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2C2A0" w14:textId="77777777" w:rsidR="00490109" w:rsidRPr="00361466" w:rsidRDefault="00490109" w:rsidP="00361466">
      <w:pPr>
        <w:pStyle w:val="Title"/>
        <w:widowControl w:val="0"/>
        <w:pBdr>
          <w:bottom w:val="none" w:sz="0" w:space="0" w:color="auto"/>
        </w:pBdr>
        <w:tabs>
          <w:tab w:val="left" w:pos="0"/>
          <w:tab w:val="left" w:pos="113"/>
        </w:tabs>
        <w:spacing w:after="0" w:line="252" w:lineRule="auto"/>
        <w:ind w:firstLine="397"/>
        <w:jc w:val="center"/>
        <w:rPr>
          <w:rFonts w:ascii="Times New Roman" w:hAnsi="Times New Roman" w:cs="B Lotus"/>
          <w:bCs/>
          <w:color w:val="000000"/>
          <w:spacing w:val="0"/>
          <w:sz w:val="20"/>
          <w:szCs w:val="20"/>
          <w:rtl/>
        </w:rPr>
      </w:pPr>
      <w:bookmarkStart w:id="0" w:name="_GoBack"/>
      <w:bookmarkEnd w:id="0"/>
      <w:r w:rsidRPr="00361466">
        <w:rPr>
          <w:rFonts w:ascii="Times New Roman" w:hAnsi="Times New Roman" w:cs="B Lotus" w:hint="cs"/>
          <w:bCs/>
          <w:color w:val="000000"/>
          <w:spacing w:val="0"/>
          <w:sz w:val="20"/>
          <w:szCs w:val="20"/>
          <w:rtl/>
        </w:rPr>
        <w:t>مجله‌ پ</w:t>
      </w:r>
      <w:r w:rsidR="003107A1" w:rsidRPr="00361466">
        <w:rPr>
          <w:rFonts w:ascii="Times New Roman" w:hAnsi="Times New Roman" w:cs="B Lotus" w:hint="cs"/>
          <w:bCs/>
          <w:color w:val="000000"/>
          <w:spacing w:val="0"/>
          <w:sz w:val="20"/>
          <w:szCs w:val="20"/>
          <w:rtl/>
        </w:rPr>
        <w:t>ی</w:t>
      </w:r>
      <w:r w:rsidRPr="00361466">
        <w:rPr>
          <w:rFonts w:ascii="Times New Roman" w:hAnsi="Times New Roman" w:cs="B Lotus" w:hint="cs"/>
          <w:bCs/>
          <w:color w:val="000000"/>
          <w:spacing w:val="0"/>
          <w:sz w:val="20"/>
          <w:szCs w:val="20"/>
          <w:rtl/>
        </w:rPr>
        <w:t>شرفت‌ها</w:t>
      </w:r>
      <w:r w:rsidR="003107A1" w:rsidRPr="00361466">
        <w:rPr>
          <w:rFonts w:ascii="Times New Roman" w:hAnsi="Times New Roman" w:cs="B Lotus" w:hint="cs"/>
          <w:bCs/>
          <w:color w:val="000000"/>
          <w:spacing w:val="0"/>
          <w:sz w:val="20"/>
          <w:szCs w:val="20"/>
          <w:rtl/>
        </w:rPr>
        <w:t>ی</w:t>
      </w:r>
      <w:r w:rsidRPr="00361466">
        <w:rPr>
          <w:rFonts w:ascii="Times New Roman" w:hAnsi="Times New Roman" w:cs="B Lotus" w:hint="cs"/>
          <w:bCs/>
          <w:color w:val="000000"/>
          <w:spacing w:val="0"/>
          <w:sz w:val="20"/>
          <w:szCs w:val="20"/>
          <w:rtl/>
        </w:rPr>
        <w:t xml:space="preserve"> حسابدار</w:t>
      </w:r>
      <w:r w:rsidR="003107A1" w:rsidRPr="00361466">
        <w:rPr>
          <w:rFonts w:ascii="Times New Roman" w:hAnsi="Times New Roman" w:cs="B Lotus" w:hint="cs"/>
          <w:bCs/>
          <w:color w:val="000000"/>
          <w:spacing w:val="0"/>
          <w:sz w:val="20"/>
          <w:szCs w:val="20"/>
          <w:rtl/>
        </w:rPr>
        <w:t>ی</w:t>
      </w:r>
      <w:r w:rsidRPr="00361466">
        <w:rPr>
          <w:rFonts w:ascii="Times New Roman" w:hAnsi="Times New Roman" w:cs="B Lotus" w:hint="cs"/>
          <w:bCs/>
          <w:color w:val="000000"/>
          <w:spacing w:val="0"/>
          <w:sz w:val="20"/>
          <w:szCs w:val="20"/>
          <w:rtl/>
        </w:rPr>
        <w:t xml:space="preserve"> دانشگاه ش</w:t>
      </w:r>
      <w:r w:rsidR="003107A1" w:rsidRPr="00361466">
        <w:rPr>
          <w:rFonts w:ascii="Times New Roman" w:hAnsi="Times New Roman" w:cs="B Lotus" w:hint="cs"/>
          <w:bCs/>
          <w:color w:val="000000"/>
          <w:spacing w:val="0"/>
          <w:sz w:val="20"/>
          <w:szCs w:val="20"/>
          <w:rtl/>
        </w:rPr>
        <w:t>ی</w:t>
      </w:r>
      <w:r w:rsidRPr="00361466">
        <w:rPr>
          <w:rFonts w:ascii="Times New Roman" w:hAnsi="Times New Roman" w:cs="B Lotus" w:hint="cs"/>
          <w:bCs/>
          <w:color w:val="000000"/>
          <w:spacing w:val="0"/>
          <w:sz w:val="20"/>
          <w:szCs w:val="20"/>
          <w:rtl/>
        </w:rPr>
        <w:t>راز</w:t>
      </w:r>
    </w:p>
    <w:p w14:paraId="323135D7" w14:textId="486EF17E" w:rsidR="00490109" w:rsidRPr="00361466" w:rsidRDefault="00490109" w:rsidP="00E8622E">
      <w:pPr>
        <w:pStyle w:val="Title"/>
        <w:widowControl w:val="0"/>
        <w:pBdr>
          <w:bottom w:val="none" w:sz="0" w:space="0" w:color="auto"/>
        </w:pBdr>
        <w:tabs>
          <w:tab w:val="left" w:pos="0"/>
          <w:tab w:val="left" w:pos="113"/>
        </w:tabs>
        <w:spacing w:after="0" w:line="252" w:lineRule="auto"/>
        <w:ind w:firstLine="397"/>
        <w:jc w:val="center"/>
        <w:rPr>
          <w:rFonts w:ascii="Times New Roman" w:hAnsi="Times New Roman" w:cs="B Lotus"/>
          <w:bCs/>
          <w:color w:val="000000"/>
          <w:spacing w:val="0"/>
          <w:sz w:val="20"/>
          <w:szCs w:val="20"/>
          <w:rtl/>
        </w:rPr>
      </w:pPr>
      <w:r w:rsidRPr="00361466">
        <w:rPr>
          <w:rFonts w:ascii="Times New Roman" w:hAnsi="Times New Roman" w:cs="B Lotus" w:hint="cs"/>
          <w:bCs/>
          <w:color w:val="000000"/>
          <w:spacing w:val="0"/>
          <w:sz w:val="20"/>
          <w:szCs w:val="20"/>
          <w:rtl/>
        </w:rPr>
        <w:t xml:space="preserve">دوره‌ </w:t>
      </w:r>
      <w:r w:rsidR="00CC5415" w:rsidRPr="00361466">
        <w:rPr>
          <w:rFonts w:ascii="Times New Roman" w:hAnsi="Times New Roman" w:cs="B Lotus" w:hint="cs"/>
          <w:bCs/>
          <w:color w:val="000000"/>
          <w:spacing w:val="0"/>
          <w:sz w:val="20"/>
          <w:szCs w:val="20"/>
          <w:rtl/>
        </w:rPr>
        <w:t xml:space="preserve">یازدهم، </w:t>
      </w:r>
      <w:r w:rsidRPr="00361466">
        <w:rPr>
          <w:rFonts w:ascii="Times New Roman" w:hAnsi="Times New Roman" w:cs="B Lotus" w:hint="cs"/>
          <w:bCs/>
          <w:color w:val="000000"/>
          <w:spacing w:val="0"/>
          <w:sz w:val="20"/>
          <w:szCs w:val="20"/>
          <w:rtl/>
        </w:rPr>
        <w:t xml:space="preserve">شماره‌ اول، بهار و تابستان </w:t>
      </w:r>
      <w:r w:rsidR="00CC5415" w:rsidRPr="00361466">
        <w:rPr>
          <w:rFonts w:ascii="Times New Roman" w:hAnsi="Times New Roman" w:cs="B Lotus" w:hint="cs"/>
          <w:bCs/>
          <w:color w:val="000000"/>
          <w:spacing w:val="0"/>
          <w:sz w:val="20"/>
          <w:szCs w:val="20"/>
          <w:rtl/>
        </w:rPr>
        <w:t>1398</w:t>
      </w:r>
      <w:r w:rsidRPr="00361466">
        <w:rPr>
          <w:rFonts w:ascii="Times New Roman" w:hAnsi="Times New Roman" w:cs="B Lotus" w:hint="cs"/>
          <w:bCs/>
          <w:color w:val="000000"/>
          <w:spacing w:val="0"/>
          <w:sz w:val="20"/>
          <w:szCs w:val="20"/>
          <w:rtl/>
        </w:rPr>
        <w:t>، پ</w:t>
      </w:r>
      <w:r w:rsidR="003107A1" w:rsidRPr="00361466">
        <w:rPr>
          <w:rFonts w:ascii="Times New Roman" w:hAnsi="Times New Roman" w:cs="B Lotus" w:hint="cs"/>
          <w:bCs/>
          <w:color w:val="000000"/>
          <w:spacing w:val="0"/>
          <w:sz w:val="20"/>
          <w:szCs w:val="20"/>
          <w:rtl/>
        </w:rPr>
        <w:t>ی</w:t>
      </w:r>
      <w:r w:rsidRPr="00361466">
        <w:rPr>
          <w:rFonts w:ascii="Times New Roman" w:hAnsi="Times New Roman" w:cs="B Lotus" w:hint="cs"/>
          <w:bCs/>
          <w:color w:val="000000"/>
          <w:spacing w:val="0"/>
          <w:sz w:val="20"/>
          <w:szCs w:val="20"/>
          <w:rtl/>
        </w:rPr>
        <w:t>اپ</w:t>
      </w:r>
      <w:r w:rsidR="003107A1" w:rsidRPr="00361466">
        <w:rPr>
          <w:rFonts w:ascii="Times New Roman" w:hAnsi="Times New Roman" w:cs="B Lotus" w:hint="cs"/>
          <w:bCs/>
          <w:color w:val="000000"/>
          <w:spacing w:val="0"/>
          <w:sz w:val="20"/>
          <w:szCs w:val="20"/>
          <w:rtl/>
        </w:rPr>
        <w:t>ی</w:t>
      </w:r>
      <w:r w:rsidRPr="00361466">
        <w:rPr>
          <w:rFonts w:ascii="Times New Roman" w:hAnsi="Times New Roman" w:cs="B Lotus" w:hint="cs"/>
          <w:bCs/>
          <w:color w:val="000000"/>
          <w:spacing w:val="0"/>
          <w:sz w:val="20"/>
          <w:szCs w:val="20"/>
          <w:rtl/>
        </w:rPr>
        <w:t xml:space="preserve"> 3/7</w:t>
      </w:r>
      <w:r w:rsidR="00CC5415" w:rsidRPr="00361466">
        <w:rPr>
          <w:rFonts w:ascii="Times New Roman" w:hAnsi="Times New Roman" w:cs="B Lotus" w:hint="cs"/>
          <w:bCs/>
          <w:color w:val="000000"/>
          <w:spacing w:val="0"/>
          <w:sz w:val="20"/>
          <w:szCs w:val="20"/>
          <w:rtl/>
        </w:rPr>
        <w:t>6</w:t>
      </w:r>
      <w:r w:rsidRPr="00361466">
        <w:rPr>
          <w:rFonts w:ascii="Times New Roman" w:hAnsi="Times New Roman" w:cs="B Lotus" w:hint="cs"/>
          <w:bCs/>
          <w:color w:val="000000"/>
          <w:spacing w:val="0"/>
          <w:sz w:val="20"/>
          <w:szCs w:val="20"/>
          <w:rtl/>
        </w:rPr>
        <w:t>، صفحه‌ها</w:t>
      </w:r>
      <w:r w:rsidR="003107A1" w:rsidRPr="00361466">
        <w:rPr>
          <w:rFonts w:ascii="Times New Roman" w:hAnsi="Times New Roman" w:cs="B Lotus" w:hint="cs"/>
          <w:bCs/>
          <w:color w:val="000000"/>
          <w:spacing w:val="0"/>
          <w:sz w:val="20"/>
          <w:szCs w:val="20"/>
          <w:rtl/>
        </w:rPr>
        <w:t>ی</w:t>
      </w:r>
      <w:r w:rsidR="00CC5415" w:rsidRPr="00361466">
        <w:rPr>
          <w:rFonts w:ascii="Times New Roman" w:hAnsi="Times New Roman" w:cs="B Lotus" w:hint="cs"/>
          <w:bCs/>
          <w:color w:val="000000"/>
          <w:spacing w:val="0"/>
          <w:sz w:val="20"/>
          <w:szCs w:val="20"/>
          <w:rtl/>
        </w:rPr>
        <w:t xml:space="preserve"> </w:t>
      </w:r>
      <w:r w:rsidR="003B4C83" w:rsidRPr="00361466">
        <w:rPr>
          <w:rFonts w:ascii="Times New Roman" w:hAnsi="Times New Roman" w:cs="B Lotus" w:hint="cs"/>
          <w:bCs/>
          <w:color w:val="000000"/>
          <w:spacing w:val="0"/>
          <w:sz w:val="20"/>
          <w:szCs w:val="20"/>
          <w:rtl/>
        </w:rPr>
        <w:t>195-22</w:t>
      </w:r>
      <w:r w:rsidR="00E8622E">
        <w:rPr>
          <w:rFonts w:ascii="Times New Roman" w:hAnsi="Times New Roman" w:cs="B Lotus" w:hint="cs"/>
          <w:bCs/>
          <w:color w:val="000000"/>
          <w:spacing w:val="0"/>
          <w:sz w:val="20"/>
          <w:szCs w:val="20"/>
          <w:rtl/>
        </w:rPr>
        <w:t>0</w:t>
      </w:r>
    </w:p>
    <w:p w14:paraId="24EB380C" w14:textId="77777777" w:rsidR="00490109" w:rsidRPr="00361466" w:rsidRDefault="00490109" w:rsidP="00361466">
      <w:pPr>
        <w:pStyle w:val="Title"/>
        <w:widowControl w:val="0"/>
        <w:pBdr>
          <w:bottom w:val="none" w:sz="0" w:space="0" w:color="auto"/>
        </w:pBdr>
        <w:tabs>
          <w:tab w:val="left" w:pos="0"/>
          <w:tab w:val="left" w:pos="113"/>
        </w:tabs>
        <w:spacing w:after="0" w:line="252" w:lineRule="auto"/>
        <w:ind w:firstLine="397"/>
        <w:jc w:val="center"/>
        <w:rPr>
          <w:rFonts w:ascii="Times New Roman" w:hAnsi="Times New Roman" w:cs="B Lotus"/>
          <w:color w:val="000000"/>
          <w:spacing w:val="0"/>
          <w:sz w:val="20"/>
          <w:szCs w:val="20"/>
          <w:rtl/>
        </w:rPr>
      </w:pPr>
      <w:r w:rsidRPr="00361466">
        <w:rPr>
          <w:rFonts w:ascii="Times New Roman" w:hAnsi="Times New Roman" w:cs="B Lotus" w:hint="cs"/>
          <w:color w:val="000000"/>
          <w:spacing w:val="0"/>
          <w:sz w:val="20"/>
          <w:szCs w:val="20"/>
          <w:rtl/>
        </w:rPr>
        <w:t>(مجله‌ علوم اجتماع</w:t>
      </w:r>
      <w:r w:rsidR="003107A1" w:rsidRPr="00361466">
        <w:rPr>
          <w:rFonts w:ascii="Times New Roman" w:hAnsi="Times New Roman" w:cs="B Lotus" w:hint="cs"/>
          <w:color w:val="000000"/>
          <w:spacing w:val="0"/>
          <w:sz w:val="20"/>
          <w:szCs w:val="20"/>
          <w:rtl/>
        </w:rPr>
        <w:t>ی</w:t>
      </w:r>
      <w:r w:rsidRPr="00361466">
        <w:rPr>
          <w:rFonts w:ascii="Times New Roman" w:hAnsi="Times New Roman" w:cs="B Lotus" w:hint="cs"/>
          <w:color w:val="000000"/>
          <w:spacing w:val="0"/>
          <w:sz w:val="20"/>
          <w:szCs w:val="20"/>
          <w:rtl/>
        </w:rPr>
        <w:t xml:space="preserve"> و انسان</w:t>
      </w:r>
      <w:r w:rsidR="003107A1" w:rsidRPr="00361466">
        <w:rPr>
          <w:rFonts w:ascii="Times New Roman" w:hAnsi="Times New Roman" w:cs="B Lotus" w:hint="cs"/>
          <w:color w:val="000000"/>
          <w:spacing w:val="0"/>
          <w:sz w:val="20"/>
          <w:szCs w:val="20"/>
          <w:rtl/>
        </w:rPr>
        <w:t>ی</w:t>
      </w:r>
      <w:r w:rsidRPr="00361466">
        <w:rPr>
          <w:rFonts w:ascii="Times New Roman" w:hAnsi="Times New Roman" w:cs="B Lotus" w:hint="cs"/>
          <w:color w:val="000000"/>
          <w:spacing w:val="0"/>
          <w:sz w:val="20"/>
          <w:szCs w:val="20"/>
          <w:rtl/>
        </w:rPr>
        <w:t xml:space="preserve"> پیشین)</w:t>
      </w:r>
    </w:p>
    <w:p w14:paraId="6ED1EE03" w14:textId="77777777" w:rsidR="005E1C53" w:rsidRPr="00361466" w:rsidRDefault="005E1C53" w:rsidP="00361466">
      <w:pPr>
        <w:widowControl w:val="0"/>
        <w:spacing w:after="0" w:line="252" w:lineRule="auto"/>
        <w:ind w:firstLine="397"/>
        <w:jc w:val="lowKashida"/>
        <w:rPr>
          <w:rFonts w:ascii="Times New Roman" w:hAnsi="Times New Roman" w:cs="B Nazanin"/>
          <w:color w:val="000000"/>
          <w:szCs w:val="23"/>
          <w:rtl/>
          <w:lang w:bidi="fa-IR"/>
        </w:rPr>
      </w:pPr>
    </w:p>
    <w:p w14:paraId="06A4D823" w14:textId="77777777" w:rsidR="0016782E" w:rsidRPr="00361466" w:rsidRDefault="00A031D5" w:rsidP="00361466">
      <w:pPr>
        <w:widowControl w:val="0"/>
        <w:spacing w:after="0" w:line="252" w:lineRule="auto"/>
        <w:ind w:firstLine="397"/>
        <w:jc w:val="center"/>
        <w:rPr>
          <w:rFonts w:ascii="Times New Roman" w:hAnsi="Times New Roman" w:cs="B Nazanin"/>
          <w:b/>
          <w:bCs/>
          <w:color w:val="000000"/>
          <w:sz w:val="25"/>
          <w:szCs w:val="25"/>
          <w:rtl/>
          <w:lang w:bidi="fa-IR"/>
        </w:rPr>
      </w:pPr>
      <w:r w:rsidRPr="00361466">
        <w:rPr>
          <w:rFonts w:ascii="Times New Roman" w:hAnsi="Times New Roman" w:cs="B Nazanin"/>
          <w:b/>
          <w:bCs/>
          <w:sz w:val="25"/>
          <w:szCs w:val="25"/>
          <w:rtl/>
        </w:rPr>
        <w:t xml:space="preserve">بررسی </w:t>
      </w:r>
      <w:r w:rsidR="003107A1" w:rsidRPr="00361466">
        <w:rPr>
          <w:rFonts w:ascii="Times New Roman" w:hAnsi="Times New Roman" w:cs="B Nazanin"/>
          <w:b/>
          <w:bCs/>
          <w:sz w:val="25"/>
          <w:szCs w:val="25"/>
          <w:rtl/>
        </w:rPr>
        <w:t>تأث</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ر</w:t>
      </w:r>
      <w:r w:rsidRPr="00361466">
        <w:rPr>
          <w:rFonts w:ascii="Times New Roman" w:hAnsi="Times New Roman" w:cs="B Nazanin"/>
          <w:b/>
          <w:bCs/>
          <w:sz w:val="25"/>
          <w:szCs w:val="25"/>
          <w:rtl/>
        </w:rPr>
        <w:t xml:space="preserve"> مالکیت نهادی بر رابط</w:t>
      </w:r>
      <w:r w:rsidR="00B266DD" w:rsidRPr="00361466">
        <w:rPr>
          <w:rFonts w:ascii="Times New Roman" w:hAnsi="Times New Roman" w:cs="B Nazanin" w:hint="cs"/>
          <w:b/>
          <w:bCs/>
          <w:sz w:val="25"/>
          <w:szCs w:val="25"/>
          <w:rtl/>
          <w:lang w:bidi="fa-IR"/>
        </w:rPr>
        <w:t>ۀ</w:t>
      </w:r>
      <w:r w:rsidRPr="00361466">
        <w:rPr>
          <w:rFonts w:ascii="Times New Roman" w:hAnsi="Times New Roman" w:cs="B Nazanin"/>
          <w:b/>
          <w:bCs/>
          <w:sz w:val="25"/>
          <w:szCs w:val="25"/>
          <w:rtl/>
        </w:rPr>
        <w:t xml:space="preserve"> بین سررسید بدهی </w:t>
      </w:r>
      <w:r w:rsidR="003107A1" w:rsidRPr="00361466">
        <w:rPr>
          <w:rFonts w:ascii="Times New Roman" w:hAnsi="Times New Roman" w:cs="B Nazanin"/>
          <w:b/>
          <w:bCs/>
          <w:sz w:val="25"/>
          <w:szCs w:val="25"/>
          <w:rtl/>
        </w:rPr>
        <w:t>کوتاه‌مدت</w:t>
      </w:r>
      <w:r w:rsidRPr="00361466">
        <w:rPr>
          <w:rFonts w:ascii="Times New Roman" w:hAnsi="Times New Roman" w:cs="B Nazanin"/>
          <w:b/>
          <w:bCs/>
          <w:sz w:val="25"/>
          <w:szCs w:val="25"/>
          <w:rtl/>
        </w:rPr>
        <w:t xml:space="preserve"> با ریسک سقوط آتی قیمت سهام</w:t>
      </w:r>
    </w:p>
    <w:p w14:paraId="7D0471AE" w14:textId="77777777" w:rsidR="005E1C53" w:rsidRPr="00361466" w:rsidRDefault="005E1C53" w:rsidP="00361466">
      <w:pPr>
        <w:widowControl w:val="0"/>
        <w:spacing w:after="0" w:line="252" w:lineRule="auto"/>
        <w:ind w:firstLine="397"/>
        <w:jc w:val="center"/>
        <w:rPr>
          <w:rFonts w:ascii="Times New Roman" w:hAnsi="Times New Roman" w:cs="B Nazanin"/>
          <w:color w:val="000000"/>
          <w:sz w:val="16"/>
          <w:szCs w:val="17"/>
          <w:rtl/>
          <w:lang w:bidi="fa-IR"/>
        </w:rPr>
      </w:pPr>
    </w:p>
    <w:tbl>
      <w:tblPr>
        <w:bidiVisual/>
        <w:tblW w:w="0" w:type="auto"/>
        <w:tblLook w:val="04A0" w:firstRow="1" w:lastRow="0" w:firstColumn="1" w:lastColumn="0" w:noHBand="0" w:noVBand="1"/>
      </w:tblPr>
      <w:tblGrid>
        <w:gridCol w:w="2370"/>
        <w:gridCol w:w="2264"/>
        <w:gridCol w:w="2452"/>
      </w:tblGrid>
      <w:tr w:rsidR="00A031D5" w:rsidRPr="00361466" w14:paraId="61A9AC62" w14:textId="77777777" w:rsidTr="00E9110B">
        <w:trPr>
          <w:trHeight w:val="230"/>
        </w:trPr>
        <w:tc>
          <w:tcPr>
            <w:tcW w:w="2434" w:type="dxa"/>
            <w:shd w:val="clear" w:color="auto" w:fill="auto"/>
          </w:tcPr>
          <w:p w14:paraId="2E8A1E8B" w14:textId="77777777" w:rsidR="00A031D5" w:rsidRPr="00361466" w:rsidRDefault="00A031D5" w:rsidP="00361466">
            <w:pPr>
              <w:widowControl w:val="0"/>
              <w:spacing w:after="0" w:line="252" w:lineRule="auto"/>
              <w:jc w:val="center"/>
              <w:rPr>
                <w:rFonts w:ascii="Times New Roman" w:hAnsi="Times New Roman" w:cs="B Nazanin"/>
                <w:color w:val="000000"/>
                <w:sz w:val="14"/>
                <w:szCs w:val="15"/>
                <w:rtl/>
                <w:lang w:bidi="fa-IR"/>
              </w:rPr>
            </w:pPr>
            <w:r w:rsidRPr="00361466">
              <w:rPr>
                <w:rFonts w:ascii="Times New Roman" w:hAnsi="Times New Roman" w:cs="B Nazanin"/>
                <w:b/>
                <w:bCs/>
                <w:sz w:val="25"/>
                <w:szCs w:val="24"/>
                <w:rtl/>
              </w:rPr>
              <w:t xml:space="preserve">کاظم </w:t>
            </w:r>
            <w:r w:rsidR="003107A1" w:rsidRPr="00361466">
              <w:rPr>
                <w:rFonts w:ascii="Times New Roman" w:hAnsi="Times New Roman" w:cs="B Nazanin"/>
                <w:b/>
                <w:bCs/>
                <w:sz w:val="25"/>
                <w:szCs w:val="24"/>
                <w:rtl/>
              </w:rPr>
              <w:t>شمس‌الد</w:t>
            </w:r>
            <w:r w:rsidR="003107A1" w:rsidRPr="00361466">
              <w:rPr>
                <w:rFonts w:ascii="Times New Roman" w:hAnsi="Times New Roman" w:cs="B Nazanin" w:hint="cs"/>
                <w:b/>
                <w:bCs/>
                <w:sz w:val="25"/>
                <w:szCs w:val="24"/>
                <w:rtl/>
              </w:rPr>
              <w:t>ی</w:t>
            </w:r>
            <w:r w:rsidR="003107A1" w:rsidRPr="00361466">
              <w:rPr>
                <w:rFonts w:ascii="Times New Roman" w:hAnsi="Times New Roman" w:cs="B Nazanin" w:hint="eastAsia"/>
                <w:b/>
                <w:bCs/>
                <w:sz w:val="25"/>
                <w:szCs w:val="24"/>
                <w:rtl/>
              </w:rPr>
              <w:t>ن</w:t>
            </w:r>
            <w:r w:rsidR="003107A1" w:rsidRPr="00361466">
              <w:rPr>
                <w:rFonts w:ascii="Times New Roman" w:hAnsi="Times New Roman" w:cs="B Nazanin" w:hint="cs"/>
                <w:b/>
                <w:bCs/>
                <w:sz w:val="25"/>
                <w:szCs w:val="24"/>
                <w:rtl/>
              </w:rPr>
              <w:t>ی</w:t>
            </w:r>
            <w:r w:rsidRPr="00361466">
              <w:rPr>
                <w:rStyle w:val="FootnoteReference"/>
                <w:rFonts w:ascii="Times New Roman" w:hAnsi="Times New Roman" w:cs="B Nazanin"/>
                <w:color w:val="000000"/>
                <w:sz w:val="24"/>
                <w:szCs w:val="24"/>
                <w:rtl/>
                <w:lang w:bidi="fa-IR"/>
              </w:rPr>
              <w:footnoteReference w:customMarkFollows="1" w:id="1"/>
              <w:sym w:font="Symbol" w:char="F02A"/>
            </w:r>
          </w:p>
        </w:tc>
        <w:tc>
          <w:tcPr>
            <w:tcW w:w="2347" w:type="dxa"/>
            <w:shd w:val="clear" w:color="auto" w:fill="auto"/>
          </w:tcPr>
          <w:p w14:paraId="03C27791" w14:textId="77777777" w:rsidR="00A031D5" w:rsidRPr="00361466" w:rsidRDefault="00A031D5" w:rsidP="00361466">
            <w:pPr>
              <w:widowControl w:val="0"/>
              <w:spacing w:after="0" w:line="252" w:lineRule="auto"/>
              <w:jc w:val="center"/>
              <w:rPr>
                <w:rFonts w:ascii="Times New Roman" w:hAnsi="Times New Roman" w:cs="B Nazanin"/>
                <w:color w:val="000000"/>
                <w:szCs w:val="23"/>
                <w:lang w:bidi="fa-IR"/>
              </w:rPr>
            </w:pPr>
            <w:r w:rsidRPr="00361466">
              <w:rPr>
                <w:rFonts w:ascii="Times New Roman" w:hAnsi="Times New Roman" w:cs="B Nazanin"/>
                <w:b/>
                <w:bCs/>
                <w:sz w:val="25"/>
                <w:szCs w:val="24"/>
                <w:rtl/>
              </w:rPr>
              <w:t>وحید دانشی</w:t>
            </w:r>
            <w:r w:rsidRPr="00361466">
              <w:rPr>
                <w:rStyle w:val="FootnoteReference"/>
                <w:rFonts w:ascii="Times New Roman" w:hAnsi="Times New Roman" w:cs="B Nazanin"/>
                <w:b/>
                <w:bCs/>
                <w:sz w:val="25"/>
                <w:szCs w:val="24"/>
                <w:rtl/>
              </w:rPr>
              <w:footnoteReference w:customMarkFollows="1" w:id="2"/>
              <w:sym w:font="Symbol" w:char="F02A"/>
            </w:r>
            <w:r w:rsidRPr="00361466">
              <w:rPr>
                <w:rStyle w:val="FootnoteReference"/>
                <w:rFonts w:ascii="Times New Roman" w:hAnsi="Times New Roman" w:cs="B Nazanin"/>
                <w:b/>
                <w:bCs/>
                <w:sz w:val="25"/>
                <w:szCs w:val="24"/>
                <w:rtl/>
              </w:rPr>
              <w:sym w:font="Symbol" w:char="F02A"/>
            </w:r>
          </w:p>
        </w:tc>
        <w:tc>
          <w:tcPr>
            <w:tcW w:w="2521" w:type="dxa"/>
            <w:shd w:val="clear" w:color="auto" w:fill="auto"/>
          </w:tcPr>
          <w:p w14:paraId="5671AA93" w14:textId="77777777" w:rsidR="00A031D5" w:rsidRPr="00361466" w:rsidRDefault="00A031D5" w:rsidP="00361466">
            <w:pPr>
              <w:widowControl w:val="0"/>
              <w:spacing w:after="0" w:line="252" w:lineRule="auto"/>
              <w:jc w:val="center"/>
              <w:rPr>
                <w:rFonts w:ascii="Times New Roman" w:hAnsi="Times New Roman" w:cs="B Nazanin"/>
                <w:color w:val="000000"/>
                <w:szCs w:val="23"/>
                <w:lang w:bidi="fa-IR"/>
              </w:rPr>
            </w:pPr>
            <w:r w:rsidRPr="00361466">
              <w:rPr>
                <w:rFonts w:ascii="Times New Roman" w:hAnsi="Times New Roman" w:cs="B Nazanin"/>
                <w:b/>
                <w:bCs/>
                <w:sz w:val="25"/>
                <w:szCs w:val="24"/>
                <w:rtl/>
              </w:rPr>
              <w:t>فاطمه فولادی سوادکوهی</w:t>
            </w:r>
            <w:r w:rsidRPr="00361466">
              <w:rPr>
                <w:rStyle w:val="FootnoteReference"/>
                <w:rFonts w:ascii="Times New Roman" w:hAnsi="Times New Roman" w:cs="B Nazanin"/>
                <w:b/>
                <w:bCs/>
                <w:sz w:val="25"/>
                <w:szCs w:val="24"/>
                <w:rtl/>
              </w:rPr>
              <w:footnoteReference w:customMarkFollows="1" w:id="3"/>
              <w:sym w:font="Symbol" w:char="F02A"/>
            </w:r>
            <w:r w:rsidRPr="00361466">
              <w:rPr>
                <w:rStyle w:val="FootnoteReference"/>
                <w:rFonts w:ascii="Times New Roman" w:hAnsi="Times New Roman" w:cs="B Nazanin"/>
                <w:b/>
                <w:bCs/>
                <w:sz w:val="25"/>
                <w:szCs w:val="24"/>
                <w:rtl/>
              </w:rPr>
              <w:sym w:font="Symbol" w:char="F02A"/>
            </w:r>
            <w:r w:rsidRPr="00361466">
              <w:rPr>
                <w:rStyle w:val="FootnoteReference"/>
                <w:rFonts w:ascii="Times New Roman" w:hAnsi="Times New Roman" w:cs="B Nazanin"/>
                <w:b/>
                <w:bCs/>
                <w:sz w:val="25"/>
                <w:szCs w:val="24"/>
                <w:rtl/>
              </w:rPr>
              <w:sym w:font="Symbol" w:char="F02A"/>
            </w:r>
          </w:p>
        </w:tc>
      </w:tr>
      <w:tr w:rsidR="00A031D5" w:rsidRPr="00361466" w14:paraId="1BE72956" w14:textId="77777777" w:rsidTr="00E9110B">
        <w:trPr>
          <w:trHeight w:val="229"/>
        </w:trPr>
        <w:tc>
          <w:tcPr>
            <w:tcW w:w="2434" w:type="dxa"/>
            <w:shd w:val="clear" w:color="auto" w:fill="auto"/>
          </w:tcPr>
          <w:p w14:paraId="4547036B" w14:textId="77777777" w:rsidR="00A031D5" w:rsidRPr="00361466" w:rsidRDefault="00A031D5" w:rsidP="00361466">
            <w:pPr>
              <w:widowControl w:val="0"/>
              <w:spacing w:after="0" w:line="252" w:lineRule="auto"/>
              <w:jc w:val="center"/>
              <w:rPr>
                <w:rFonts w:ascii="Times New Roman" w:hAnsi="Times New Roman" w:cs="B Nazanin"/>
                <w:b/>
                <w:bCs/>
                <w:sz w:val="23"/>
                <w:szCs w:val="23"/>
                <w:rtl/>
              </w:rPr>
            </w:pPr>
            <w:r w:rsidRPr="00361466">
              <w:rPr>
                <w:rFonts w:ascii="Times New Roman" w:hAnsi="Times New Roman" w:cs="B Nazanin" w:hint="cs"/>
                <w:sz w:val="23"/>
                <w:szCs w:val="23"/>
                <w:rtl/>
              </w:rPr>
              <w:t>دانشگاه شهید باهنر کرمان</w:t>
            </w:r>
          </w:p>
        </w:tc>
        <w:tc>
          <w:tcPr>
            <w:tcW w:w="2347" w:type="dxa"/>
            <w:shd w:val="clear" w:color="auto" w:fill="auto"/>
          </w:tcPr>
          <w:p w14:paraId="505AF537" w14:textId="77777777" w:rsidR="00A031D5" w:rsidRPr="00361466" w:rsidRDefault="00A031D5" w:rsidP="00361466">
            <w:pPr>
              <w:widowControl w:val="0"/>
              <w:spacing w:after="0" w:line="252" w:lineRule="auto"/>
              <w:jc w:val="center"/>
              <w:rPr>
                <w:rFonts w:ascii="Times New Roman" w:hAnsi="Times New Roman" w:cs="B Nazanin"/>
                <w:b/>
                <w:bCs/>
                <w:sz w:val="23"/>
                <w:szCs w:val="23"/>
                <w:rtl/>
              </w:rPr>
            </w:pPr>
            <w:r w:rsidRPr="00361466">
              <w:rPr>
                <w:rFonts w:ascii="Times New Roman" w:hAnsi="Times New Roman" w:cs="B Nazanin" w:hint="cs"/>
                <w:sz w:val="23"/>
                <w:szCs w:val="23"/>
                <w:rtl/>
              </w:rPr>
              <w:t>دانشگاه سمنان</w:t>
            </w:r>
          </w:p>
        </w:tc>
        <w:tc>
          <w:tcPr>
            <w:tcW w:w="2521" w:type="dxa"/>
            <w:shd w:val="clear" w:color="auto" w:fill="auto"/>
          </w:tcPr>
          <w:p w14:paraId="4C7E148C" w14:textId="77777777" w:rsidR="00A031D5" w:rsidRPr="00361466" w:rsidRDefault="00A031D5" w:rsidP="00361466">
            <w:pPr>
              <w:widowControl w:val="0"/>
              <w:spacing w:after="0" w:line="252" w:lineRule="auto"/>
              <w:jc w:val="center"/>
              <w:rPr>
                <w:rFonts w:ascii="Times New Roman" w:hAnsi="Times New Roman" w:cs="B Nazanin"/>
                <w:b/>
                <w:bCs/>
                <w:sz w:val="23"/>
                <w:szCs w:val="23"/>
                <w:rtl/>
              </w:rPr>
            </w:pPr>
            <w:r w:rsidRPr="00361466">
              <w:rPr>
                <w:rFonts w:ascii="Times New Roman" w:hAnsi="Times New Roman" w:cs="B Nazanin" w:hint="cs"/>
                <w:sz w:val="23"/>
                <w:szCs w:val="23"/>
                <w:rtl/>
              </w:rPr>
              <w:t>دانشگاه بابلسر</w:t>
            </w:r>
          </w:p>
        </w:tc>
      </w:tr>
    </w:tbl>
    <w:p w14:paraId="0E297FFE" w14:textId="77777777" w:rsidR="005E1C53" w:rsidRPr="00361466" w:rsidRDefault="005E1C53" w:rsidP="00361466">
      <w:pPr>
        <w:widowControl w:val="0"/>
        <w:spacing w:after="0" w:line="252" w:lineRule="auto"/>
        <w:jc w:val="center"/>
        <w:rPr>
          <w:rFonts w:ascii="Times New Roman" w:hAnsi="Times New Roman" w:cs="B Nazanin"/>
          <w:sz w:val="24"/>
          <w:szCs w:val="24"/>
        </w:rPr>
      </w:pPr>
    </w:p>
    <w:p w14:paraId="691FEC24" w14:textId="77777777" w:rsidR="005E1C53" w:rsidRPr="00361466" w:rsidRDefault="005E1C53" w:rsidP="00361466">
      <w:pPr>
        <w:widowControl w:val="0"/>
        <w:spacing w:after="0" w:line="252" w:lineRule="auto"/>
        <w:jc w:val="center"/>
        <w:rPr>
          <w:rFonts w:ascii="Times New Roman" w:hAnsi="Times New Roman" w:cs="B Nazanin"/>
          <w:b/>
          <w:bCs/>
          <w:color w:val="000000"/>
          <w:sz w:val="24"/>
          <w:szCs w:val="25"/>
          <w:rtl/>
          <w:lang w:bidi="fa-IR"/>
        </w:rPr>
      </w:pPr>
      <w:r w:rsidRPr="00361466">
        <w:rPr>
          <w:rFonts w:ascii="Times New Roman" w:hAnsi="Times New Roman" w:cs="B Nazanin" w:hint="cs"/>
          <w:b/>
          <w:bCs/>
          <w:color w:val="000000"/>
          <w:sz w:val="24"/>
          <w:szCs w:val="25"/>
          <w:rtl/>
          <w:lang w:bidi="fa-IR"/>
        </w:rPr>
        <w:t>چکیده</w:t>
      </w:r>
    </w:p>
    <w:p w14:paraId="08B31C1D" w14:textId="77777777" w:rsidR="005D1A1B" w:rsidRPr="00361466" w:rsidRDefault="005D1A1B" w:rsidP="00361466">
      <w:pPr>
        <w:widowControl w:val="0"/>
        <w:spacing w:after="0" w:line="252" w:lineRule="auto"/>
        <w:ind w:left="567" w:right="567"/>
        <w:jc w:val="lowKashida"/>
        <w:rPr>
          <w:rFonts w:ascii="Times New Roman" w:eastAsia="Calibri" w:hAnsi="Times New Roman" w:cs="B Nazanin"/>
          <w:color w:val="000000"/>
          <w:rtl/>
          <w:lang w:bidi="fa-IR"/>
        </w:rPr>
      </w:pPr>
      <w:r w:rsidRPr="00361466">
        <w:rPr>
          <w:rFonts w:ascii="Times New Roman" w:eastAsia="Calibri" w:hAnsi="Times New Roman" w:cs="B Nazanin"/>
          <w:color w:val="000000"/>
          <w:rtl/>
          <w:lang w:bidi="fa-IR"/>
        </w:rPr>
        <w:t xml:space="preserve">هدف پژوهش حاضر بررسی </w:t>
      </w:r>
      <w:r w:rsidR="003107A1" w:rsidRPr="00361466">
        <w:rPr>
          <w:rFonts w:ascii="Times New Roman" w:eastAsia="Calibri" w:hAnsi="Times New Roman" w:cs="B Nazanin"/>
          <w:color w:val="000000"/>
          <w:rtl/>
          <w:lang w:bidi="fa-IR"/>
        </w:rPr>
        <w:t>تأث</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ر</w:t>
      </w:r>
      <w:r w:rsidRPr="00361466">
        <w:rPr>
          <w:rFonts w:ascii="Times New Roman" w:eastAsia="Calibri" w:hAnsi="Times New Roman" w:cs="B Nazanin"/>
          <w:color w:val="000000"/>
          <w:rtl/>
          <w:lang w:bidi="fa-IR"/>
        </w:rPr>
        <w:t xml:space="preserve"> مالکیت نهادی بر رابط</w:t>
      </w:r>
      <w:r w:rsidR="00B266DD" w:rsidRPr="00361466">
        <w:rPr>
          <w:rFonts w:ascii="Times New Roman" w:eastAsia="Calibri" w:hAnsi="Times New Roman" w:cs="B Nazanin" w:hint="cs"/>
          <w:color w:val="000000"/>
          <w:rtl/>
          <w:lang w:bidi="fa-IR"/>
        </w:rPr>
        <w:t>ۀ</w:t>
      </w:r>
      <w:r w:rsidRPr="00361466">
        <w:rPr>
          <w:rFonts w:ascii="Times New Roman" w:eastAsia="Calibri" w:hAnsi="Times New Roman" w:cs="B Nazanin"/>
          <w:color w:val="000000"/>
          <w:rtl/>
          <w:lang w:bidi="fa-IR"/>
        </w:rPr>
        <w:t xml:space="preserve"> بین سررسید بدهی (سررسید </w:t>
      </w:r>
      <w:r w:rsidR="003107A1" w:rsidRPr="00361466">
        <w:rPr>
          <w:rFonts w:ascii="Times New Roman" w:eastAsia="Calibri" w:hAnsi="Times New Roman" w:cs="B Nazanin"/>
          <w:color w:val="000000"/>
          <w:rtl/>
          <w:lang w:bidi="fa-IR"/>
        </w:rPr>
        <w:t>کوتاه‌مدت</w:t>
      </w:r>
      <w:r w:rsidRPr="00361466">
        <w:rPr>
          <w:rFonts w:ascii="Times New Roman" w:eastAsia="Calibri" w:hAnsi="Times New Roman" w:cs="B Nazanin"/>
          <w:color w:val="000000"/>
          <w:rtl/>
          <w:lang w:bidi="fa-IR"/>
        </w:rPr>
        <w:t xml:space="preserve">) با ریسک سقوط آتی قیمت سهام در شرکت‌های </w:t>
      </w:r>
      <w:r w:rsidR="003107A1" w:rsidRPr="00361466">
        <w:rPr>
          <w:rFonts w:ascii="Times New Roman" w:eastAsia="Calibri" w:hAnsi="Times New Roman" w:cs="B Nazanin"/>
          <w:color w:val="000000"/>
          <w:rtl/>
          <w:lang w:bidi="fa-IR"/>
        </w:rPr>
        <w:t>پذ</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رفته‌شده</w:t>
      </w:r>
      <w:r w:rsidRPr="00361466">
        <w:rPr>
          <w:rFonts w:ascii="Times New Roman" w:eastAsia="Calibri" w:hAnsi="Times New Roman" w:cs="B Nazanin"/>
          <w:color w:val="000000"/>
          <w:rtl/>
          <w:lang w:bidi="fa-IR"/>
        </w:rPr>
        <w:t xml:space="preserve"> در بورس اوراق بهادار تهران </w:t>
      </w:r>
      <w:r w:rsidR="003107A1" w:rsidRPr="00361466">
        <w:rPr>
          <w:rFonts w:ascii="Times New Roman" w:eastAsia="Calibri" w:hAnsi="Times New Roman" w:cs="B Nazanin"/>
          <w:color w:val="000000"/>
          <w:rtl/>
          <w:lang w:bidi="fa-IR"/>
        </w:rPr>
        <w:t>است</w:t>
      </w:r>
      <w:r w:rsidRPr="00361466">
        <w:rPr>
          <w:rFonts w:ascii="Times New Roman" w:eastAsia="Calibri" w:hAnsi="Times New Roman" w:cs="B Nazanin"/>
          <w:color w:val="000000"/>
          <w:rtl/>
          <w:lang w:bidi="fa-IR"/>
        </w:rPr>
        <w:t xml:space="preserve">. در این راستا برای دستیابی به هدف پژوهش 167 شرکت از بین شرکت‌های </w:t>
      </w:r>
      <w:r w:rsidR="003107A1" w:rsidRPr="00361466">
        <w:rPr>
          <w:rFonts w:ascii="Times New Roman" w:eastAsia="Calibri" w:hAnsi="Times New Roman" w:cs="B Nazanin"/>
          <w:color w:val="000000"/>
          <w:rtl/>
          <w:lang w:bidi="fa-IR"/>
        </w:rPr>
        <w:t>پذ</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رفته‌شده</w:t>
      </w:r>
      <w:r w:rsidRPr="00361466">
        <w:rPr>
          <w:rFonts w:ascii="Times New Roman" w:eastAsia="Calibri" w:hAnsi="Times New Roman" w:cs="B Nazanin"/>
          <w:color w:val="000000"/>
          <w:rtl/>
          <w:lang w:bidi="fa-IR"/>
        </w:rPr>
        <w:t xml:space="preserve"> در بورس اوراق بهادار تهران طی </w:t>
      </w:r>
      <w:r w:rsidR="003107A1" w:rsidRPr="00361466">
        <w:rPr>
          <w:rFonts w:ascii="Times New Roman" w:eastAsia="Calibri" w:hAnsi="Times New Roman" w:cs="B Nazanin"/>
          <w:color w:val="000000"/>
          <w:rtl/>
          <w:lang w:bidi="fa-IR"/>
        </w:rPr>
        <w:t>سال‌ها</w:t>
      </w:r>
      <w:r w:rsidR="003107A1" w:rsidRPr="00361466">
        <w:rPr>
          <w:rFonts w:ascii="Times New Roman" w:eastAsia="Calibri" w:hAnsi="Times New Roman" w:cs="B Nazanin" w:hint="cs"/>
          <w:color w:val="000000"/>
          <w:rtl/>
          <w:lang w:bidi="fa-IR"/>
        </w:rPr>
        <w:t>ی</w:t>
      </w:r>
      <w:r w:rsidRPr="00361466">
        <w:rPr>
          <w:rFonts w:ascii="Times New Roman" w:eastAsia="Calibri" w:hAnsi="Times New Roman" w:cs="B Nazanin"/>
          <w:color w:val="000000"/>
          <w:rtl/>
          <w:lang w:bidi="fa-IR"/>
        </w:rPr>
        <w:t xml:space="preserve"> 1387 الی 1396 </w:t>
      </w:r>
      <w:r w:rsidR="003107A1" w:rsidRPr="00361466">
        <w:rPr>
          <w:rFonts w:ascii="Times New Roman" w:eastAsia="Calibri" w:hAnsi="Times New Roman" w:cs="B Nazanin"/>
          <w:color w:val="000000"/>
          <w:rtl/>
          <w:lang w:bidi="fa-IR"/>
        </w:rPr>
        <w:t>به‌عنوان</w:t>
      </w:r>
      <w:r w:rsidRPr="00361466">
        <w:rPr>
          <w:rFonts w:ascii="Times New Roman" w:eastAsia="Calibri" w:hAnsi="Times New Roman" w:cs="B Nazanin"/>
          <w:color w:val="000000"/>
          <w:rtl/>
          <w:lang w:bidi="fa-IR"/>
        </w:rPr>
        <w:t xml:space="preserve"> نمونه آماری انتخاب </w:t>
      </w:r>
      <w:r w:rsidR="00B266DD" w:rsidRPr="00361466">
        <w:rPr>
          <w:rFonts w:ascii="Times New Roman" w:eastAsia="Calibri" w:hAnsi="Times New Roman" w:cs="B Nazanin" w:hint="cs"/>
          <w:color w:val="000000"/>
          <w:rtl/>
          <w:lang w:bidi="fa-IR"/>
        </w:rPr>
        <w:t>شد</w:t>
      </w:r>
      <w:r w:rsidRPr="00361466">
        <w:rPr>
          <w:rFonts w:ascii="Times New Roman" w:eastAsia="Calibri" w:hAnsi="Times New Roman" w:cs="B Nazanin"/>
          <w:color w:val="000000"/>
          <w:rtl/>
          <w:lang w:bidi="fa-IR"/>
        </w:rPr>
        <w:t xml:space="preserve">. برای آزمون فرضیه پژوهش از الگوی رگرسیون چندمتغیره و داده‌های ترکیبی استفاده شده است. یافته‌های پژوهش نشان داد </w:t>
      </w:r>
      <w:r w:rsidR="003107A1" w:rsidRPr="00361466">
        <w:rPr>
          <w:rFonts w:ascii="Times New Roman" w:eastAsia="Calibri" w:hAnsi="Times New Roman" w:cs="B Nazanin"/>
          <w:color w:val="000000"/>
          <w:rtl/>
          <w:lang w:bidi="fa-IR"/>
        </w:rPr>
        <w:t>بده</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ها</w:t>
      </w:r>
      <w:r w:rsidR="003107A1" w:rsidRPr="00361466">
        <w:rPr>
          <w:rFonts w:ascii="Times New Roman" w:eastAsia="Calibri" w:hAnsi="Times New Roman" w:cs="B Nazanin" w:hint="cs"/>
          <w:color w:val="000000"/>
          <w:rtl/>
          <w:lang w:bidi="fa-IR"/>
        </w:rPr>
        <w:t>ی</w:t>
      </w:r>
      <w:r w:rsidRPr="00361466">
        <w:rPr>
          <w:rFonts w:ascii="Times New Roman" w:eastAsia="Calibri" w:hAnsi="Times New Roman" w:cs="B Nazanin"/>
          <w:color w:val="000000"/>
          <w:rtl/>
          <w:lang w:bidi="fa-IR"/>
        </w:rPr>
        <w:t xml:space="preserve"> دارای سررسید </w:t>
      </w:r>
      <w:r w:rsidR="003107A1" w:rsidRPr="00361466">
        <w:rPr>
          <w:rFonts w:ascii="Times New Roman" w:eastAsia="Calibri" w:hAnsi="Times New Roman" w:cs="B Nazanin"/>
          <w:color w:val="000000"/>
          <w:rtl/>
          <w:lang w:bidi="fa-IR"/>
        </w:rPr>
        <w:t>کوتاه‌مدت</w:t>
      </w:r>
      <w:r w:rsidRPr="00361466">
        <w:rPr>
          <w:rFonts w:ascii="Times New Roman" w:eastAsia="Calibri" w:hAnsi="Times New Roman" w:cs="B Nazanin"/>
          <w:color w:val="000000"/>
          <w:rtl/>
          <w:lang w:bidi="fa-IR"/>
        </w:rPr>
        <w:t xml:space="preserve"> (</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ک‌ساله</w:t>
      </w:r>
      <w:r w:rsidRPr="00361466">
        <w:rPr>
          <w:rFonts w:ascii="Times New Roman" w:eastAsia="Calibri" w:hAnsi="Times New Roman" w:cs="B Nazanin"/>
          <w:color w:val="000000"/>
          <w:rtl/>
          <w:lang w:bidi="fa-IR"/>
        </w:rPr>
        <w:t xml:space="preserve"> و </w:t>
      </w:r>
      <w:r w:rsidR="003107A1" w:rsidRPr="00361466">
        <w:rPr>
          <w:rFonts w:ascii="Times New Roman" w:eastAsia="Calibri" w:hAnsi="Times New Roman" w:cs="B Nazanin"/>
          <w:color w:val="000000"/>
          <w:rtl/>
          <w:lang w:bidi="fa-IR"/>
        </w:rPr>
        <w:t>کمتر</w:t>
      </w:r>
      <w:r w:rsidRPr="00361466">
        <w:rPr>
          <w:rFonts w:ascii="Times New Roman" w:eastAsia="Calibri" w:hAnsi="Times New Roman" w:cs="B Nazanin"/>
          <w:color w:val="000000"/>
          <w:rtl/>
          <w:lang w:bidi="fa-IR"/>
        </w:rPr>
        <w:t xml:space="preserve">) </w:t>
      </w:r>
      <w:r w:rsidR="003107A1" w:rsidRPr="00361466">
        <w:rPr>
          <w:rFonts w:ascii="Times New Roman" w:eastAsia="Calibri" w:hAnsi="Times New Roman" w:cs="B Nazanin"/>
          <w:color w:val="000000"/>
          <w:rtl/>
          <w:lang w:bidi="fa-IR"/>
        </w:rPr>
        <w:t>تأث</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ر</w:t>
      </w:r>
      <w:r w:rsidRPr="00361466">
        <w:rPr>
          <w:rFonts w:ascii="Times New Roman" w:eastAsia="Calibri" w:hAnsi="Times New Roman" w:cs="B Nazanin"/>
          <w:color w:val="000000"/>
          <w:rtl/>
          <w:lang w:bidi="fa-IR"/>
        </w:rPr>
        <w:t xml:space="preserve"> منفی معناداری بر ریسک سقوط آتی قیمت سهام دارد</w:t>
      </w:r>
      <w:r w:rsidR="003107A1" w:rsidRPr="00361466">
        <w:rPr>
          <w:rFonts w:ascii="Times New Roman" w:eastAsia="Calibri" w:hAnsi="Times New Roman" w:cs="B Nazanin"/>
          <w:color w:val="000000"/>
          <w:rtl/>
          <w:lang w:bidi="fa-IR"/>
        </w:rPr>
        <w:t xml:space="preserve"> </w:t>
      </w:r>
      <w:r w:rsidRPr="00361466">
        <w:rPr>
          <w:rFonts w:ascii="Times New Roman" w:eastAsia="Calibri" w:hAnsi="Times New Roman" w:cs="B Nazanin"/>
          <w:color w:val="000000"/>
          <w:rtl/>
          <w:lang w:bidi="fa-IR"/>
        </w:rPr>
        <w:t>و با افزایش مبلغ این بدهی، ریسک سقوط قیمت سهام کاهش پیدا می‌کند</w:t>
      </w:r>
      <w:r w:rsidR="00B266DD" w:rsidRPr="00361466">
        <w:rPr>
          <w:rFonts w:ascii="Times New Roman" w:eastAsia="Calibri" w:hAnsi="Times New Roman" w:cs="B Nazanin" w:hint="cs"/>
          <w:color w:val="000000"/>
          <w:rtl/>
          <w:lang w:bidi="fa-IR"/>
        </w:rPr>
        <w:t>؛</w:t>
      </w:r>
      <w:r w:rsidR="00B266DD" w:rsidRPr="00361466">
        <w:rPr>
          <w:rFonts w:ascii="Times New Roman" w:eastAsia="Calibri" w:hAnsi="Times New Roman" w:cs="B Nazanin"/>
          <w:color w:val="000000"/>
          <w:rtl/>
          <w:lang w:bidi="fa-IR"/>
        </w:rPr>
        <w:t xml:space="preserve"> </w:t>
      </w:r>
      <w:r w:rsidRPr="00361466">
        <w:rPr>
          <w:rFonts w:ascii="Times New Roman" w:eastAsia="Calibri" w:hAnsi="Times New Roman" w:cs="B Nazanin"/>
          <w:color w:val="000000"/>
          <w:rtl/>
          <w:lang w:bidi="fa-IR"/>
        </w:rPr>
        <w:t>همچنین نتایج پژوهش حاکی است اثر کاهند</w:t>
      </w:r>
      <w:r w:rsidR="00B266DD" w:rsidRPr="00361466">
        <w:rPr>
          <w:rFonts w:ascii="Times New Roman" w:eastAsia="Calibri" w:hAnsi="Times New Roman" w:cs="B Nazanin" w:hint="cs"/>
          <w:color w:val="000000"/>
          <w:rtl/>
          <w:lang w:bidi="fa-IR"/>
        </w:rPr>
        <w:t>ۀ</w:t>
      </w:r>
      <w:r w:rsidRPr="00361466">
        <w:rPr>
          <w:rFonts w:ascii="Times New Roman" w:eastAsia="Calibri" w:hAnsi="Times New Roman" w:cs="B Nazanin"/>
          <w:color w:val="000000"/>
          <w:rtl/>
          <w:lang w:bidi="fa-IR"/>
        </w:rPr>
        <w:t xml:space="preserve"> بدهی دارای سررسید </w:t>
      </w:r>
      <w:r w:rsidR="003107A1" w:rsidRPr="00361466">
        <w:rPr>
          <w:rFonts w:ascii="Times New Roman" w:eastAsia="Calibri" w:hAnsi="Times New Roman" w:cs="B Nazanin"/>
          <w:color w:val="000000"/>
          <w:rtl/>
          <w:lang w:bidi="fa-IR"/>
        </w:rPr>
        <w:t>کوتاه‌مدت</w:t>
      </w:r>
      <w:r w:rsidRPr="00361466">
        <w:rPr>
          <w:rFonts w:ascii="Times New Roman" w:eastAsia="Calibri" w:hAnsi="Times New Roman" w:cs="B Nazanin"/>
          <w:color w:val="000000"/>
          <w:rtl/>
          <w:lang w:bidi="fa-IR"/>
        </w:rPr>
        <w:t xml:space="preserve"> بر ریسک سقوط</w:t>
      </w:r>
      <w:r w:rsidR="003107A1" w:rsidRPr="00361466">
        <w:rPr>
          <w:rFonts w:ascii="Times New Roman" w:eastAsia="Calibri" w:hAnsi="Times New Roman" w:cs="B Nazanin"/>
          <w:color w:val="000000"/>
          <w:rtl/>
          <w:lang w:bidi="fa-IR"/>
        </w:rPr>
        <w:t xml:space="preserve"> </w:t>
      </w:r>
      <w:r w:rsidRPr="00361466">
        <w:rPr>
          <w:rFonts w:ascii="Times New Roman" w:eastAsia="Calibri" w:hAnsi="Times New Roman" w:cs="B Nazanin"/>
          <w:color w:val="000000"/>
          <w:rtl/>
          <w:lang w:bidi="fa-IR"/>
        </w:rPr>
        <w:t xml:space="preserve">قیمت سهام هنگامی برجسته‌تر می‌شود که شرکت‌ها مالکیت نهادی </w:t>
      </w:r>
      <w:r w:rsidR="003107A1" w:rsidRPr="00361466">
        <w:rPr>
          <w:rFonts w:ascii="Times New Roman" w:eastAsia="Calibri" w:hAnsi="Times New Roman" w:cs="B Nazanin"/>
          <w:color w:val="000000"/>
          <w:rtl/>
          <w:lang w:bidi="fa-IR"/>
        </w:rPr>
        <w:t>ضع</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ف‌تر</w:t>
      </w:r>
      <w:r w:rsidR="00B266DD" w:rsidRPr="00361466">
        <w:rPr>
          <w:rFonts w:ascii="Times New Roman" w:eastAsia="Calibri" w:hAnsi="Times New Roman" w:cs="B Nazanin" w:hint="cs"/>
          <w:color w:val="000000"/>
          <w:rtl/>
          <w:lang w:bidi="fa-IR"/>
        </w:rPr>
        <w:t>ی</w:t>
      </w:r>
      <w:r w:rsidRPr="00361466">
        <w:rPr>
          <w:rFonts w:ascii="Times New Roman" w:eastAsia="Calibri" w:hAnsi="Times New Roman" w:cs="B Nazanin"/>
          <w:color w:val="000000"/>
          <w:rtl/>
          <w:lang w:bidi="fa-IR"/>
        </w:rPr>
        <w:t xml:space="preserve"> </w:t>
      </w:r>
      <w:r w:rsidR="00B266DD" w:rsidRPr="00361466">
        <w:rPr>
          <w:rFonts w:ascii="Times New Roman" w:eastAsia="Calibri" w:hAnsi="Times New Roman" w:cs="B Nazanin" w:hint="cs"/>
          <w:color w:val="000000"/>
          <w:rtl/>
          <w:lang w:bidi="fa-IR"/>
        </w:rPr>
        <w:t>داشته</w:t>
      </w:r>
      <w:r w:rsidR="00B266DD" w:rsidRPr="00361466">
        <w:rPr>
          <w:rFonts w:ascii="Times New Roman" w:eastAsia="Calibri" w:hAnsi="Times New Roman" w:cs="B Nazanin"/>
          <w:color w:val="000000"/>
          <w:rtl/>
          <w:lang w:bidi="fa-IR"/>
        </w:rPr>
        <w:t xml:space="preserve"> </w:t>
      </w:r>
      <w:r w:rsidRPr="00361466">
        <w:rPr>
          <w:rFonts w:ascii="Times New Roman" w:eastAsia="Calibri" w:hAnsi="Times New Roman" w:cs="B Nazanin"/>
          <w:color w:val="000000"/>
          <w:rtl/>
          <w:lang w:bidi="fa-IR"/>
        </w:rPr>
        <w:t xml:space="preserve">باشند که نشان </w:t>
      </w:r>
      <w:r w:rsidR="003107A1" w:rsidRPr="00361466">
        <w:rPr>
          <w:rFonts w:ascii="Times New Roman" w:eastAsia="Calibri" w:hAnsi="Times New Roman" w:cs="B Nazanin"/>
          <w:color w:val="000000"/>
          <w:rtl/>
          <w:lang w:bidi="fa-IR"/>
        </w:rPr>
        <w:t>م</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دهد</w:t>
      </w:r>
      <w:r w:rsidRPr="00361466">
        <w:rPr>
          <w:rFonts w:ascii="Times New Roman" w:eastAsia="Calibri" w:hAnsi="Times New Roman" w:cs="B Nazanin"/>
          <w:color w:val="000000"/>
          <w:rtl/>
          <w:lang w:bidi="fa-IR"/>
        </w:rPr>
        <w:t xml:space="preserve"> اثر نظارتی بدهی دارای سررسید </w:t>
      </w:r>
      <w:r w:rsidR="003107A1" w:rsidRPr="00361466">
        <w:rPr>
          <w:rFonts w:ascii="Times New Roman" w:eastAsia="Calibri" w:hAnsi="Times New Roman" w:cs="B Nazanin"/>
          <w:color w:val="000000"/>
          <w:rtl/>
          <w:lang w:bidi="fa-IR"/>
        </w:rPr>
        <w:t>کوتاه‌مدت</w:t>
      </w:r>
      <w:r w:rsidRPr="00361466">
        <w:rPr>
          <w:rFonts w:ascii="Times New Roman" w:eastAsia="Calibri" w:hAnsi="Times New Roman" w:cs="B Nazanin"/>
          <w:color w:val="000000"/>
          <w:rtl/>
          <w:lang w:bidi="fa-IR"/>
        </w:rPr>
        <w:t xml:space="preserve"> </w:t>
      </w:r>
      <w:r w:rsidR="003107A1" w:rsidRPr="00361466">
        <w:rPr>
          <w:rFonts w:ascii="Times New Roman" w:eastAsia="Calibri" w:hAnsi="Times New Roman" w:cs="B Nazanin"/>
          <w:color w:val="000000"/>
          <w:rtl/>
          <w:lang w:bidi="fa-IR"/>
        </w:rPr>
        <w:t>به‌عنوان</w:t>
      </w:r>
      <w:r w:rsidRPr="00361466">
        <w:rPr>
          <w:rFonts w:ascii="Times New Roman" w:eastAsia="Calibri" w:hAnsi="Times New Roman" w:cs="B Nazanin"/>
          <w:color w:val="000000"/>
          <w:rtl/>
          <w:lang w:bidi="fa-IR"/>
        </w:rPr>
        <w:t xml:space="preserve"> جایگزینی برای </w:t>
      </w:r>
      <w:r w:rsidR="003107A1" w:rsidRPr="00361466">
        <w:rPr>
          <w:rFonts w:ascii="Times New Roman" w:eastAsia="Calibri" w:hAnsi="Times New Roman" w:cs="B Nazanin"/>
          <w:color w:val="000000"/>
          <w:rtl/>
          <w:lang w:bidi="fa-IR"/>
        </w:rPr>
        <w:t>مکان</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سم‌ها</w:t>
      </w:r>
      <w:r w:rsidR="003107A1" w:rsidRPr="00361466">
        <w:rPr>
          <w:rFonts w:ascii="Times New Roman" w:eastAsia="Calibri" w:hAnsi="Times New Roman" w:cs="B Nazanin" w:hint="cs"/>
          <w:color w:val="000000"/>
          <w:rtl/>
          <w:lang w:bidi="fa-IR"/>
        </w:rPr>
        <w:t>ی</w:t>
      </w:r>
      <w:r w:rsidRPr="00361466">
        <w:rPr>
          <w:rFonts w:ascii="Times New Roman" w:eastAsia="Calibri" w:hAnsi="Times New Roman" w:cs="B Nazanin"/>
          <w:color w:val="000000"/>
          <w:rtl/>
          <w:lang w:bidi="fa-IR"/>
        </w:rPr>
        <w:t xml:space="preserve"> راهبری شرکتی ضعیف است</w:t>
      </w:r>
      <w:r w:rsidR="003107A1" w:rsidRPr="00361466">
        <w:rPr>
          <w:rFonts w:ascii="Times New Roman" w:eastAsia="Calibri" w:hAnsi="Times New Roman" w:cs="B Nazanin"/>
          <w:color w:val="000000"/>
          <w:rtl/>
          <w:lang w:bidi="fa-IR"/>
        </w:rPr>
        <w:t>؛ به‌عبارت‌د</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گر</w:t>
      </w:r>
      <w:r w:rsidRPr="00361466">
        <w:rPr>
          <w:rFonts w:ascii="Times New Roman" w:eastAsia="Calibri" w:hAnsi="Times New Roman" w:cs="B Nazanin"/>
          <w:color w:val="000000"/>
          <w:rtl/>
          <w:lang w:bidi="fa-IR"/>
        </w:rPr>
        <w:t xml:space="preserve"> وجود اعتباردهندگان </w:t>
      </w:r>
      <w:r w:rsidR="003107A1" w:rsidRPr="00361466">
        <w:rPr>
          <w:rFonts w:ascii="Times New Roman" w:eastAsia="Calibri" w:hAnsi="Times New Roman" w:cs="B Nazanin"/>
          <w:color w:val="000000"/>
          <w:rtl/>
          <w:lang w:bidi="fa-IR"/>
        </w:rPr>
        <w:t>کوتاه‌مدت</w:t>
      </w:r>
      <w:r w:rsidRPr="00361466">
        <w:rPr>
          <w:rFonts w:ascii="Times New Roman" w:eastAsia="Calibri" w:hAnsi="Times New Roman" w:cs="B Nazanin"/>
          <w:color w:val="000000"/>
          <w:rtl/>
          <w:lang w:bidi="fa-IR"/>
        </w:rPr>
        <w:t xml:space="preserve"> </w:t>
      </w:r>
      <w:r w:rsidR="003107A1" w:rsidRPr="00361466">
        <w:rPr>
          <w:rFonts w:ascii="Times New Roman" w:eastAsia="Calibri" w:hAnsi="Times New Roman" w:cs="B Nazanin"/>
          <w:color w:val="000000"/>
          <w:rtl/>
          <w:lang w:bidi="fa-IR"/>
        </w:rPr>
        <w:t>نم</w:t>
      </w:r>
      <w:r w:rsidR="003107A1" w:rsidRPr="00361466">
        <w:rPr>
          <w:rFonts w:ascii="Times New Roman" w:eastAsia="Calibri" w:hAnsi="Times New Roman" w:cs="B Nazanin" w:hint="cs"/>
          <w:color w:val="000000"/>
          <w:rtl/>
          <w:lang w:bidi="fa-IR"/>
        </w:rPr>
        <w:t>ی‌</w:t>
      </w:r>
      <w:r w:rsidR="003107A1" w:rsidRPr="00361466">
        <w:rPr>
          <w:rFonts w:ascii="Times New Roman" w:eastAsia="Calibri" w:hAnsi="Times New Roman" w:cs="B Nazanin" w:hint="eastAsia"/>
          <w:color w:val="000000"/>
          <w:rtl/>
          <w:lang w:bidi="fa-IR"/>
        </w:rPr>
        <w:t>تواند</w:t>
      </w:r>
      <w:r w:rsidRPr="00361466">
        <w:rPr>
          <w:rFonts w:ascii="Times New Roman" w:eastAsia="Calibri" w:hAnsi="Times New Roman" w:cs="B Nazanin"/>
          <w:color w:val="000000"/>
          <w:rtl/>
          <w:lang w:bidi="fa-IR"/>
        </w:rPr>
        <w:t xml:space="preserve"> </w:t>
      </w:r>
      <w:r w:rsidR="003107A1" w:rsidRPr="00361466">
        <w:rPr>
          <w:rFonts w:ascii="Times New Roman" w:eastAsia="Calibri" w:hAnsi="Times New Roman" w:cs="B Nazanin"/>
          <w:color w:val="000000"/>
          <w:rtl/>
          <w:lang w:bidi="fa-IR"/>
        </w:rPr>
        <w:t>خلأ</w:t>
      </w:r>
      <w:r w:rsidRPr="00361466">
        <w:rPr>
          <w:rFonts w:ascii="Times New Roman" w:eastAsia="Calibri" w:hAnsi="Times New Roman" w:cs="B Nazanin"/>
          <w:color w:val="000000"/>
          <w:rtl/>
          <w:lang w:bidi="fa-IR"/>
        </w:rPr>
        <w:t xml:space="preserve"> ناشی از نبود سهامداران نهادی را جبران </w:t>
      </w:r>
      <w:r w:rsidR="00B266DD" w:rsidRPr="00361466">
        <w:rPr>
          <w:rFonts w:ascii="Times New Roman" w:eastAsia="Calibri" w:hAnsi="Times New Roman" w:cs="B Nazanin" w:hint="cs"/>
          <w:color w:val="000000"/>
          <w:rtl/>
          <w:lang w:bidi="fa-IR"/>
        </w:rPr>
        <w:t>کند</w:t>
      </w:r>
      <w:r w:rsidRPr="00361466">
        <w:rPr>
          <w:rFonts w:ascii="Times New Roman" w:eastAsia="Calibri" w:hAnsi="Times New Roman" w:cs="B Nazanin"/>
          <w:color w:val="000000"/>
          <w:rtl/>
          <w:lang w:bidi="fa-IR"/>
        </w:rPr>
        <w:t>.</w:t>
      </w:r>
    </w:p>
    <w:p w14:paraId="5A4A41C0" w14:textId="77777777" w:rsidR="005D1A1B" w:rsidRPr="00361466" w:rsidRDefault="003107A1" w:rsidP="00361466">
      <w:pPr>
        <w:widowControl w:val="0"/>
        <w:spacing w:after="0" w:line="252" w:lineRule="auto"/>
        <w:jc w:val="lowKashida"/>
        <w:rPr>
          <w:rFonts w:ascii="Times New Roman" w:hAnsi="Times New Roman" w:cs="B Nazanin"/>
          <w:sz w:val="25"/>
          <w:szCs w:val="24"/>
          <w:rtl/>
          <w:lang w:bidi="fa-IR"/>
        </w:rPr>
      </w:pPr>
      <w:r w:rsidRPr="00361466">
        <w:rPr>
          <w:rFonts w:ascii="Times New Roman" w:hAnsi="Times New Roman" w:cs="B Nazanin"/>
          <w:b/>
          <w:bCs/>
          <w:sz w:val="25"/>
          <w:szCs w:val="24"/>
          <w:rtl/>
        </w:rPr>
        <w:t>کل</w:t>
      </w:r>
      <w:r w:rsidRPr="00361466">
        <w:rPr>
          <w:rFonts w:ascii="Times New Roman" w:hAnsi="Times New Roman" w:cs="B Nazanin" w:hint="cs"/>
          <w:b/>
          <w:bCs/>
          <w:sz w:val="25"/>
          <w:szCs w:val="24"/>
          <w:rtl/>
        </w:rPr>
        <w:t>ی</w:t>
      </w:r>
      <w:r w:rsidRPr="00361466">
        <w:rPr>
          <w:rFonts w:ascii="Times New Roman" w:hAnsi="Times New Roman" w:cs="B Nazanin" w:hint="eastAsia"/>
          <w:b/>
          <w:bCs/>
          <w:sz w:val="25"/>
          <w:szCs w:val="24"/>
          <w:rtl/>
        </w:rPr>
        <w:t>دواژه‌ها</w:t>
      </w:r>
      <w:r w:rsidR="005D1A1B" w:rsidRPr="00361466">
        <w:rPr>
          <w:rFonts w:ascii="Times New Roman" w:hAnsi="Times New Roman" w:cs="B Nazanin"/>
          <w:b/>
          <w:bCs/>
          <w:sz w:val="25"/>
          <w:szCs w:val="24"/>
          <w:rtl/>
        </w:rPr>
        <w:t xml:space="preserve">: </w:t>
      </w:r>
      <w:r w:rsidR="005D1A1B" w:rsidRPr="00361466">
        <w:rPr>
          <w:rFonts w:ascii="Times New Roman" w:hAnsi="Times New Roman" w:cs="B Nazanin"/>
          <w:sz w:val="25"/>
          <w:szCs w:val="24"/>
          <w:rtl/>
        </w:rPr>
        <w:t xml:space="preserve">سررسید </w:t>
      </w:r>
      <w:r w:rsidRPr="00361466">
        <w:rPr>
          <w:rFonts w:ascii="Times New Roman" w:hAnsi="Times New Roman" w:cs="B Nazanin"/>
          <w:sz w:val="25"/>
          <w:szCs w:val="24"/>
          <w:rtl/>
        </w:rPr>
        <w:t>بده</w:t>
      </w:r>
      <w:r w:rsidRPr="00361466">
        <w:rPr>
          <w:rFonts w:ascii="Times New Roman" w:hAnsi="Times New Roman" w:cs="B Nazanin" w:hint="cs"/>
          <w:sz w:val="25"/>
          <w:szCs w:val="24"/>
          <w:rtl/>
        </w:rPr>
        <w:t>ی‌</w:t>
      </w:r>
      <w:r w:rsidRPr="00361466">
        <w:rPr>
          <w:rFonts w:ascii="Times New Roman" w:hAnsi="Times New Roman" w:cs="B Nazanin" w:hint="eastAsia"/>
          <w:sz w:val="25"/>
          <w:szCs w:val="24"/>
          <w:rtl/>
        </w:rPr>
        <w:t>ها</w:t>
      </w:r>
      <w:r w:rsidR="005D1A1B" w:rsidRPr="00361466">
        <w:rPr>
          <w:rFonts w:ascii="Times New Roman" w:hAnsi="Times New Roman" w:cs="B Nazanin"/>
          <w:sz w:val="25"/>
          <w:szCs w:val="24"/>
          <w:rtl/>
        </w:rPr>
        <w:t xml:space="preserve">، بدهی دارای سررسید </w:t>
      </w:r>
      <w:r w:rsidRPr="00361466">
        <w:rPr>
          <w:rFonts w:ascii="Times New Roman" w:hAnsi="Times New Roman" w:cs="B Nazanin"/>
          <w:sz w:val="25"/>
          <w:szCs w:val="24"/>
          <w:rtl/>
        </w:rPr>
        <w:t>کوتاه‌مدت</w:t>
      </w:r>
      <w:r w:rsidR="005D1A1B" w:rsidRPr="00361466">
        <w:rPr>
          <w:rFonts w:ascii="Times New Roman" w:hAnsi="Times New Roman" w:cs="B Nazanin"/>
          <w:sz w:val="25"/>
          <w:szCs w:val="24"/>
          <w:rtl/>
        </w:rPr>
        <w:t>، ریسک سقوط آتی قیمت سهام، مالکیت نهادی</w:t>
      </w:r>
      <w:r w:rsidR="005D1A1B" w:rsidRPr="00361466">
        <w:rPr>
          <w:rFonts w:ascii="Times New Roman" w:hAnsi="Times New Roman" w:cs="B Nazanin" w:hint="cs"/>
          <w:sz w:val="25"/>
          <w:szCs w:val="24"/>
          <w:rtl/>
        </w:rPr>
        <w:t>.</w:t>
      </w:r>
    </w:p>
    <w:p w14:paraId="6DC94BF2" w14:textId="77777777" w:rsidR="005D1A1B" w:rsidRPr="00361466" w:rsidRDefault="00B266DD" w:rsidP="00361466">
      <w:pPr>
        <w:widowControl w:val="0"/>
        <w:spacing w:after="0" w:line="252" w:lineRule="auto"/>
        <w:jc w:val="center"/>
        <w:rPr>
          <w:rFonts w:ascii="Times New Roman" w:hAnsi="Times New Roman" w:cs="B Nazanin"/>
          <w:b/>
          <w:bCs/>
          <w:sz w:val="25"/>
          <w:szCs w:val="25"/>
          <w:rtl/>
        </w:rPr>
      </w:pPr>
      <w:r w:rsidRPr="00361466">
        <w:rPr>
          <w:rFonts w:ascii="Times New Roman" w:hAnsi="Times New Roman" w:cs="B Nazanin"/>
          <w:b/>
          <w:bCs/>
          <w:sz w:val="25"/>
          <w:szCs w:val="25"/>
          <w:rtl/>
        </w:rPr>
        <w:br w:type="page"/>
      </w:r>
      <w:r w:rsidR="005D1A1B" w:rsidRPr="00361466">
        <w:rPr>
          <w:rFonts w:ascii="Times New Roman" w:hAnsi="Times New Roman" w:cs="B Nazanin" w:hint="cs"/>
          <w:b/>
          <w:bCs/>
          <w:sz w:val="25"/>
          <w:szCs w:val="25"/>
          <w:rtl/>
        </w:rPr>
        <w:lastRenderedPageBreak/>
        <w:t>1</w:t>
      </w:r>
      <w:r w:rsidR="005D1A1B" w:rsidRPr="00361466">
        <w:rPr>
          <w:rFonts w:ascii="Times New Roman" w:hAnsi="Times New Roman" w:cs="B Nazanin"/>
          <w:b/>
          <w:bCs/>
          <w:sz w:val="25"/>
          <w:szCs w:val="25"/>
          <w:rtl/>
        </w:rPr>
        <w:t>. مقدمه</w:t>
      </w:r>
    </w:p>
    <w:p w14:paraId="18235CFB" w14:textId="5847FFE4" w:rsidR="006C4761" w:rsidRPr="00361466" w:rsidRDefault="006C4761" w:rsidP="00361466">
      <w:pPr>
        <w:widowControl w:val="0"/>
        <w:spacing w:after="0" w:line="252" w:lineRule="auto"/>
        <w:ind w:firstLine="425"/>
        <w:jc w:val="lowKashida"/>
        <w:rPr>
          <w:rFonts w:ascii="Times New Roman" w:eastAsia="Calibri" w:hAnsi="Times New Roman" w:cs="B Nazanin"/>
          <w:sz w:val="25"/>
          <w:szCs w:val="25"/>
          <w:rtl/>
        </w:rPr>
      </w:pPr>
      <w:r w:rsidRPr="00361466">
        <w:rPr>
          <w:rFonts w:ascii="Times New Roman" w:eastAsia="Calibri" w:hAnsi="Times New Roman" w:cs="B Nazanin" w:hint="cs"/>
          <w:sz w:val="25"/>
          <w:szCs w:val="25"/>
          <w:rtl/>
        </w:rPr>
        <w:t xml:space="preserve">پس از بروز </w:t>
      </w:r>
      <w:r w:rsidRPr="00361466">
        <w:rPr>
          <w:rFonts w:ascii="Times New Roman" w:eastAsia="Calibri" w:hAnsi="Times New Roman" w:cs="B Nazanin"/>
          <w:sz w:val="25"/>
          <w:szCs w:val="25"/>
          <w:rtl/>
        </w:rPr>
        <w:t>بحران</w:t>
      </w:r>
      <w:r w:rsidRPr="00361466">
        <w:rPr>
          <w:rFonts w:ascii="Times New Roman" w:eastAsia="Calibri" w:hAnsi="Times New Roman" w:cs="B Nazanin"/>
          <w:sz w:val="25"/>
          <w:szCs w:val="25"/>
        </w:rPr>
        <w:softHyphen/>
      </w:r>
      <w:r w:rsidRPr="00361466">
        <w:rPr>
          <w:rFonts w:ascii="Times New Roman" w:eastAsia="Calibri" w:hAnsi="Times New Roman" w:cs="B Nazanin"/>
          <w:sz w:val="25"/>
          <w:szCs w:val="25"/>
          <w:rtl/>
        </w:rPr>
        <w:t>هاي</w:t>
      </w:r>
      <w:r w:rsidRPr="00361466">
        <w:rPr>
          <w:rFonts w:ascii="Times New Roman" w:eastAsia="Calibri" w:hAnsi="Times New Roman" w:cs="B Nazanin"/>
          <w:sz w:val="25"/>
          <w:szCs w:val="25"/>
        </w:rPr>
        <w:t xml:space="preserve"> </w:t>
      </w:r>
      <w:r w:rsidRPr="00361466">
        <w:rPr>
          <w:rFonts w:ascii="Times New Roman" w:eastAsia="Calibri" w:hAnsi="Times New Roman" w:cs="B Nazanin"/>
          <w:sz w:val="25"/>
          <w:szCs w:val="25"/>
          <w:rtl/>
        </w:rPr>
        <w:t>مالي</w:t>
      </w:r>
      <w:r w:rsidRPr="00361466">
        <w:rPr>
          <w:rFonts w:ascii="Times New Roman" w:eastAsia="Calibri" w:hAnsi="Times New Roman" w:cs="B Nazanin"/>
          <w:sz w:val="25"/>
          <w:szCs w:val="25"/>
        </w:rPr>
        <w:t xml:space="preserve"> </w:t>
      </w:r>
      <w:r w:rsidRPr="00361466">
        <w:rPr>
          <w:rFonts w:ascii="Times New Roman" w:eastAsia="Calibri" w:hAnsi="Times New Roman" w:cs="B Nazanin"/>
          <w:sz w:val="25"/>
          <w:szCs w:val="25"/>
          <w:rtl/>
        </w:rPr>
        <w:t>اخير</w:t>
      </w:r>
      <w:r w:rsidRPr="00361466">
        <w:rPr>
          <w:rFonts w:ascii="Times New Roman" w:eastAsia="Calibri" w:hAnsi="Times New Roman" w:cs="B Nazanin" w:hint="cs"/>
          <w:sz w:val="25"/>
          <w:szCs w:val="25"/>
          <w:rtl/>
        </w:rPr>
        <w:t xml:space="preserve"> در دنیا، </w:t>
      </w:r>
      <w:r w:rsidRPr="00361466">
        <w:rPr>
          <w:rFonts w:ascii="Times New Roman" w:eastAsia="Calibri" w:hAnsi="Times New Roman" w:cs="B Nazanin"/>
          <w:sz w:val="25"/>
          <w:szCs w:val="25"/>
        </w:rPr>
        <w:t xml:space="preserve"> </w:t>
      </w:r>
      <w:r w:rsidRPr="00361466">
        <w:rPr>
          <w:rFonts w:ascii="Times New Roman" w:eastAsia="Calibri" w:hAnsi="Times New Roman" w:cs="B Nazanin"/>
          <w:sz w:val="25"/>
          <w:szCs w:val="25"/>
          <w:rtl/>
        </w:rPr>
        <w:t>ساختار</w:t>
      </w:r>
      <w:r w:rsidRPr="00361466">
        <w:rPr>
          <w:rFonts w:ascii="Times New Roman" w:eastAsia="Calibri" w:hAnsi="Times New Roman" w:cs="B Nazanin"/>
          <w:sz w:val="25"/>
          <w:szCs w:val="25"/>
        </w:rPr>
        <w:t xml:space="preserve"> </w:t>
      </w:r>
      <w:r w:rsidRPr="00361466">
        <w:rPr>
          <w:rFonts w:ascii="Times New Roman" w:eastAsia="Calibri" w:hAnsi="Times New Roman" w:cs="B Nazanin"/>
          <w:sz w:val="25"/>
          <w:szCs w:val="25"/>
          <w:rtl/>
        </w:rPr>
        <w:t>زماني</w:t>
      </w:r>
      <w:r w:rsidRPr="00361466">
        <w:rPr>
          <w:rFonts w:ascii="Times New Roman" w:eastAsia="Calibri" w:hAnsi="Times New Roman" w:cs="B Nazanin"/>
          <w:sz w:val="25"/>
          <w:szCs w:val="25"/>
        </w:rPr>
        <w:t xml:space="preserve"> </w:t>
      </w:r>
      <w:r w:rsidRPr="00361466">
        <w:rPr>
          <w:rFonts w:ascii="Times New Roman" w:eastAsia="Calibri" w:hAnsi="Times New Roman" w:cs="B Nazanin"/>
          <w:sz w:val="25"/>
          <w:szCs w:val="25"/>
          <w:rtl/>
        </w:rPr>
        <w:t>منابع</w:t>
      </w:r>
      <w:r w:rsidRPr="00361466">
        <w:rPr>
          <w:rFonts w:ascii="Times New Roman" w:eastAsia="Calibri" w:hAnsi="Times New Roman" w:cs="B Nazanin"/>
          <w:sz w:val="25"/>
          <w:szCs w:val="25"/>
        </w:rPr>
        <w:t xml:space="preserve"> </w:t>
      </w:r>
      <w:r w:rsidRPr="00361466">
        <w:rPr>
          <w:rFonts w:ascii="Times New Roman" w:eastAsia="Calibri" w:hAnsi="Times New Roman" w:cs="B Nazanin"/>
          <w:sz w:val="25"/>
          <w:szCs w:val="25"/>
          <w:rtl/>
        </w:rPr>
        <w:t>شرکت</w:t>
      </w:r>
      <w:r w:rsidRPr="00361466">
        <w:rPr>
          <w:rFonts w:ascii="Times New Roman" w:eastAsia="Calibri" w:hAnsi="Times New Roman" w:cs="B Nazanin"/>
          <w:sz w:val="25"/>
          <w:szCs w:val="25"/>
        </w:rPr>
        <w:t xml:space="preserve"> </w:t>
      </w:r>
      <w:r w:rsidRPr="00361466">
        <w:rPr>
          <w:rFonts w:ascii="Times New Roman" w:eastAsia="Calibri" w:hAnsi="Times New Roman" w:cs="B Nazanin" w:hint="cs"/>
          <w:sz w:val="25"/>
          <w:szCs w:val="25"/>
          <w:rtl/>
        </w:rPr>
        <w:t>از اهمیت خاصی برخوردار شده است</w:t>
      </w:r>
      <w:r w:rsidRPr="00361466">
        <w:rPr>
          <w:rFonts w:ascii="Times New Roman" w:eastAsia="Calibri" w:hAnsi="Times New Roman" w:cs="B Nazanin"/>
          <w:sz w:val="25"/>
          <w:szCs w:val="25"/>
        </w:rPr>
        <w:t>.</w:t>
      </w:r>
      <w:r w:rsidRPr="00361466">
        <w:rPr>
          <w:rFonts w:ascii="Times New Roman" w:eastAsia="Calibri" w:hAnsi="Times New Roman" w:cs="B Nazanin"/>
          <w:sz w:val="25"/>
          <w:szCs w:val="25"/>
          <w:rtl/>
        </w:rPr>
        <w:t xml:space="preserve"> </w:t>
      </w:r>
      <w:r w:rsidRPr="00361466">
        <w:rPr>
          <w:rFonts w:ascii="Times New Roman" w:eastAsia="Calibri" w:hAnsi="Times New Roman" w:cs="B Nazanin" w:hint="cs"/>
          <w:sz w:val="25"/>
          <w:szCs w:val="25"/>
          <w:rtl/>
        </w:rPr>
        <w:t xml:space="preserve">نتایج </w:t>
      </w:r>
      <w:r w:rsidRPr="00361466">
        <w:rPr>
          <w:rFonts w:ascii="Times New Roman" w:eastAsia="Calibri" w:hAnsi="Times New Roman" w:cs="B Nazanin"/>
          <w:sz w:val="25"/>
          <w:szCs w:val="25"/>
          <w:rtl/>
        </w:rPr>
        <w:t>تحقيقات</w:t>
      </w:r>
      <w:r w:rsidRPr="00361466">
        <w:rPr>
          <w:rFonts w:ascii="Times New Roman" w:eastAsia="Calibri" w:hAnsi="Times New Roman" w:cs="B Nazanin"/>
          <w:sz w:val="25"/>
          <w:szCs w:val="25"/>
        </w:rPr>
        <w:t xml:space="preserve"> </w:t>
      </w:r>
      <w:r w:rsidRPr="00361466">
        <w:rPr>
          <w:rFonts w:ascii="Times New Roman" w:eastAsia="Calibri" w:hAnsi="Times New Roman" w:cs="B Nazanin" w:hint="cs"/>
          <w:sz w:val="25"/>
          <w:szCs w:val="25"/>
          <w:rtl/>
        </w:rPr>
        <w:t>انجام شده بیانگر این است که یکی از عوامل مهم بروز بحران</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های مالی در دنیا سررسید زمانی سرمایه و بدهی</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های شرکت</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 بوده است</w:t>
      </w:r>
      <w:r w:rsidR="0014424E" w:rsidRPr="00361466">
        <w:rPr>
          <w:rFonts w:ascii="Times New Roman" w:eastAsia="Calibri" w:hAnsi="Times New Roman" w:cs="B Nazanin" w:hint="cs"/>
          <w:sz w:val="25"/>
          <w:szCs w:val="25"/>
          <w:rtl/>
        </w:rPr>
        <w:t xml:space="preserve"> (حاجیها و اخلاقی،1391). </w:t>
      </w:r>
      <w:r w:rsidRPr="00361466">
        <w:rPr>
          <w:rFonts w:ascii="Times New Roman" w:eastAsia="Calibri" w:hAnsi="Times New Roman" w:cs="B Nazanin" w:hint="cs"/>
          <w:sz w:val="25"/>
          <w:szCs w:val="25"/>
          <w:rtl/>
        </w:rPr>
        <w:t>یکی از عوامل مهم  و تاثیرگذار بر عملکرد و موفقیت شرکت</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 ساختار بدهی  است و معمولا اغلب شرکت</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 در ساختار سرمایه خود از بدهی</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 استفاده می</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کنند، لذا</w:t>
      </w:r>
      <w:r w:rsidRPr="00361466">
        <w:rPr>
          <w:rFonts w:ascii="Times New Roman" w:eastAsia="Calibri" w:hAnsi="Times New Roman" w:cs="B Nazanin"/>
          <w:sz w:val="25"/>
          <w:szCs w:val="25"/>
        </w:rPr>
        <w:t xml:space="preserve"> </w:t>
      </w:r>
      <w:r w:rsidRPr="00361466">
        <w:rPr>
          <w:rFonts w:ascii="Times New Roman" w:eastAsia="Calibri" w:hAnsi="Times New Roman" w:cs="B Nazanin" w:hint="cs"/>
          <w:sz w:val="25"/>
          <w:szCs w:val="25"/>
          <w:rtl/>
        </w:rPr>
        <w:t>بقای یک شرکت در گروه تصمیم</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های مربوط به ساختار سرمایه است.</w:t>
      </w:r>
      <w:r w:rsidRPr="00361466">
        <w:rPr>
          <w:rFonts w:ascii="Times New Roman" w:eastAsia="Calibri" w:hAnsi="Times New Roman" w:cs="B Nazanin"/>
          <w:sz w:val="25"/>
          <w:szCs w:val="25"/>
          <w:rtl/>
        </w:rPr>
        <w:t xml:space="preserve"> </w:t>
      </w:r>
      <w:r w:rsidRPr="00361466">
        <w:rPr>
          <w:rFonts w:ascii="Times New Roman" w:eastAsia="Calibri" w:hAnsi="Times New Roman" w:cs="B Nazanin" w:hint="cs"/>
          <w:sz w:val="25"/>
          <w:szCs w:val="25"/>
          <w:rtl/>
        </w:rPr>
        <w:t>نتایج تحقیقات انجام شده نشان می</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دهد که طی سال</w:t>
      </w:r>
      <w:r w:rsidR="0014424E"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های گذشته روند استفاده از بدهی در ساختار تامین مالی شرکت</w:t>
      </w:r>
      <w:r w:rsidR="0014424E"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 روند صعودی داشته است و</w:t>
      </w:r>
      <w:r w:rsidR="0014424E" w:rsidRPr="00361466">
        <w:rPr>
          <w:rFonts w:ascii="Times New Roman" w:eastAsia="Calibri" w:hAnsi="Times New Roman" w:cs="B Nazanin" w:hint="cs"/>
          <w:sz w:val="25"/>
          <w:szCs w:val="25"/>
          <w:rtl/>
        </w:rPr>
        <w:t xml:space="preserve"> </w:t>
      </w:r>
      <w:r w:rsidRPr="00361466">
        <w:rPr>
          <w:rFonts w:ascii="Times New Roman" w:eastAsia="Calibri" w:hAnsi="Times New Roman" w:cs="B Nazanin" w:hint="cs"/>
          <w:sz w:val="25"/>
          <w:szCs w:val="25"/>
          <w:rtl/>
        </w:rPr>
        <w:t>این موضوع مخصوصا در شرکت</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های آمریکایی بیشتر به چشم می</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خورد به گونه</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 xml:space="preserve">ای که  نسبت بدهی به سرمایه در سال 1982 نسبت به سال 1993 از 2 به 5  تغییر نموده است. </w:t>
      </w:r>
      <w:r w:rsidRPr="00361466">
        <w:rPr>
          <w:rFonts w:ascii="Times New Roman" w:eastAsia="Calibri" w:hAnsi="Times New Roman" w:cs="B Nazanin"/>
          <w:sz w:val="25"/>
          <w:szCs w:val="25"/>
          <w:rtl/>
        </w:rPr>
        <w:t xml:space="preserve">در </w:t>
      </w:r>
      <w:r w:rsidRPr="00361466">
        <w:rPr>
          <w:rFonts w:ascii="Times New Roman" w:eastAsia="Calibri" w:hAnsi="Times New Roman" w:cs="B Nazanin" w:hint="cs"/>
          <w:sz w:val="25"/>
          <w:szCs w:val="25"/>
          <w:rtl/>
        </w:rPr>
        <w:t>مجموع، شواهد نشان می</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 xml:space="preserve">دهد </w:t>
      </w:r>
      <w:r w:rsidRPr="00361466">
        <w:rPr>
          <w:rFonts w:ascii="Times New Roman" w:eastAsia="Calibri" w:hAnsi="Times New Roman" w:cs="B Nazanin"/>
          <w:sz w:val="25"/>
          <w:szCs w:val="25"/>
          <w:rtl/>
        </w:rPr>
        <w:t xml:space="preserve">که </w:t>
      </w:r>
      <w:r w:rsidRPr="00361466">
        <w:rPr>
          <w:rFonts w:ascii="Times New Roman" w:eastAsia="Calibri" w:hAnsi="Times New Roman" w:cs="B Nazanin" w:hint="cs"/>
          <w:sz w:val="25"/>
          <w:szCs w:val="25"/>
          <w:rtl/>
        </w:rPr>
        <w:t xml:space="preserve">سهم </w:t>
      </w:r>
      <w:r w:rsidRPr="00361466">
        <w:rPr>
          <w:rFonts w:ascii="Times New Roman" w:eastAsia="Calibri" w:hAnsi="Times New Roman" w:cs="B Nazanin"/>
          <w:sz w:val="25"/>
          <w:szCs w:val="25"/>
          <w:rtl/>
        </w:rPr>
        <w:t>بدهی شرکت</w:t>
      </w:r>
      <w:r w:rsidRPr="00361466">
        <w:rPr>
          <w:rFonts w:ascii="Times New Roman" w:eastAsia="Calibri" w:hAnsi="Times New Roman" w:cs="B Nazanin"/>
          <w:sz w:val="25"/>
          <w:szCs w:val="25"/>
          <w:rtl/>
        </w:rPr>
        <w:softHyphen/>
        <w:t xml:space="preserve">ها در </w:t>
      </w:r>
      <w:r w:rsidRPr="00361466">
        <w:rPr>
          <w:rFonts w:ascii="Times New Roman" w:eastAsia="Calibri" w:hAnsi="Times New Roman" w:cs="B Nazanin" w:hint="cs"/>
          <w:sz w:val="25"/>
          <w:szCs w:val="25"/>
          <w:rtl/>
        </w:rPr>
        <w:t>سال</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 xml:space="preserve">های </w:t>
      </w:r>
      <w:r w:rsidRPr="00361466">
        <w:rPr>
          <w:rFonts w:ascii="Times New Roman" w:eastAsia="Calibri" w:hAnsi="Times New Roman" w:cs="B Nazanin"/>
          <w:sz w:val="25"/>
          <w:szCs w:val="25"/>
          <w:rtl/>
        </w:rPr>
        <w:t xml:space="preserve"> اخیر افزایش یافته است، </w:t>
      </w:r>
      <w:r w:rsidRPr="00361466">
        <w:rPr>
          <w:rFonts w:ascii="Times New Roman" w:eastAsia="Calibri" w:hAnsi="Times New Roman" w:cs="B Nazanin" w:hint="cs"/>
          <w:sz w:val="25"/>
          <w:szCs w:val="25"/>
          <w:rtl/>
        </w:rPr>
        <w:t>ولی این سهم در بین تمامی شرکت</w:t>
      </w:r>
      <w:r w:rsidRPr="00361466">
        <w:rPr>
          <w:rFonts w:ascii="Times New Roman" w:eastAsia="Calibri" w:hAnsi="Times New Roman" w:cs="B Nazanin"/>
          <w:sz w:val="25"/>
          <w:szCs w:val="25"/>
          <w:rtl/>
        </w:rPr>
        <w:softHyphen/>
      </w:r>
      <w:r w:rsidRPr="00361466">
        <w:rPr>
          <w:rFonts w:ascii="Times New Roman" w:eastAsia="Calibri" w:hAnsi="Times New Roman" w:cs="B Nazanin" w:hint="cs"/>
          <w:sz w:val="25"/>
          <w:szCs w:val="25"/>
          <w:rtl/>
        </w:rPr>
        <w:t>ها یکسان نبوده است</w:t>
      </w:r>
      <w:r w:rsidRPr="00361466">
        <w:rPr>
          <w:rFonts w:ascii="Times New Roman" w:eastAsia="Calibri" w:hAnsi="Times New Roman" w:cs="B Nazanin"/>
          <w:sz w:val="25"/>
          <w:szCs w:val="25"/>
          <w:rtl/>
        </w:rPr>
        <w:t xml:space="preserve">(کدخدایی، 1382). </w:t>
      </w:r>
    </w:p>
    <w:p w14:paraId="109C6619" w14:textId="046D3F6E" w:rsidR="005D1A1B" w:rsidRPr="00361466" w:rsidRDefault="0051190A" w:rsidP="00361466">
      <w:pPr>
        <w:widowControl w:val="0"/>
        <w:spacing w:after="0" w:line="252" w:lineRule="auto"/>
        <w:ind w:firstLine="425"/>
        <w:jc w:val="lowKashida"/>
        <w:rPr>
          <w:rFonts w:ascii="Times New Roman" w:eastAsia="Calibri" w:hAnsi="Times New Roman" w:cs="B Nazanin"/>
          <w:sz w:val="25"/>
          <w:szCs w:val="25"/>
          <w:rtl/>
        </w:rPr>
      </w:pPr>
      <w:r w:rsidRPr="00361466">
        <w:rPr>
          <w:rFonts w:ascii="Times New Roman" w:eastAsia="Calibri" w:hAnsi="Times New Roman" w:cs="B Nazanin" w:hint="cs"/>
          <w:sz w:val="25"/>
          <w:szCs w:val="25"/>
          <w:rtl/>
          <w:lang w:bidi="fa-IR"/>
        </w:rPr>
        <w:t>از طرف دیگر، بورس اوراق بهادار به عنوان مکانی برای شکل دادن به جریان تأمین اعتبار و سرمایه گذاری، نقش عمده</w:t>
      </w:r>
      <w:r w:rsidRPr="00361466">
        <w:rPr>
          <w:rFonts w:ascii="Times New Roman" w:eastAsia="Calibri" w:hAnsi="Times New Roman" w:cs="B Nazanin"/>
          <w:sz w:val="25"/>
          <w:szCs w:val="25"/>
          <w:rtl/>
          <w:lang w:bidi="fa-IR"/>
        </w:rPr>
        <w:softHyphen/>
      </w:r>
      <w:r w:rsidRPr="00361466">
        <w:rPr>
          <w:rFonts w:ascii="Times New Roman" w:eastAsia="Calibri" w:hAnsi="Times New Roman" w:cs="B Nazanin" w:hint="cs"/>
          <w:sz w:val="25"/>
          <w:szCs w:val="25"/>
          <w:rtl/>
          <w:lang w:bidi="fa-IR"/>
        </w:rPr>
        <w:t>ای در تقویت بهره</w:t>
      </w:r>
      <w:r w:rsidRPr="00361466">
        <w:rPr>
          <w:rFonts w:ascii="Times New Roman" w:eastAsia="Calibri" w:hAnsi="Times New Roman" w:cs="B Nazanin"/>
          <w:sz w:val="25"/>
          <w:szCs w:val="25"/>
          <w:rtl/>
          <w:lang w:bidi="fa-IR"/>
        </w:rPr>
        <w:softHyphen/>
      </w:r>
      <w:r w:rsidRPr="00361466">
        <w:rPr>
          <w:rFonts w:ascii="Times New Roman" w:eastAsia="Calibri" w:hAnsi="Times New Roman" w:cs="B Nazanin" w:hint="cs"/>
          <w:sz w:val="25"/>
          <w:szCs w:val="25"/>
          <w:rtl/>
          <w:lang w:bidi="fa-IR"/>
        </w:rPr>
        <w:t>وری کشور دارد و از این رو برای توسعه کشور بسیار مهم است</w:t>
      </w:r>
      <w:r w:rsidRPr="00361466">
        <w:rPr>
          <w:rFonts w:ascii="Times New Roman" w:eastAsia="Calibri" w:hAnsi="Times New Roman" w:cs="B Nazanin" w:hint="cs"/>
          <w:sz w:val="25"/>
          <w:szCs w:val="25"/>
        </w:rPr>
        <w:t>.</w:t>
      </w:r>
      <w:r w:rsidRPr="00361466">
        <w:rPr>
          <w:rFonts w:ascii="Times New Roman" w:eastAsia="Calibri" w:hAnsi="Times New Roman" w:cs="B Nazanin" w:hint="cs"/>
          <w:sz w:val="25"/>
          <w:szCs w:val="25"/>
          <w:rtl/>
        </w:rPr>
        <w:t xml:space="preserve"> </w:t>
      </w:r>
      <w:r w:rsidR="001D14A8" w:rsidRPr="00361466">
        <w:rPr>
          <w:rFonts w:ascii="Times New Roman" w:eastAsia="Calibri" w:hAnsi="Times New Roman" w:cs="B Nazanin" w:hint="cs"/>
          <w:sz w:val="25"/>
          <w:szCs w:val="25"/>
          <w:rtl/>
        </w:rPr>
        <w:t xml:space="preserve">اما مساله مهم در این زمینه </w:t>
      </w:r>
      <w:r w:rsidR="0014424E" w:rsidRPr="00361466">
        <w:rPr>
          <w:rFonts w:ascii="Times New Roman" w:eastAsia="Calibri" w:hAnsi="Times New Roman" w:cs="B Nazanin" w:hint="cs"/>
          <w:sz w:val="25"/>
          <w:szCs w:val="25"/>
          <w:rtl/>
        </w:rPr>
        <w:t>شناسایی</w:t>
      </w:r>
      <w:r w:rsidR="001D14A8" w:rsidRPr="00361466">
        <w:rPr>
          <w:rFonts w:ascii="Times New Roman" w:eastAsia="Calibri" w:hAnsi="Times New Roman" w:cs="B Nazanin" w:hint="cs"/>
          <w:sz w:val="25"/>
          <w:szCs w:val="25"/>
          <w:rtl/>
        </w:rPr>
        <w:t xml:space="preserve"> </w:t>
      </w:r>
      <w:r w:rsidR="0014424E" w:rsidRPr="00361466">
        <w:rPr>
          <w:rFonts w:ascii="Times New Roman" w:eastAsia="Calibri" w:hAnsi="Times New Roman" w:cs="B Nazanin" w:hint="cs"/>
          <w:sz w:val="25"/>
          <w:szCs w:val="25"/>
          <w:rtl/>
        </w:rPr>
        <w:t xml:space="preserve">پروزهای مهم  توسط </w:t>
      </w:r>
      <w:r w:rsidR="001D14A8" w:rsidRPr="00361466">
        <w:rPr>
          <w:rFonts w:ascii="Times New Roman" w:eastAsia="Calibri" w:hAnsi="Times New Roman" w:cs="B Nazanin" w:hint="cs"/>
          <w:sz w:val="25"/>
          <w:szCs w:val="25"/>
          <w:rtl/>
        </w:rPr>
        <w:t>سرمایه</w:t>
      </w:r>
      <w:r w:rsidR="001D14A8" w:rsidRPr="00361466">
        <w:rPr>
          <w:rFonts w:ascii="Times New Roman" w:eastAsia="Calibri" w:hAnsi="Times New Roman" w:cs="B Nazanin"/>
          <w:sz w:val="25"/>
          <w:szCs w:val="25"/>
          <w:rtl/>
        </w:rPr>
        <w:softHyphen/>
      </w:r>
      <w:r w:rsidR="001D14A8" w:rsidRPr="00361466">
        <w:rPr>
          <w:rFonts w:ascii="Times New Roman" w:eastAsia="Calibri" w:hAnsi="Times New Roman" w:cs="B Nazanin" w:hint="cs"/>
          <w:sz w:val="25"/>
          <w:szCs w:val="25"/>
          <w:rtl/>
        </w:rPr>
        <w:t xml:space="preserve">گذاران </w:t>
      </w:r>
      <w:r w:rsidR="007C64E6" w:rsidRPr="00361466">
        <w:rPr>
          <w:rFonts w:ascii="Times New Roman" w:eastAsia="Calibri" w:hAnsi="Times New Roman" w:cs="B Nazanin" w:hint="cs"/>
          <w:sz w:val="25"/>
          <w:szCs w:val="25"/>
          <w:rtl/>
        </w:rPr>
        <w:t>می</w:t>
      </w:r>
      <w:r w:rsidR="007C64E6" w:rsidRPr="00361466">
        <w:rPr>
          <w:rFonts w:ascii="Times New Roman" w:eastAsia="Calibri" w:hAnsi="Times New Roman" w:cs="B Nazanin"/>
          <w:sz w:val="25"/>
          <w:szCs w:val="25"/>
          <w:rtl/>
        </w:rPr>
        <w:softHyphen/>
      </w:r>
      <w:r w:rsidR="007C64E6" w:rsidRPr="00361466">
        <w:rPr>
          <w:rFonts w:ascii="Times New Roman" w:eastAsia="Calibri" w:hAnsi="Times New Roman" w:cs="B Nazanin" w:hint="cs"/>
          <w:sz w:val="25"/>
          <w:szCs w:val="25"/>
          <w:rtl/>
        </w:rPr>
        <w:t>باشد</w:t>
      </w:r>
      <w:r w:rsidR="001D14A8" w:rsidRPr="00361466">
        <w:rPr>
          <w:rFonts w:ascii="Times New Roman" w:eastAsia="Calibri" w:hAnsi="Times New Roman" w:cs="B Nazanin" w:hint="cs"/>
          <w:sz w:val="25"/>
          <w:szCs w:val="25"/>
          <w:rtl/>
        </w:rPr>
        <w:t xml:space="preserve"> و شناسایی این پژوه</w:t>
      </w:r>
      <w:r w:rsidR="001D14A8" w:rsidRPr="00361466">
        <w:rPr>
          <w:rFonts w:ascii="Times New Roman" w:eastAsia="Calibri" w:hAnsi="Times New Roman" w:cs="B Nazanin"/>
          <w:sz w:val="25"/>
          <w:szCs w:val="25"/>
          <w:rtl/>
        </w:rPr>
        <w:softHyphen/>
      </w:r>
      <w:r w:rsidR="001D14A8" w:rsidRPr="00361466">
        <w:rPr>
          <w:rFonts w:ascii="Times New Roman" w:eastAsia="Calibri" w:hAnsi="Times New Roman" w:cs="B Nazanin" w:hint="cs"/>
          <w:sz w:val="25"/>
          <w:szCs w:val="25"/>
          <w:rtl/>
        </w:rPr>
        <w:t>ها مستلزم این است که سیستم حسابداری اطلاعاتی مربوط و قابل اعتماد در اختیار سرمایه</w:t>
      </w:r>
      <w:r w:rsidR="001D14A8" w:rsidRPr="00361466">
        <w:rPr>
          <w:rFonts w:ascii="Times New Roman" w:eastAsia="Calibri" w:hAnsi="Times New Roman" w:cs="B Nazanin"/>
          <w:sz w:val="25"/>
          <w:szCs w:val="25"/>
          <w:rtl/>
        </w:rPr>
        <w:softHyphen/>
      </w:r>
      <w:r w:rsidR="001D14A8" w:rsidRPr="00361466">
        <w:rPr>
          <w:rFonts w:ascii="Times New Roman" w:eastAsia="Calibri" w:hAnsi="Times New Roman" w:cs="B Nazanin" w:hint="cs"/>
          <w:sz w:val="25"/>
          <w:szCs w:val="25"/>
          <w:rtl/>
        </w:rPr>
        <w:t>گذاران قرار دهد</w:t>
      </w:r>
      <w:r w:rsidR="001D14A8" w:rsidRPr="00361466">
        <w:rPr>
          <w:rFonts w:ascii="Times New Roman" w:eastAsia="Calibri" w:hAnsi="Times New Roman" w:cs="B Nazanin"/>
          <w:sz w:val="25"/>
          <w:szCs w:val="25"/>
          <w:rtl/>
        </w:rPr>
        <w:t xml:space="preserve">. </w:t>
      </w:r>
      <w:r w:rsidR="007C64E6" w:rsidRPr="00361466">
        <w:rPr>
          <w:rFonts w:ascii="Times New Roman" w:eastAsia="Calibri" w:hAnsi="Times New Roman" w:cs="B Nazanin" w:hint="cs"/>
          <w:sz w:val="25"/>
          <w:szCs w:val="25"/>
          <w:rtl/>
        </w:rPr>
        <w:t>از طرفی</w:t>
      </w:r>
      <w:r w:rsidR="005D1A1B" w:rsidRPr="00361466">
        <w:rPr>
          <w:rFonts w:ascii="Times New Roman" w:eastAsia="Calibri" w:hAnsi="Times New Roman" w:cs="B Nazanin"/>
          <w:sz w:val="25"/>
          <w:szCs w:val="25"/>
        </w:rPr>
        <w:t xml:space="preserve"> </w:t>
      </w:r>
      <w:r w:rsidR="003107A1" w:rsidRPr="00361466">
        <w:rPr>
          <w:rFonts w:ascii="Times New Roman" w:eastAsia="Calibri" w:hAnsi="Times New Roman" w:cs="B Nazanin"/>
          <w:sz w:val="25"/>
          <w:szCs w:val="25"/>
          <w:rtl/>
        </w:rPr>
        <w:t>بر اساس</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تحق</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قات</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حسابداری (هاتن و همکاران</w:t>
      </w:r>
      <w:r w:rsidR="00B266DD" w:rsidRPr="00361466">
        <w:rPr>
          <w:rFonts w:ascii="Times New Roman" w:eastAsia="Calibri" w:hAnsi="Times New Roman" w:cs="B Nazanin" w:hint="cs"/>
          <w:sz w:val="25"/>
          <w:szCs w:val="25"/>
          <w:rtl/>
        </w:rPr>
        <w:t>،</w:t>
      </w:r>
      <w:r w:rsidR="005D1A1B" w:rsidRPr="00361466">
        <w:rPr>
          <w:rFonts w:ascii="Times New Roman" w:eastAsia="Calibri" w:hAnsi="Times New Roman" w:cs="B Nazanin" w:hint="cs"/>
          <w:sz w:val="25"/>
          <w:szCs w:val="25"/>
          <w:vertAlign w:val="superscript"/>
          <w:rtl/>
        </w:rPr>
        <w:t>1</w:t>
      </w:r>
      <w:r w:rsidR="005D1A1B" w:rsidRPr="00361466">
        <w:rPr>
          <w:rFonts w:ascii="Times New Roman" w:eastAsia="Calibri" w:hAnsi="Times New Roman" w:cs="B Nazanin"/>
          <w:sz w:val="25"/>
          <w:szCs w:val="25"/>
          <w:rtl/>
        </w:rPr>
        <w:t xml:space="preserve"> 2009 و کیم و ژانگ</w:t>
      </w:r>
      <w:r w:rsidR="00B266DD" w:rsidRPr="00361466">
        <w:rPr>
          <w:rFonts w:ascii="Times New Roman" w:eastAsia="Calibri" w:hAnsi="Times New Roman" w:cs="B Nazanin" w:hint="cs"/>
          <w:sz w:val="25"/>
          <w:szCs w:val="25"/>
          <w:rtl/>
        </w:rPr>
        <w:t>،</w:t>
      </w:r>
      <w:r w:rsidR="005D1A1B" w:rsidRPr="00361466">
        <w:rPr>
          <w:rFonts w:ascii="Times New Roman" w:eastAsia="Calibri" w:hAnsi="Times New Roman" w:cs="B Nazanin" w:hint="cs"/>
          <w:sz w:val="25"/>
          <w:szCs w:val="25"/>
          <w:vertAlign w:val="superscript"/>
          <w:rtl/>
        </w:rPr>
        <w:t>2</w:t>
      </w:r>
      <w:r w:rsidR="005D1A1B" w:rsidRPr="00361466">
        <w:rPr>
          <w:rFonts w:ascii="Times New Roman" w:eastAsia="Calibri" w:hAnsi="Times New Roman" w:cs="B Nazanin"/>
          <w:sz w:val="25"/>
          <w:szCs w:val="25"/>
          <w:rtl/>
        </w:rPr>
        <w:t xml:space="preserve"> 2010)</w:t>
      </w:r>
      <w:r w:rsidR="00B266DD" w:rsidRPr="00361466">
        <w:rPr>
          <w:rFonts w:ascii="Times New Roman" w:eastAsia="Calibri" w:hAnsi="Times New Roman" w:cs="B Nazanin" w:hint="cs"/>
          <w:sz w:val="25"/>
          <w:szCs w:val="25"/>
          <w:rtl/>
        </w:rPr>
        <w:t xml:space="preserve"> </w:t>
      </w:r>
      <w:r w:rsidR="005D1A1B" w:rsidRPr="00361466">
        <w:rPr>
          <w:rFonts w:ascii="Times New Roman" w:eastAsia="Calibri" w:hAnsi="Times New Roman" w:cs="B Nazanin"/>
          <w:sz w:val="25"/>
          <w:szCs w:val="25"/>
          <w:rtl/>
        </w:rPr>
        <w:t>همواره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مد</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ران</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واحدها</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 xml:space="preserve"> تجار</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Pr>
        <w:t xml:space="preserve"> </w:t>
      </w:r>
      <w:r w:rsidR="001D14A8" w:rsidRPr="00361466">
        <w:rPr>
          <w:rFonts w:ascii="Times New Roman" w:eastAsia="Calibri" w:hAnsi="Times New Roman" w:cs="B Nazanin" w:hint="cs"/>
          <w:sz w:val="25"/>
          <w:szCs w:val="25"/>
          <w:rtl/>
          <w:lang w:bidi="fa-IR"/>
        </w:rPr>
        <w:t>این توانایی را</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خواهند</w:t>
      </w:r>
      <w:r w:rsidR="005D1A1B" w:rsidRPr="00361466">
        <w:rPr>
          <w:rFonts w:ascii="Times New Roman" w:eastAsia="Calibri" w:hAnsi="Times New Roman" w:cs="B Nazanin"/>
          <w:sz w:val="25"/>
          <w:szCs w:val="25"/>
        </w:rPr>
        <w:t xml:space="preserve"> </w:t>
      </w:r>
      <w:r w:rsidR="001D14A8" w:rsidRPr="00361466">
        <w:rPr>
          <w:rFonts w:ascii="Times New Roman" w:eastAsia="Calibri" w:hAnsi="Times New Roman" w:cs="B Nazanin" w:hint="cs"/>
          <w:sz w:val="25"/>
          <w:szCs w:val="25"/>
          <w:rtl/>
        </w:rPr>
        <w:t>داشت که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در</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انجام</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س</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 xml:space="preserve">است </w:t>
      </w:r>
      <w:r w:rsidR="003107A1" w:rsidRPr="00361466">
        <w:rPr>
          <w:rFonts w:ascii="Times New Roman" w:eastAsia="Calibri" w:hAnsi="Times New Roman" w:cs="B Nazanin"/>
          <w:sz w:val="25"/>
          <w:szCs w:val="25"/>
          <w:rtl/>
        </w:rPr>
        <w:t>«</w:t>
      </w:r>
      <w:r w:rsidR="005D1A1B" w:rsidRPr="00361466">
        <w:rPr>
          <w:rFonts w:ascii="Times New Roman" w:eastAsia="Calibri" w:hAnsi="Times New Roman" w:cs="B Nazanin"/>
          <w:sz w:val="25"/>
          <w:szCs w:val="25"/>
          <w:rtl/>
        </w:rPr>
        <w:t>تأخ</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ر</w:t>
      </w:r>
      <w:r w:rsidR="005D1A1B" w:rsidRPr="00361466">
        <w:rPr>
          <w:rFonts w:ascii="Times New Roman" w:eastAsia="Calibri" w:hAnsi="Times New Roman" w:cs="B Nazanin"/>
          <w:sz w:val="25"/>
          <w:szCs w:val="25"/>
        </w:rPr>
        <w:t xml:space="preserve"> </w:t>
      </w:r>
      <w:r w:rsidR="003107A1" w:rsidRPr="00361466">
        <w:rPr>
          <w:rFonts w:ascii="Times New Roman" w:eastAsia="Calibri" w:hAnsi="Times New Roman" w:cs="B Nazanin"/>
          <w:sz w:val="25"/>
          <w:szCs w:val="25"/>
          <w:rtl/>
        </w:rPr>
        <w:t>در انتشار</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اخبار</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بد</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و</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انباشته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ساختن</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آن</w:t>
      </w:r>
      <w:r w:rsidR="005D1A1B" w:rsidRPr="00361466">
        <w:rPr>
          <w:rFonts w:ascii="Times New Roman" w:eastAsia="Calibri" w:hAnsi="Times New Roman" w:cs="B Nazanin"/>
          <w:sz w:val="25"/>
          <w:szCs w:val="25"/>
        </w:rPr>
        <w:t xml:space="preserve"> </w:t>
      </w:r>
      <w:r w:rsidR="003107A1" w:rsidRPr="00361466">
        <w:rPr>
          <w:rFonts w:ascii="Times New Roman" w:eastAsia="Calibri" w:hAnsi="Times New Roman" w:cs="B Nazanin"/>
          <w:sz w:val="25"/>
          <w:szCs w:val="25"/>
          <w:rtl/>
        </w:rPr>
        <w:t>به‌صورت</w:t>
      </w:r>
      <w:r w:rsidR="005D1A1B" w:rsidRPr="00361466">
        <w:rPr>
          <w:rFonts w:ascii="Times New Roman" w:eastAsia="Calibri" w:hAnsi="Times New Roman" w:cs="B Nazanin"/>
          <w:sz w:val="25"/>
          <w:szCs w:val="25"/>
          <w:rtl/>
        </w:rPr>
        <w:t xml:space="preserve"> اطلاعات</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محرمانه</w:t>
      </w:r>
      <w:r w:rsidR="00B266DD" w:rsidRPr="00361466">
        <w:rPr>
          <w:rFonts w:ascii="Times New Roman" w:eastAsia="Calibri" w:hAnsi="Times New Roman" w:cs="B Nazanin" w:hint="cs"/>
          <w:sz w:val="25"/>
          <w:szCs w:val="25"/>
          <w:rtl/>
        </w:rPr>
        <w:t xml:space="preserve">» </w:t>
      </w:r>
      <w:r w:rsidR="001D14A8" w:rsidRPr="00361466">
        <w:rPr>
          <w:rFonts w:ascii="Times New Roman" w:eastAsia="Calibri" w:hAnsi="Times New Roman" w:cs="B Nazanin" w:hint="cs"/>
          <w:sz w:val="25"/>
          <w:szCs w:val="25"/>
          <w:rtl/>
        </w:rPr>
        <w:t>مقدار</w:t>
      </w:r>
      <w:r w:rsidR="005D1A1B" w:rsidRPr="00361466">
        <w:rPr>
          <w:rFonts w:ascii="Times New Roman" w:eastAsia="Calibri" w:hAnsi="Times New Roman" w:cs="B Nazanin"/>
          <w:sz w:val="25"/>
          <w:szCs w:val="25"/>
        </w:rPr>
        <w:t xml:space="preserve"> </w:t>
      </w:r>
      <w:r w:rsidR="001D14A8" w:rsidRPr="00361466">
        <w:rPr>
          <w:rFonts w:ascii="Times New Roman" w:eastAsia="Calibri" w:hAnsi="Times New Roman" w:cs="B Nazanin" w:hint="cs"/>
          <w:sz w:val="25"/>
          <w:szCs w:val="25"/>
          <w:rtl/>
        </w:rPr>
        <w:t>مشخصی</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از</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اخبار</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بد</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را</w:t>
      </w:r>
      <w:r w:rsidR="005D1A1B" w:rsidRPr="00361466">
        <w:rPr>
          <w:rFonts w:ascii="Times New Roman" w:eastAsia="Calibri" w:hAnsi="Times New Roman" w:cs="B Nazanin"/>
          <w:sz w:val="25"/>
          <w:szCs w:val="25"/>
        </w:rPr>
        <w:t xml:space="preserve"> </w:t>
      </w:r>
      <w:r w:rsidR="003107A1" w:rsidRPr="00361466">
        <w:rPr>
          <w:rFonts w:ascii="Times New Roman" w:eastAsia="Calibri" w:hAnsi="Times New Roman" w:cs="B Nazanin"/>
          <w:sz w:val="25"/>
          <w:szCs w:val="25"/>
          <w:rtl/>
        </w:rPr>
        <w:t>در شرکت</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انباشته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سازند</w:t>
      </w:r>
      <w:r w:rsidR="003107A1" w:rsidRPr="00361466">
        <w:rPr>
          <w:rFonts w:ascii="Times New Roman" w:eastAsia="Calibri" w:hAnsi="Times New Roman" w:cs="B Nazanin"/>
          <w:sz w:val="25"/>
          <w:szCs w:val="25"/>
          <w:rtl/>
        </w:rPr>
        <w:t xml:space="preserve"> ک</w:t>
      </w:r>
      <w:r w:rsidR="005D1A1B" w:rsidRPr="00361466">
        <w:rPr>
          <w:rFonts w:ascii="Times New Roman" w:eastAsia="Calibri" w:hAnsi="Times New Roman" w:cs="B Nazanin"/>
          <w:sz w:val="25"/>
          <w:szCs w:val="25"/>
          <w:rtl/>
        </w:rPr>
        <w:t>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به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دل</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ل</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عوامل</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 xml:space="preserve"> نظ</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ر</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پرهز</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نه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بودن</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ن</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س</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است</w:t>
      </w:r>
      <w:r w:rsidR="005D1A1B" w:rsidRPr="00361466">
        <w:rPr>
          <w:rFonts w:ascii="Times New Roman" w:eastAsia="Calibri" w:hAnsi="Times New Roman" w:cs="B Nazanin"/>
          <w:sz w:val="25"/>
          <w:szCs w:val="25"/>
        </w:rPr>
        <w:t xml:space="preserve"> </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ا</w:t>
      </w:r>
      <w:r w:rsidR="005D1A1B" w:rsidRPr="00361466">
        <w:rPr>
          <w:rFonts w:ascii="Times New Roman" w:eastAsia="Calibri" w:hAnsi="Times New Roman" w:cs="B Nazanin"/>
          <w:sz w:val="25"/>
          <w:szCs w:val="25"/>
        </w:rPr>
        <w:t xml:space="preserve"> </w:t>
      </w:r>
      <w:r w:rsidR="003107A1" w:rsidRPr="00361466">
        <w:rPr>
          <w:rFonts w:ascii="Times New Roman" w:eastAsia="Calibri" w:hAnsi="Times New Roman" w:cs="B Nazanin"/>
          <w:sz w:val="25"/>
          <w:szCs w:val="25"/>
          <w:rtl/>
        </w:rPr>
        <w:t>به‌طورکل</w:t>
      </w:r>
      <w:r w:rsidR="003107A1" w:rsidRPr="00361466">
        <w:rPr>
          <w:rFonts w:ascii="Times New Roman" w:eastAsia="Calibri" w:hAnsi="Times New Roman" w:cs="B Nazanin" w:hint="cs"/>
          <w:sz w:val="25"/>
          <w:szCs w:val="25"/>
          <w:rtl/>
        </w:rPr>
        <w:t>ی</w:t>
      </w:r>
      <w:r w:rsidR="005D1A1B" w:rsidRPr="00361466">
        <w:rPr>
          <w:rFonts w:ascii="Times New Roman" w:eastAsia="Calibri" w:hAnsi="Times New Roman" w:cs="B Nazanin"/>
          <w:sz w:val="25"/>
          <w:szCs w:val="25"/>
        </w:rPr>
        <w:t xml:space="preserve"> </w:t>
      </w:r>
      <w:r w:rsidR="00B266DD" w:rsidRPr="00361466">
        <w:rPr>
          <w:rFonts w:ascii="Times New Roman" w:eastAsia="Calibri" w:hAnsi="Times New Roman" w:cs="B Nazanin" w:hint="cs"/>
          <w:sz w:val="25"/>
          <w:szCs w:val="25"/>
          <w:rtl/>
        </w:rPr>
        <w:t>نا</w:t>
      </w:r>
      <w:r w:rsidR="005D1A1B" w:rsidRPr="00361466">
        <w:rPr>
          <w:rFonts w:ascii="Times New Roman" w:eastAsia="Calibri" w:hAnsi="Times New Roman" w:cs="B Nazanin"/>
          <w:sz w:val="25"/>
          <w:szCs w:val="25"/>
          <w:rtl/>
        </w:rPr>
        <w:t>توانا</w:t>
      </w:r>
      <w:r w:rsidR="003107A1" w:rsidRPr="00361466">
        <w:rPr>
          <w:rFonts w:ascii="Times New Roman" w:eastAsia="Calibri" w:hAnsi="Times New Roman" w:cs="B Nazanin"/>
          <w:sz w:val="25"/>
          <w:szCs w:val="25"/>
          <w:rtl/>
        </w:rPr>
        <w:t>یی</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مد</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ر</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ت</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برا</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ادامه</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ن</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اقدام (نظیر تغ</w:t>
      </w:r>
      <w:r w:rsidR="003107A1" w:rsidRPr="00361466">
        <w:rPr>
          <w:rFonts w:ascii="Times New Roman" w:eastAsia="Calibri" w:hAnsi="Times New Roman" w:cs="B Nazanin"/>
          <w:sz w:val="25"/>
          <w:szCs w:val="25"/>
          <w:rtl/>
        </w:rPr>
        <w:t>یی</w:t>
      </w:r>
      <w:r w:rsidR="005D1A1B" w:rsidRPr="00361466">
        <w:rPr>
          <w:rFonts w:ascii="Times New Roman" w:eastAsia="Calibri" w:hAnsi="Times New Roman" w:cs="B Nazanin"/>
          <w:sz w:val="25"/>
          <w:szCs w:val="25"/>
          <w:rtl/>
        </w:rPr>
        <w:t>ر</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مد</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ر</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ت</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واحد</w:t>
      </w:r>
      <w:r w:rsidR="005D1A1B" w:rsidRPr="00361466">
        <w:rPr>
          <w:rFonts w:ascii="Times New Roman" w:eastAsia="Calibri" w:hAnsi="Times New Roman" w:cs="B Nazanin"/>
          <w:sz w:val="25"/>
          <w:szCs w:val="25"/>
        </w:rPr>
        <w:t xml:space="preserve"> </w:t>
      </w:r>
      <w:r w:rsidR="005D1A1B" w:rsidRPr="00361466">
        <w:rPr>
          <w:rFonts w:ascii="Times New Roman" w:eastAsia="Calibri" w:hAnsi="Times New Roman" w:cs="B Nazanin"/>
          <w:sz w:val="25"/>
          <w:szCs w:val="25"/>
          <w:rtl/>
        </w:rPr>
        <w:t>تجار</w:t>
      </w:r>
      <w:r w:rsidR="003107A1" w:rsidRPr="00361466">
        <w:rPr>
          <w:rFonts w:ascii="Times New Roman" w:eastAsia="Calibri" w:hAnsi="Times New Roman" w:cs="B Nazanin"/>
          <w:sz w:val="25"/>
          <w:szCs w:val="25"/>
          <w:rtl/>
        </w:rPr>
        <w:t>ی</w:t>
      </w:r>
      <w:r w:rsidR="005D1A1B" w:rsidRPr="00361466">
        <w:rPr>
          <w:rFonts w:ascii="Times New Roman" w:eastAsia="Calibri" w:hAnsi="Times New Roman" w:cs="B Nazanin"/>
          <w:sz w:val="25"/>
          <w:szCs w:val="25"/>
          <w:rtl/>
        </w:rPr>
        <w:t xml:space="preserve">) </w:t>
      </w:r>
      <w:r w:rsidR="003107A1" w:rsidRPr="00361466">
        <w:rPr>
          <w:rFonts w:ascii="Times New Roman" w:eastAsia="Calibri" w:hAnsi="Times New Roman" w:cs="B Nazanin"/>
          <w:sz w:val="25"/>
          <w:szCs w:val="25"/>
          <w:rtl/>
        </w:rPr>
        <w:t>است</w:t>
      </w:r>
      <w:r w:rsidR="005D1A1B" w:rsidRPr="00361466">
        <w:rPr>
          <w:rFonts w:ascii="Times New Roman" w:eastAsia="Calibri" w:hAnsi="Times New Roman" w:cs="B Nazanin"/>
          <w:sz w:val="25"/>
          <w:szCs w:val="25"/>
          <w:rtl/>
        </w:rPr>
        <w:t xml:space="preserve">. </w:t>
      </w:r>
      <w:r w:rsidR="001D14A8" w:rsidRPr="00361466">
        <w:rPr>
          <w:rFonts w:ascii="Times New Roman" w:eastAsia="Calibri" w:hAnsi="Times New Roman" w:cs="B Nazanin" w:hint="cs"/>
          <w:sz w:val="25"/>
          <w:szCs w:val="25"/>
          <w:rtl/>
          <w:lang w:bidi="fa-IR"/>
        </w:rPr>
        <w:t>سرانجام، با حجم اطلاعات منفی انباشته شده به آن مقدار نهایی، مدیران دیگر نمی</w:t>
      </w:r>
      <w:r w:rsidR="001D14A8" w:rsidRPr="00361466">
        <w:rPr>
          <w:rFonts w:ascii="Times New Roman" w:eastAsia="Calibri" w:hAnsi="Times New Roman" w:cs="B Nazanin"/>
          <w:sz w:val="25"/>
          <w:szCs w:val="25"/>
          <w:rtl/>
          <w:lang w:bidi="fa-IR"/>
        </w:rPr>
        <w:softHyphen/>
      </w:r>
      <w:r w:rsidR="001D14A8" w:rsidRPr="00361466">
        <w:rPr>
          <w:rFonts w:ascii="Times New Roman" w:eastAsia="Calibri" w:hAnsi="Times New Roman" w:cs="B Nazanin" w:hint="cs"/>
          <w:sz w:val="25"/>
          <w:szCs w:val="25"/>
          <w:rtl/>
          <w:lang w:bidi="fa-IR"/>
        </w:rPr>
        <w:t>توانند مانع انتشار اخبار به بازار و سرمایه</w:t>
      </w:r>
      <w:r w:rsidR="001D14A8" w:rsidRPr="00361466">
        <w:rPr>
          <w:rFonts w:ascii="Times New Roman" w:eastAsia="Calibri" w:hAnsi="Times New Roman" w:cs="B Nazanin"/>
          <w:sz w:val="25"/>
          <w:szCs w:val="25"/>
          <w:rtl/>
          <w:lang w:bidi="fa-IR"/>
        </w:rPr>
        <w:softHyphen/>
      </w:r>
      <w:r w:rsidR="001D14A8" w:rsidRPr="00361466">
        <w:rPr>
          <w:rFonts w:ascii="Times New Roman" w:eastAsia="Calibri" w:hAnsi="Times New Roman" w:cs="B Nazanin" w:hint="cs"/>
          <w:sz w:val="25"/>
          <w:szCs w:val="25"/>
          <w:rtl/>
          <w:lang w:bidi="fa-IR"/>
        </w:rPr>
        <w:t>گذاران شوند.</w:t>
      </w:r>
      <w:r w:rsidR="001D14A8" w:rsidRPr="00361466">
        <w:rPr>
          <w:rFonts w:ascii="Times New Roman" w:eastAsia="Calibri" w:hAnsi="Times New Roman" w:cs="B Nazanin" w:hint="cs"/>
          <w:sz w:val="25"/>
          <w:szCs w:val="25"/>
          <w:rtl/>
        </w:rPr>
        <w:t xml:space="preserve"> </w:t>
      </w:r>
      <w:r w:rsidR="00F65DDB" w:rsidRPr="00361466">
        <w:rPr>
          <w:rFonts w:ascii="Times New Roman" w:eastAsia="Calibri" w:hAnsi="Times New Roman" w:cs="B Nazanin" w:hint="cs"/>
          <w:sz w:val="25"/>
          <w:szCs w:val="25"/>
          <w:rtl/>
        </w:rPr>
        <w:t>انتشار این اخبار بد در بازار سرمایه</w:t>
      </w:r>
      <w:r w:rsidR="00F65DDB" w:rsidRPr="00361466">
        <w:rPr>
          <w:rFonts w:ascii="Times New Roman" w:eastAsia="Calibri" w:hAnsi="Times New Roman" w:cs="B Nazanin"/>
          <w:sz w:val="25"/>
          <w:szCs w:val="25"/>
          <w:rtl/>
        </w:rPr>
        <w:t>،</w:t>
      </w:r>
      <w:r w:rsidR="00F65DDB" w:rsidRPr="00361466">
        <w:rPr>
          <w:rFonts w:ascii="Times New Roman" w:eastAsia="Calibri" w:hAnsi="Times New Roman" w:cs="B Nazanin" w:hint="cs"/>
          <w:sz w:val="25"/>
          <w:szCs w:val="25"/>
          <w:rtl/>
        </w:rPr>
        <w:t xml:space="preserve"> باعث تجدید نظر سرمایه</w:t>
      </w:r>
      <w:r w:rsidR="00F65DDB" w:rsidRPr="00361466">
        <w:rPr>
          <w:rFonts w:ascii="Times New Roman" w:eastAsia="Calibri" w:hAnsi="Times New Roman" w:cs="B Nazanin"/>
          <w:sz w:val="25"/>
          <w:szCs w:val="25"/>
          <w:rtl/>
        </w:rPr>
        <w:softHyphen/>
      </w:r>
      <w:r w:rsidR="00F65DDB" w:rsidRPr="00361466">
        <w:rPr>
          <w:rFonts w:ascii="Times New Roman" w:eastAsia="Calibri" w:hAnsi="Times New Roman" w:cs="B Nazanin" w:hint="cs"/>
          <w:sz w:val="25"/>
          <w:szCs w:val="25"/>
          <w:rtl/>
        </w:rPr>
        <w:t>گذاران</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hint="cs"/>
          <w:sz w:val="25"/>
          <w:szCs w:val="25"/>
          <w:rtl/>
        </w:rPr>
        <w:t xml:space="preserve">در </w:t>
      </w:r>
      <w:r w:rsidR="00F65DDB" w:rsidRPr="00361466">
        <w:rPr>
          <w:rFonts w:ascii="Times New Roman" w:eastAsia="Calibri" w:hAnsi="Times New Roman" w:cs="B Nazanin"/>
          <w:sz w:val="25"/>
          <w:szCs w:val="25"/>
          <w:rtl/>
        </w:rPr>
        <w:t>باورهاي</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hint="cs"/>
          <w:sz w:val="25"/>
          <w:szCs w:val="25"/>
          <w:rtl/>
        </w:rPr>
        <w:t>قبلی</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hint="cs"/>
          <w:sz w:val="25"/>
          <w:szCs w:val="25"/>
          <w:rtl/>
        </w:rPr>
        <w:t>و در نهایت پایین آمدن قیمت سهام شرکت</w:t>
      </w:r>
      <w:r w:rsidR="00F65DDB" w:rsidRPr="00361466">
        <w:rPr>
          <w:rFonts w:ascii="Times New Roman" w:eastAsia="Calibri" w:hAnsi="Times New Roman" w:cs="B Nazanin"/>
          <w:sz w:val="25"/>
          <w:szCs w:val="25"/>
          <w:rtl/>
        </w:rPr>
        <w:softHyphen/>
      </w:r>
      <w:r w:rsidR="00F65DDB" w:rsidRPr="00361466">
        <w:rPr>
          <w:rFonts w:ascii="Times New Roman" w:eastAsia="Calibri" w:hAnsi="Times New Roman" w:cs="B Nazanin" w:hint="cs"/>
          <w:sz w:val="25"/>
          <w:szCs w:val="25"/>
          <w:rtl/>
        </w:rPr>
        <w:t>ها می</w:t>
      </w:r>
      <w:r w:rsidR="00F65DDB" w:rsidRPr="00361466">
        <w:rPr>
          <w:rFonts w:ascii="Times New Roman" w:eastAsia="Calibri" w:hAnsi="Times New Roman" w:cs="B Nazanin"/>
          <w:sz w:val="25"/>
          <w:szCs w:val="25"/>
          <w:rtl/>
        </w:rPr>
        <w:softHyphen/>
      </w:r>
      <w:r w:rsidR="00F65DDB" w:rsidRPr="00361466">
        <w:rPr>
          <w:rFonts w:ascii="Times New Roman" w:eastAsia="Calibri" w:hAnsi="Times New Roman" w:cs="B Nazanin" w:hint="cs"/>
          <w:sz w:val="25"/>
          <w:szCs w:val="25"/>
          <w:rtl/>
        </w:rPr>
        <w:t xml:space="preserve">شود که </w:t>
      </w:r>
      <w:r w:rsidR="00F65DDB" w:rsidRPr="00361466">
        <w:rPr>
          <w:rFonts w:ascii="Times New Roman" w:eastAsia="Calibri" w:hAnsi="Times New Roman" w:cs="B Nazanin"/>
          <w:sz w:val="25"/>
          <w:szCs w:val="25"/>
          <w:rtl/>
        </w:rPr>
        <w:t>در</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ادبيات</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مالي</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از</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آن</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به</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عنوان</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hint="cs"/>
          <w:sz w:val="25"/>
          <w:szCs w:val="25"/>
          <w:rtl/>
        </w:rPr>
        <w:t>ریسک</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سقوط</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قيمت</w:t>
      </w:r>
      <w:r w:rsidR="00F65DDB" w:rsidRPr="00361466">
        <w:rPr>
          <w:rFonts w:ascii="Times New Roman" w:eastAsia="Calibri" w:hAnsi="Times New Roman" w:cs="B Nazanin"/>
          <w:sz w:val="25"/>
          <w:szCs w:val="25"/>
        </w:rPr>
        <w:t xml:space="preserve"> </w:t>
      </w:r>
      <w:r w:rsidR="00F65DDB" w:rsidRPr="00361466">
        <w:rPr>
          <w:rFonts w:ascii="Times New Roman" w:eastAsia="Calibri" w:hAnsi="Times New Roman" w:cs="B Nazanin"/>
          <w:sz w:val="25"/>
          <w:szCs w:val="25"/>
          <w:rtl/>
        </w:rPr>
        <w:t>سهام یاد می</w:t>
      </w:r>
      <w:r w:rsidR="00F65DDB" w:rsidRPr="00361466">
        <w:rPr>
          <w:rFonts w:ascii="Times New Roman" w:eastAsia="Calibri" w:hAnsi="Times New Roman" w:cs="B Nazanin"/>
          <w:sz w:val="25"/>
          <w:szCs w:val="25"/>
          <w:rtl/>
        </w:rPr>
        <w:softHyphen/>
        <w:t xml:space="preserve">شود </w:t>
      </w:r>
      <w:r w:rsidR="005D1A1B" w:rsidRPr="00361466">
        <w:rPr>
          <w:rFonts w:ascii="Times New Roman" w:eastAsia="Calibri" w:hAnsi="Times New Roman" w:cs="B Nazanin"/>
          <w:sz w:val="25"/>
          <w:szCs w:val="25"/>
          <w:rtl/>
        </w:rPr>
        <w:t>(دیانتی و همکاران، 1391</w:t>
      </w:r>
      <w:r w:rsidR="005D1A1B" w:rsidRPr="00361466">
        <w:rPr>
          <w:rFonts w:ascii="Times New Roman" w:eastAsia="Calibri" w:hAnsi="Times New Roman" w:cs="B Nazanin" w:hint="cs"/>
          <w:sz w:val="25"/>
          <w:szCs w:val="25"/>
          <w:rtl/>
        </w:rPr>
        <w:t>)</w:t>
      </w:r>
      <w:r w:rsidR="00B266DD" w:rsidRPr="00361466">
        <w:rPr>
          <w:rFonts w:ascii="Times New Roman" w:eastAsia="Calibri" w:hAnsi="Times New Roman" w:cs="B Nazanin" w:hint="cs"/>
          <w:sz w:val="25"/>
          <w:szCs w:val="25"/>
          <w:rtl/>
        </w:rPr>
        <w:t>؛</w:t>
      </w:r>
      <w:r w:rsidR="005D1A1B" w:rsidRPr="00361466">
        <w:rPr>
          <w:rFonts w:ascii="Times New Roman" w:eastAsia="Calibri" w:hAnsi="Times New Roman" w:cs="B Nazanin"/>
          <w:sz w:val="25"/>
          <w:szCs w:val="25"/>
          <w:rtl/>
        </w:rPr>
        <w:t xml:space="preserve"> بنابراین بررسی رابطه ساختار بدهی</w:t>
      </w:r>
      <w:r w:rsidR="003107A1" w:rsidRPr="00361466">
        <w:rPr>
          <w:rFonts w:ascii="Times New Roman" w:eastAsia="Calibri" w:hAnsi="Times New Roman" w:cs="B Nazanin"/>
          <w:sz w:val="25"/>
          <w:szCs w:val="25"/>
          <w:rtl/>
        </w:rPr>
        <w:t xml:space="preserve"> </w:t>
      </w:r>
      <w:r w:rsidR="005D1A1B" w:rsidRPr="00361466">
        <w:rPr>
          <w:rFonts w:ascii="Times New Roman" w:eastAsia="Calibri" w:hAnsi="Times New Roman" w:cs="B Nazanin"/>
          <w:sz w:val="25"/>
          <w:szCs w:val="25"/>
          <w:rtl/>
        </w:rPr>
        <w:t xml:space="preserve">و ریسک سقوط آتی </w:t>
      </w:r>
      <w:r w:rsidR="005D1A1B" w:rsidRPr="00361466">
        <w:rPr>
          <w:rFonts w:ascii="Times New Roman" w:eastAsia="Calibri" w:hAnsi="Times New Roman" w:cs="B Nazanin"/>
          <w:sz w:val="25"/>
          <w:szCs w:val="25"/>
          <w:rtl/>
        </w:rPr>
        <w:lastRenderedPageBreak/>
        <w:t xml:space="preserve">قیمت سهام اهمیت دارد. </w:t>
      </w:r>
      <w:r w:rsidR="000D6353" w:rsidRPr="00361466">
        <w:rPr>
          <w:rFonts w:ascii="Times New Roman" w:eastAsia="Calibri" w:hAnsi="Times New Roman" w:cs="B Nazanin" w:hint="cs"/>
          <w:sz w:val="25"/>
          <w:szCs w:val="25"/>
          <w:rtl/>
        </w:rPr>
        <w:t>از طرفی یکی از مکانیزم</w:t>
      </w:r>
      <w:r w:rsidR="000D6353" w:rsidRPr="00361466">
        <w:rPr>
          <w:rFonts w:ascii="Times New Roman" w:eastAsia="Calibri" w:hAnsi="Times New Roman" w:cs="B Nazanin"/>
          <w:sz w:val="25"/>
          <w:szCs w:val="25"/>
          <w:rtl/>
        </w:rPr>
        <w:softHyphen/>
      </w:r>
      <w:r w:rsidR="000D6353" w:rsidRPr="00361466">
        <w:rPr>
          <w:rFonts w:ascii="Times New Roman" w:eastAsia="Calibri" w:hAnsi="Times New Roman" w:cs="B Nazanin" w:hint="cs"/>
          <w:sz w:val="25"/>
          <w:szCs w:val="25"/>
          <w:rtl/>
        </w:rPr>
        <w:t>های تاثیرگذار در نظام حاکمیت شرکتی، وجود سهامداران نهادی است که در دهه</w:t>
      </w:r>
      <w:r w:rsidR="000D6353" w:rsidRPr="00361466">
        <w:rPr>
          <w:rFonts w:ascii="Times New Roman" w:eastAsia="Calibri" w:hAnsi="Times New Roman" w:cs="B Nazanin"/>
          <w:sz w:val="25"/>
          <w:szCs w:val="25"/>
          <w:rtl/>
        </w:rPr>
        <w:softHyphen/>
      </w:r>
      <w:r w:rsidR="000D6353" w:rsidRPr="00361466">
        <w:rPr>
          <w:rFonts w:ascii="Times New Roman" w:eastAsia="Calibri" w:hAnsi="Times New Roman" w:cs="B Nazanin" w:hint="cs"/>
          <w:sz w:val="25"/>
          <w:szCs w:val="25"/>
          <w:rtl/>
        </w:rPr>
        <w:t>های اخیر به طور فزاینده</w:t>
      </w:r>
      <w:r w:rsidR="000D6353" w:rsidRPr="00361466">
        <w:rPr>
          <w:rFonts w:ascii="Times New Roman" w:eastAsia="Calibri" w:hAnsi="Times New Roman" w:cs="B Nazanin"/>
          <w:sz w:val="25"/>
          <w:szCs w:val="25"/>
          <w:rtl/>
        </w:rPr>
        <w:softHyphen/>
      </w:r>
      <w:r w:rsidR="000D6353" w:rsidRPr="00361466">
        <w:rPr>
          <w:rFonts w:ascii="Times New Roman" w:eastAsia="Calibri" w:hAnsi="Times New Roman" w:cs="B Nazanin" w:hint="cs"/>
          <w:sz w:val="25"/>
          <w:szCs w:val="25"/>
          <w:rtl/>
        </w:rPr>
        <w:t>ای در جهان مورد توجه قرار گرفته است و در تحقیقات دانشگاهی نیز توجه خاصی به ان شده است</w:t>
      </w:r>
      <w:r w:rsidR="005D1A1B" w:rsidRPr="00361466">
        <w:rPr>
          <w:rFonts w:ascii="Times New Roman" w:eastAsia="Calibri" w:hAnsi="Times New Roman" w:cs="B Nazanin"/>
          <w:sz w:val="25"/>
          <w:szCs w:val="25"/>
          <w:rtl/>
        </w:rPr>
        <w:t xml:space="preserve">. </w:t>
      </w:r>
      <w:r w:rsidR="000D6353" w:rsidRPr="00361466">
        <w:rPr>
          <w:rFonts w:ascii="Times New Roman" w:eastAsia="Calibri" w:hAnsi="Times New Roman" w:cs="B Nazanin" w:hint="cs"/>
          <w:sz w:val="25"/>
          <w:szCs w:val="25"/>
          <w:rtl/>
          <w:lang w:bidi="fa-IR"/>
        </w:rPr>
        <w:t>این سهامداران انگیزه لازم برای اعمال کنترل و تغییر عملکرد مدیران را دارند و نظارت فعال آن</w:t>
      </w:r>
      <w:r w:rsidR="007C64E6" w:rsidRPr="00361466">
        <w:rPr>
          <w:rFonts w:ascii="Times New Roman" w:eastAsia="Calibri" w:hAnsi="Times New Roman" w:cs="B Nazanin"/>
          <w:sz w:val="25"/>
          <w:szCs w:val="25"/>
          <w:rtl/>
          <w:lang w:bidi="fa-IR"/>
        </w:rPr>
        <w:softHyphen/>
      </w:r>
      <w:r w:rsidR="000D6353" w:rsidRPr="00361466">
        <w:rPr>
          <w:rFonts w:ascii="Times New Roman" w:eastAsia="Calibri" w:hAnsi="Times New Roman" w:cs="B Nazanin" w:hint="cs"/>
          <w:sz w:val="25"/>
          <w:szCs w:val="25"/>
          <w:rtl/>
          <w:lang w:bidi="fa-IR"/>
        </w:rPr>
        <w:t>ها می</w:t>
      </w:r>
      <w:r w:rsidR="000D6353" w:rsidRPr="00361466">
        <w:rPr>
          <w:rFonts w:ascii="Times New Roman" w:eastAsia="Calibri" w:hAnsi="Times New Roman" w:cs="B Nazanin"/>
          <w:sz w:val="25"/>
          <w:szCs w:val="25"/>
          <w:rtl/>
          <w:lang w:bidi="fa-IR"/>
        </w:rPr>
        <w:softHyphen/>
      </w:r>
      <w:r w:rsidR="000D6353" w:rsidRPr="00361466">
        <w:rPr>
          <w:rFonts w:ascii="Times New Roman" w:eastAsia="Calibri" w:hAnsi="Times New Roman" w:cs="B Nazanin" w:hint="cs"/>
          <w:sz w:val="25"/>
          <w:szCs w:val="25"/>
          <w:rtl/>
          <w:lang w:bidi="fa-IR"/>
        </w:rPr>
        <w:t>تواند با کاهش عدم تقارن اطلاعات</w:t>
      </w:r>
      <w:r w:rsidR="0056046A" w:rsidRPr="00361466">
        <w:rPr>
          <w:rFonts w:ascii="Times New Roman" w:eastAsia="Calibri" w:hAnsi="Times New Roman" w:cs="B Nazanin" w:hint="cs"/>
          <w:sz w:val="25"/>
          <w:szCs w:val="25"/>
          <w:rtl/>
          <w:lang w:bidi="fa-IR"/>
        </w:rPr>
        <w:t>ی</w:t>
      </w:r>
      <w:r w:rsidR="000D6353" w:rsidRPr="00361466">
        <w:rPr>
          <w:rFonts w:ascii="Times New Roman" w:eastAsia="Calibri" w:hAnsi="Times New Roman" w:cs="B Nazanin" w:hint="cs"/>
          <w:sz w:val="25"/>
          <w:szCs w:val="25"/>
          <w:rtl/>
          <w:lang w:bidi="fa-IR"/>
        </w:rPr>
        <w:t xml:space="preserve"> بین آن</w:t>
      </w:r>
      <w:r w:rsidR="007C64E6" w:rsidRPr="00361466">
        <w:rPr>
          <w:rFonts w:ascii="Times New Roman" w:eastAsia="Calibri" w:hAnsi="Times New Roman" w:cs="B Nazanin"/>
          <w:sz w:val="25"/>
          <w:szCs w:val="25"/>
          <w:rtl/>
          <w:lang w:bidi="fa-IR"/>
        </w:rPr>
        <w:softHyphen/>
      </w:r>
      <w:r w:rsidR="000D6353" w:rsidRPr="00361466">
        <w:rPr>
          <w:rFonts w:ascii="Times New Roman" w:eastAsia="Calibri" w:hAnsi="Times New Roman" w:cs="B Nazanin" w:hint="cs"/>
          <w:sz w:val="25"/>
          <w:szCs w:val="25"/>
          <w:rtl/>
          <w:lang w:bidi="fa-IR"/>
        </w:rPr>
        <w:t>ها و سهامداران و جلوگیری از مدیریت سود و انباشت اخبار بد باعث کاهش اقدامات فرصت طلبانه مدیران شود</w:t>
      </w:r>
      <w:r w:rsidR="005D1A1B" w:rsidRPr="00361466">
        <w:rPr>
          <w:rFonts w:ascii="Times New Roman" w:eastAsia="Calibri" w:hAnsi="Times New Roman" w:cs="B Nazanin"/>
          <w:sz w:val="25"/>
          <w:szCs w:val="25"/>
          <w:rtl/>
        </w:rPr>
        <w:t xml:space="preserve">؛ </w:t>
      </w:r>
      <w:r w:rsidR="003107A1" w:rsidRPr="00361466">
        <w:rPr>
          <w:rFonts w:ascii="Times New Roman" w:eastAsia="Calibri" w:hAnsi="Times New Roman" w:cs="B Nazanin"/>
          <w:sz w:val="25"/>
          <w:szCs w:val="25"/>
          <w:rtl/>
        </w:rPr>
        <w:t>درنت</w:t>
      </w:r>
      <w:r w:rsidR="003107A1" w:rsidRPr="00361466">
        <w:rPr>
          <w:rFonts w:ascii="Times New Roman" w:eastAsia="Calibri" w:hAnsi="Times New Roman" w:cs="B Nazanin" w:hint="cs"/>
          <w:sz w:val="25"/>
          <w:szCs w:val="25"/>
          <w:rtl/>
        </w:rPr>
        <w:t>ی</w:t>
      </w:r>
      <w:r w:rsidR="003107A1" w:rsidRPr="00361466">
        <w:rPr>
          <w:rFonts w:ascii="Times New Roman" w:eastAsia="Calibri" w:hAnsi="Times New Roman" w:cs="B Nazanin" w:hint="eastAsia"/>
          <w:sz w:val="25"/>
          <w:szCs w:val="25"/>
          <w:rtl/>
        </w:rPr>
        <w:t>جه</w:t>
      </w:r>
      <w:r w:rsidR="005D1A1B" w:rsidRPr="00361466">
        <w:rPr>
          <w:rFonts w:ascii="Times New Roman" w:eastAsia="Calibri" w:hAnsi="Times New Roman" w:cs="B Nazanin"/>
          <w:sz w:val="25"/>
          <w:szCs w:val="25"/>
          <w:rtl/>
        </w:rPr>
        <w:t xml:space="preserve"> ریسک سقوط قیمت سهام را کاهش داده (ودیعی نوقابی و رستمی، 1393) و از این طریق انتظار </w:t>
      </w:r>
      <w:r w:rsidR="003107A1" w:rsidRPr="00361466">
        <w:rPr>
          <w:rFonts w:ascii="Times New Roman" w:eastAsia="Calibri" w:hAnsi="Times New Roman" w:cs="B Nazanin"/>
          <w:sz w:val="25"/>
          <w:szCs w:val="25"/>
          <w:rtl/>
        </w:rPr>
        <w:t>م</w:t>
      </w:r>
      <w:r w:rsidR="003107A1" w:rsidRPr="00361466">
        <w:rPr>
          <w:rFonts w:ascii="Times New Roman" w:eastAsia="Calibri" w:hAnsi="Times New Roman" w:cs="B Nazanin" w:hint="cs"/>
          <w:sz w:val="25"/>
          <w:szCs w:val="25"/>
          <w:rtl/>
        </w:rPr>
        <w:t>ی‌</w:t>
      </w:r>
      <w:r w:rsidR="003107A1" w:rsidRPr="00361466">
        <w:rPr>
          <w:rFonts w:ascii="Times New Roman" w:eastAsia="Calibri" w:hAnsi="Times New Roman" w:cs="B Nazanin" w:hint="eastAsia"/>
          <w:sz w:val="25"/>
          <w:szCs w:val="25"/>
          <w:rtl/>
        </w:rPr>
        <w:t>رود</w:t>
      </w:r>
      <w:r w:rsidR="005D1A1B" w:rsidRPr="00361466">
        <w:rPr>
          <w:rFonts w:ascii="Times New Roman" w:eastAsia="Calibri" w:hAnsi="Times New Roman" w:cs="B Nazanin"/>
          <w:sz w:val="25"/>
          <w:szCs w:val="25"/>
          <w:rtl/>
        </w:rPr>
        <w:t xml:space="preserve"> بر رابطه بین سررسید </w:t>
      </w:r>
      <w:r w:rsidR="003107A1" w:rsidRPr="00361466">
        <w:rPr>
          <w:rFonts w:ascii="Times New Roman" w:eastAsia="Calibri" w:hAnsi="Times New Roman" w:cs="B Nazanin"/>
          <w:sz w:val="25"/>
          <w:szCs w:val="25"/>
          <w:rtl/>
        </w:rPr>
        <w:t>بده</w:t>
      </w:r>
      <w:r w:rsidR="003107A1" w:rsidRPr="00361466">
        <w:rPr>
          <w:rFonts w:ascii="Times New Roman" w:eastAsia="Calibri" w:hAnsi="Times New Roman" w:cs="B Nazanin" w:hint="cs"/>
          <w:sz w:val="25"/>
          <w:szCs w:val="25"/>
          <w:rtl/>
        </w:rPr>
        <w:t>ی‌</w:t>
      </w:r>
      <w:r w:rsidR="003107A1" w:rsidRPr="00361466">
        <w:rPr>
          <w:rFonts w:ascii="Times New Roman" w:eastAsia="Calibri" w:hAnsi="Times New Roman" w:cs="B Nazanin" w:hint="eastAsia"/>
          <w:sz w:val="25"/>
          <w:szCs w:val="25"/>
          <w:rtl/>
        </w:rPr>
        <w:t>ها</w:t>
      </w:r>
      <w:r w:rsidR="003107A1" w:rsidRPr="00361466">
        <w:rPr>
          <w:rFonts w:ascii="Times New Roman" w:eastAsia="Calibri" w:hAnsi="Times New Roman" w:cs="B Nazanin" w:hint="cs"/>
          <w:sz w:val="25"/>
          <w:szCs w:val="25"/>
          <w:rtl/>
        </w:rPr>
        <w:t>ی</w:t>
      </w:r>
      <w:r w:rsidR="005D1A1B" w:rsidRPr="00361466">
        <w:rPr>
          <w:rFonts w:ascii="Times New Roman" w:eastAsia="Calibri" w:hAnsi="Times New Roman" w:cs="B Nazanin"/>
          <w:sz w:val="25"/>
          <w:szCs w:val="25"/>
          <w:rtl/>
        </w:rPr>
        <w:t xml:space="preserve"> </w:t>
      </w:r>
      <w:r w:rsidR="003107A1" w:rsidRPr="00361466">
        <w:rPr>
          <w:rFonts w:ascii="Times New Roman" w:eastAsia="Calibri" w:hAnsi="Times New Roman" w:cs="B Nazanin"/>
          <w:sz w:val="25"/>
          <w:szCs w:val="25"/>
          <w:rtl/>
        </w:rPr>
        <w:t>کوتاه‌مدت</w:t>
      </w:r>
      <w:r w:rsidR="005D1A1B" w:rsidRPr="00361466">
        <w:rPr>
          <w:rFonts w:ascii="Times New Roman" w:eastAsia="Calibri" w:hAnsi="Times New Roman" w:cs="B Nazanin"/>
          <w:sz w:val="25"/>
          <w:szCs w:val="25"/>
          <w:rtl/>
        </w:rPr>
        <w:t xml:space="preserve"> و ریسک سقوط آتی سهام </w:t>
      </w:r>
      <w:r w:rsidR="003107A1" w:rsidRPr="00361466">
        <w:rPr>
          <w:rFonts w:ascii="Times New Roman" w:eastAsia="Calibri" w:hAnsi="Times New Roman" w:cs="B Nazanin"/>
          <w:sz w:val="25"/>
          <w:szCs w:val="25"/>
          <w:rtl/>
        </w:rPr>
        <w:t>تأث</w:t>
      </w:r>
      <w:r w:rsidR="003107A1" w:rsidRPr="00361466">
        <w:rPr>
          <w:rFonts w:ascii="Times New Roman" w:eastAsia="Calibri" w:hAnsi="Times New Roman" w:cs="B Nazanin" w:hint="cs"/>
          <w:sz w:val="25"/>
          <w:szCs w:val="25"/>
          <w:rtl/>
        </w:rPr>
        <w:t>ی</w:t>
      </w:r>
      <w:r w:rsidR="003107A1" w:rsidRPr="00361466">
        <w:rPr>
          <w:rFonts w:ascii="Times New Roman" w:eastAsia="Calibri" w:hAnsi="Times New Roman" w:cs="B Nazanin" w:hint="eastAsia"/>
          <w:sz w:val="25"/>
          <w:szCs w:val="25"/>
          <w:rtl/>
        </w:rPr>
        <w:t>رگذار</w:t>
      </w:r>
      <w:r w:rsidR="005D1A1B" w:rsidRPr="00361466">
        <w:rPr>
          <w:rFonts w:ascii="Times New Roman" w:eastAsia="Calibri" w:hAnsi="Times New Roman" w:cs="B Nazanin"/>
          <w:sz w:val="25"/>
          <w:szCs w:val="25"/>
          <w:rtl/>
        </w:rPr>
        <w:t xml:space="preserve"> باشند. هرچند در تحقیقات قبلی رابطه بین دو متغیر مالکیت نهادی و ریسک سقوط قیمت سهام (</w:t>
      </w:r>
      <w:r w:rsidR="003107A1" w:rsidRPr="00361466">
        <w:rPr>
          <w:rFonts w:ascii="Times New Roman" w:eastAsia="Calibri" w:hAnsi="Times New Roman" w:cs="B Nazanin"/>
          <w:sz w:val="25"/>
          <w:szCs w:val="25"/>
          <w:rtl/>
        </w:rPr>
        <w:t>به‌عنوان‌مثال</w:t>
      </w:r>
      <w:r w:rsidR="005D1A1B" w:rsidRPr="00361466">
        <w:rPr>
          <w:rFonts w:ascii="Times New Roman" w:eastAsia="Calibri" w:hAnsi="Times New Roman" w:cs="B Nazanin"/>
          <w:sz w:val="25"/>
          <w:szCs w:val="25"/>
          <w:rtl/>
        </w:rPr>
        <w:t xml:space="preserve"> پژوهش دیانتی و همکاران،1391) و سررسید بدهی و ریسک سقوط قیمت سهام (</w:t>
      </w:r>
      <w:r w:rsidR="003107A1" w:rsidRPr="00361466">
        <w:rPr>
          <w:rFonts w:ascii="Times New Roman" w:eastAsia="Calibri" w:hAnsi="Times New Roman" w:cs="B Nazanin"/>
          <w:sz w:val="25"/>
          <w:szCs w:val="25"/>
          <w:rtl/>
        </w:rPr>
        <w:t>به‌عنوان‌مثال</w:t>
      </w:r>
      <w:r w:rsidR="005D1A1B" w:rsidRPr="00361466">
        <w:rPr>
          <w:rFonts w:ascii="Times New Roman" w:eastAsia="Calibri" w:hAnsi="Times New Roman" w:cs="B Nazanin"/>
          <w:sz w:val="25"/>
          <w:szCs w:val="25"/>
          <w:rtl/>
        </w:rPr>
        <w:t xml:space="preserve"> پژوهش فروغی و ساکیانی، 1395) </w:t>
      </w:r>
      <w:r w:rsidR="003107A1" w:rsidRPr="00361466">
        <w:rPr>
          <w:rFonts w:ascii="Times New Roman" w:eastAsia="Calibri" w:hAnsi="Times New Roman" w:cs="B Nazanin"/>
          <w:sz w:val="25"/>
          <w:szCs w:val="25"/>
          <w:rtl/>
        </w:rPr>
        <w:t>بررس</w:t>
      </w:r>
      <w:r w:rsidR="003107A1" w:rsidRPr="00361466">
        <w:rPr>
          <w:rFonts w:ascii="Times New Roman" w:eastAsia="Calibri" w:hAnsi="Times New Roman" w:cs="B Nazanin" w:hint="cs"/>
          <w:sz w:val="25"/>
          <w:szCs w:val="25"/>
          <w:rtl/>
        </w:rPr>
        <w:t>ی</w:t>
      </w:r>
      <w:r w:rsidR="005D1A1B" w:rsidRPr="00361466">
        <w:rPr>
          <w:rFonts w:ascii="Times New Roman" w:eastAsia="Calibri" w:hAnsi="Times New Roman" w:cs="B Nazanin"/>
          <w:sz w:val="25"/>
          <w:szCs w:val="25"/>
          <w:rtl/>
        </w:rPr>
        <w:t xml:space="preserve"> </w:t>
      </w:r>
      <w:r w:rsidR="00B266DD" w:rsidRPr="00361466">
        <w:rPr>
          <w:rFonts w:ascii="Times New Roman" w:eastAsia="Calibri" w:hAnsi="Times New Roman" w:cs="B Nazanin" w:hint="cs"/>
          <w:sz w:val="25"/>
          <w:szCs w:val="25"/>
          <w:rtl/>
        </w:rPr>
        <w:t>شده</w:t>
      </w:r>
      <w:r w:rsidR="005D1A1B" w:rsidRPr="00361466">
        <w:rPr>
          <w:rFonts w:ascii="Times New Roman" w:eastAsia="Calibri" w:hAnsi="Times New Roman" w:cs="B Nazanin"/>
          <w:sz w:val="25"/>
          <w:szCs w:val="25"/>
          <w:rtl/>
        </w:rPr>
        <w:t xml:space="preserve"> است</w:t>
      </w:r>
      <w:r w:rsidR="00B266DD" w:rsidRPr="00361466">
        <w:rPr>
          <w:rFonts w:ascii="Times New Roman" w:eastAsia="Calibri" w:hAnsi="Times New Roman" w:cs="B Nazanin" w:hint="cs"/>
          <w:sz w:val="25"/>
          <w:szCs w:val="25"/>
          <w:rtl/>
        </w:rPr>
        <w:t>،</w:t>
      </w:r>
      <w:r w:rsidR="005D1A1B" w:rsidRPr="00361466">
        <w:rPr>
          <w:rFonts w:ascii="Times New Roman" w:eastAsia="Calibri" w:hAnsi="Times New Roman" w:cs="B Nazanin"/>
          <w:sz w:val="25"/>
          <w:szCs w:val="25"/>
          <w:rtl/>
        </w:rPr>
        <w:t xml:space="preserve"> تاکنون در </w:t>
      </w:r>
      <w:r w:rsidR="003107A1" w:rsidRPr="00361466">
        <w:rPr>
          <w:rFonts w:ascii="Times New Roman" w:eastAsia="Calibri" w:hAnsi="Times New Roman" w:cs="B Nazanin"/>
          <w:sz w:val="25"/>
          <w:szCs w:val="25"/>
          <w:rtl/>
        </w:rPr>
        <w:t>پژوهش‌ها</w:t>
      </w:r>
      <w:r w:rsidR="003107A1" w:rsidRPr="00361466">
        <w:rPr>
          <w:rFonts w:ascii="Times New Roman" w:eastAsia="Calibri" w:hAnsi="Times New Roman" w:cs="B Nazanin" w:hint="cs"/>
          <w:sz w:val="25"/>
          <w:szCs w:val="25"/>
          <w:rtl/>
        </w:rPr>
        <w:t>ی</w:t>
      </w:r>
      <w:r w:rsidR="005D1A1B" w:rsidRPr="00361466">
        <w:rPr>
          <w:rFonts w:ascii="Times New Roman" w:eastAsia="Calibri" w:hAnsi="Times New Roman" w:cs="B Nazanin"/>
          <w:sz w:val="25"/>
          <w:szCs w:val="25"/>
          <w:rtl/>
        </w:rPr>
        <w:t xml:space="preserve"> داخلی، </w:t>
      </w:r>
      <w:r w:rsidR="00B266DD" w:rsidRPr="00361466">
        <w:rPr>
          <w:rFonts w:ascii="Times New Roman" w:eastAsia="Calibri" w:hAnsi="Times New Roman" w:cs="B Nazanin" w:hint="cs"/>
          <w:sz w:val="25"/>
          <w:szCs w:val="25"/>
          <w:rtl/>
        </w:rPr>
        <w:t xml:space="preserve">به </w:t>
      </w:r>
      <w:r w:rsidR="003107A1" w:rsidRPr="00361466">
        <w:rPr>
          <w:rFonts w:ascii="Times New Roman" w:eastAsia="Calibri" w:hAnsi="Times New Roman" w:cs="B Nazanin"/>
          <w:sz w:val="25"/>
          <w:szCs w:val="25"/>
          <w:rtl/>
        </w:rPr>
        <w:t>تأث</w:t>
      </w:r>
      <w:r w:rsidR="003107A1" w:rsidRPr="00361466">
        <w:rPr>
          <w:rFonts w:ascii="Times New Roman" w:eastAsia="Calibri" w:hAnsi="Times New Roman" w:cs="B Nazanin" w:hint="cs"/>
          <w:sz w:val="25"/>
          <w:szCs w:val="25"/>
          <w:rtl/>
        </w:rPr>
        <w:t>ی</w:t>
      </w:r>
      <w:r w:rsidR="003107A1" w:rsidRPr="00361466">
        <w:rPr>
          <w:rFonts w:ascii="Times New Roman" w:eastAsia="Calibri" w:hAnsi="Times New Roman" w:cs="B Nazanin" w:hint="eastAsia"/>
          <w:sz w:val="25"/>
          <w:szCs w:val="25"/>
          <w:rtl/>
        </w:rPr>
        <w:t>ر</w:t>
      </w:r>
      <w:r w:rsidR="005D1A1B" w:rsidRPr="00361466">
        <w:rPr>
          <w:rFonts w:ascii="Times New Roman" w:eastAsia="Calibri" w:hAnsi="Times New Roman" w:cs="B Nazanin"/>
          <w:sz w:val="25"/>
          <w:szCs w:val="25"/>
          <w:rtl/>
        </w:rPr>
        <w:t xml:space="preserve"> مالکیت نهادی </w:t>
      </w:r>
      <w:r w:rsidR="003107A1" w:rsidRPr="00361466">
        <w:rPr>
          <w:rFonts w:ascii="Times New Roman" w:eastAsia="Calibri" w:hAnsi="Times New Roman" w:cs="B Nazanin"/>
          <w:sz w:val="25"/>
          <w:szCs w:val="25"/>
          <w:rtl/>
        </w:rPr>
        <w:t>به‌عنوان</w:t>
      </w:r>
      <w:r w:rsidR="005D1A1B" w:rsidRPr="00361466">
        <w:rPr>
          <w:rFonts w:ascii="Times New Roman" w:eastAsia="Calibri" w:hAnsi="Times New Roman" w:cs="B Nazanin"/>
          <w:sz w:val="25"/>
          <w:szCs w:val="25"/>
          <w:rtl/>
        </w:rPr>
        <w:t xml:space="preserve"> متغیر </w:t>
      </w:r>
      <w:r w:rsidR="003107A1" w:rsidRPr="00361466">
        <w:rPr>
          <w:rFonts w:ascii="Times New Roman" w:eastAsia="Calibri" w:hAnsi="Times New Roman" w:cs="B Nazanin"/>
          <w:sz w:val="25"/>
          <w:szCs w:val="25"/>
          <w:rtl/>
        </w:rPr>
        <w:t>تعد</w:t>
      </w:r>
      <w:r w:rsidR="003107A1" w:rsidRPr="00361466">
        <w:rPr>
          <w:rFonts w:ascii="Times New Roman" w:eastAsia="Calibri" w:hAnsi="Times New Roman" w:cs="B Nazanin" w:hint="cs"/>
          <w:sz w:val="25"/>
          <w:szCs w:val="25"/>
          <w:rtl/>
        </w:rPr>
        <w:t>ی</w:t>
      </w:r>
      <w:r w:rsidR="003107A1" w:rsidRPr="00361466">
        <w:rPr>
          <w:rFonts w:ascii="Times New Roman" w:eastAsia="Calibri" w:hAnsi="Times New Roman" w:cs="B Nazanin" w:hint="eastAsia"/>
          <w:sz w:val="25"/>
          <w:szCs w:val="25"/>
          <w:rtl/>
        </w:rPr>
        <w:t>ل‌گر</w:t>
      </w:r>
      <w:r w:rsidR="005D1A1B" w:rsidRPr="00361466">
        <w:rPr>
          <w:rFonts w:ascii="Times New Roman" w:eastAsia="Calibri" w:hAnsi="Times New Roman" w:cs="B Nazanin"/>
          <w:sz w:val="25"/>
          <w:szCs w:val="25"/>
          <w:rtl/>
        </w:rPr>
        <w:t xml:space="preserve"> بر رابطه بین سررسید بدهی و ریسک سقوط آتی قیمت سهام </w:t>
      </w:r>
      <w:r w:rsidR="003107A1" w:rsidRPr="00361466">
        <w:rPr>
          <w:rFonts w:ascii="Times New Roman" w:eastAsia="Calibri" w:hAnsi="Times New Roman" w:cs="B Nazanin"/>
          <w:sz w:val="25"/>
          <w:szCs w:val="25"/>
          <w:rtl/>
        </w:rPr>
        <w:t>توجه</w:t>
      </w:r>
      <w:r w:rsidR="005D1A1B" w:rsidRPr="00361466">
        <w:rPr>
          <w:rFonts w:ascii="Times New Roman" w:eastAsia="Calibri" w:hAnsi="Times New Roman" w:cs="B Nazanin"/>
          <w:sz w:val="25"/>
          <w:szCs w:val="25"/>
          <w:rtl/>
        </w:rPr>
        <w:t xml:space="preserve"> </w:t>
      </w:r>
      <w:r w:rsidR="00B266DD" w:rsidRPr="00361466">
        <w:rPr>
          <w:rFonts w:ascii="Times New Roman" w:eastAsia="Calibri" w:hAnsi="Times New Roman" w:cs="B Nazanin" w:hint="cs"/>
          <w:sz w:val="25"/>
          <w:szCs w:val="25"/>
          <w:rtl/>
        </w:rPr>
        <w:t>نشده</w:t>
      </w:r>
      <w:r w:rsidR="005D1A1B" w:rsidRPr="00361466">
        <w:rPr>
          <w:rFonts w:ascii="Times New Roman" w:eastAsia="Calibri" w:hAnsi="Times New Roman" w:cs="B Nazanin"/>
          <w:sz w:val="25"/>
          <w:szCs w:val="25"/>
          <w:rtl/>
        </w:rPr>
        <w:t xml:space="preserve"> است؛ لذا در این زمینه </w:t>
      </w:r>
      <w:r w:rsidR="003107A1" w:rsidRPr="00361466">
        <w:rPr>
          <w:rFonts w:ascii="Times New Roman" w:eastAsia="Calibri" w:hAnsi="Times New Roman" w:cs="B Nazanin"/>
          <w:sz w:val="25"/>
          <w:szCs w:val="25"/>
          <w:rtl/>
        </w:rPr>
        <w:t>خلأ</w:t>
      </w:r>
      <w:r w:rsidR="005D1A1B" w:rsidRPr="00361466">
        <w:rPr>
          <w:rFonts w:ascii="Times New Roman" w:eastAsia="Calibri" w:hAnsi="Times New Roman" w:cs="B Nazanin"/>
          <w:sz w:val="25"/>
          <w:szCs w:val="25"/>
          <w:rtl/>
        </w:rPr>
        <w:t xml:space="preserve"> تحقیقاتی وجود دارد و پژوهش حاضر در راستای پر کردن </w:t>
      </w:r>
      <w:r w:rsidR="003107A1" w:rsidRPr="00361466">
        <w:rPr>
          <w:rFonts w:ascii="Times New Roman" w:eastAsia="Calibri" w:hAnsi="Times New Roman" w:cs="B Nazanin"/>
          <w:sz w:val="25"/>
          <w:szCs w:val="25"/>
          <w:rtl/>
        </w:rPr>
        <w:t>خلأ</w:t>
      </w:r>
      <w:r w:rsidR="005D1A1B" w:rsidRPr="00361466">
        <w:rPr>
          <w:rFonts w:ascii="Times New Roman" w:eastAsia="Calibri" w:hAnsi="Times New Roman" w:cs="B Nazanin"/>
          <w:sz w:val="25"/>
          <w:szCs w:val="25"/>
          <w:rtl/>
        </w:rPr>
        <w:t xml:space="preserve"> موجود انجام شده است.</w:t>
      </w:r>
    </w:p>
    <w:p w14:paraId="5B057BFC" w14:textId="77777777" w:rsidR="005D1A1B" w:rsidRPr="00361466" w:rsidRDefault="005D1A1B" w:rsidP="00361466">
      <w:pPr>
        <w:widowControl w:val="0"/>
        <w:spacing w:after="0" w:line="252" w:lineRule="auto"/>
        <w:ind w:firstLine="423"/>
        <w:jc w:val="lowKashida"/>
        <w:rPr>
          <w:rFonts w:ascii="Times New Roman" w:hAnsi="Times New Roman" w:cs="B Nazanin"/>
          <w:sz w:val="25"/>
          <w:szCs w:val="25"/>
          <w:rtl/>
        </w:rPr>
      </w:pPr>
    </w:p>
    <w:p w14:paraId="7C726782" w14:textId="77777777" w:rsidR="005D1A1B" w:rsidRPr="00361466" w:rsidRDefault="005D1A1B" w:rsidP="00361466">
      <w:pPr>
        <w:widowControl w:val="0"/>
        <w:spacing w:after="0" w:line="252" w:lineRule="auto"/>
        <w:jc w:val="center"/>
        <w:rPr>
          <w:rFonts w:ascii="Times New Roman" w:hAnsi="Times New Roman" w:cs="B Nazanin"/>
          <w:b/>
          <w:bCs/>
          <w:sz w:val="25"/>
          <w:szCs w:val="25"/>
          <w:rtl/>
        </w:rPr>
      </w:pPr>
      <w:r w:rsidRPr="00361466">
        <w:rPr>
          <w:rFonts w:ascii="Times New Roman" w:hAnsi="Times New Roman" w:cs="B Nazanin"/>
          <w:b/>
          <w:bCs/>
          <w:sz w:val="25"/>
          <w:szCs w:val="25"/>
          <w:rtl/>
        </w:rPr>
        <w:t>2. مبانی نظری</w:t>
      </w:r>
    </w:p>
    <w:p w14:paraId="4BF9D4D2" w14:textId="77777777" w:rsidR="005D1A1B" w:rsidRPr="00361466" w:rsidRDefault="0098209F" w:rsidP="00361466">
      <w:pPr>
        <w:widowControl w:val="0"/>
        <w:spacing w:after="0" w:line="252" w:lineRule="auto"/>
        <w:jc w:val="both"/>
        <w:rPr>
          <w:rFonts w:ascii="Times New Roman" w:hAnsi="Times New Roman" w:cs="B Nazanin"/>
          <w:b/>
          <w:bCs/>
          <w:sz w:val="25"/>
          <w:szCs w:val="25"/>
          <w:rtl/>
        </w:rPr>
      </w:pPr>
      <w:r w:rsidRPr="00361466">
        <w:rPr>
          <w:rFonts w:ascii="Times New Roman" w:hAnsi="Times New Roman" w:cs="B Nazanin" w:hint="cs"/>
          <w:b/>
          <w:bCs/>
          <w:sz w:val="25"/>
          <w:szCs w:val="25"/>
          <w:rtl/>
        </w:rPr>
        <w:t>1-2.</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 xml:space="preserve">سررسید </w:t>
      </w:r>
      <w:r w:rsidR="003107A1" w:rsidRPr="00361466">
        <w:rPr>
          <w:rFonts w:ascii="Times New Roman" w:hAnsi="Times New Roman" w:cs="B Nazanin"/>
          <w:b/>
          <w:bCs/>
          <w:sz w:val="25"/>
          <w:szCs w:val="25"/>
          <w:rtl/>
        </w:rPr>
        <w:t>بده</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ها</w:t>
      </w:r>
      <w:r w:rsidR="003107A1" w:rsidRPr="00361466">
        <w:rPr>
          <w:rFonts w:ascii="Times New Roman" w:hAnsi="Times New Roman" w:cs="B Nazanin" w:hint="cs"/>
          <w:b/>
          <w:bCs/>
          <w:sz w:val="25"/>
          <w:szCs w:val="25"/>
          <w:rtl/>
        </w:rPr>
        <w:t>ی</w:t>
      </w:r>
      <w:r w:rsidR="005D1A1B" w:rsidRPr="00361466">
        <w:rPr>
          <w:rFonts w:ascii="Times New Roman" w:hAnsi="Times New Roman" w:cs="B Nazanin"/>
          <w:b/>
          <w:bCs/>
          <w:sz w:val="25"/>
          <w:szCs w:val="25"/>
          <w:rtl/>
        </w:rPr>
        <w:t xml:space="preserve"> </w:t>
      </w:r>
      <w:r w:rsidR="003107A1" w:rsidRPr="00361466">
        <w:rPr>
          <w:rFonts w:ascii="Times New Roman" w:hAnsi="Times New Roman" w:cs="B Nazanin"/>
          <w:b/>
          <w:bCs/>
          <w:sz w:val="25"/>
          <w:szCs w:val="25"/>
          <w:rtl/>
        </w:rPr>
        <w:t>کوتاه‌مدت</w:t>
      </w:r>
      <w:r w:rsidR="005D1A1B" w:rsidRPr="00361466">
        <w:rPr>
          <w:rFonts w:ascii="Times New Roman" w:hAnsi="Times New Roman" w:cs="B Nazanin"/>
          <w:b/>
          <w:bCs/>
          <w:sz w:val="25"/>
          <w:szCs w:val="25"/>
          <w:rtl/>
        </w:rPr>
        <w:t xml:space="preserve"> و ریسک سقوط آتی قیمت سهام</w:t>
      </w:r>
    </w:p>
    <w:p w14:paraId="4A665A06" w14:textId="25792809"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7C64E6" w:rsidRPr="00361466">
        <w:rPr>
          <w:rFonts w:ascii="Times New Roman" w:hAnsi="Times New Roman" w:cs="B Nazanin" w:hint="cs"/>
          <w:sz w:val="25"/>
          <w:szCs w:val="25"/>
          <w:rtl/>
          <w:lang w:bidi="fa-IR"/>
        </w:rPr>
        <w:t>به دنبال</w:t>
      </w:r>
      <w:r w:rsidR="00935091" w:rsidRPr="00361466">
        <w:rPr>
          <w:rFonts w:ascii="Times New Roman" w:hAnsi="Times New Roman" w:cs="B Nazanin" w:hint="cs"/>
          <w:sz w:val="25"/>
          <w:szCs w:val="25"/>
          <w:rtl/>
          <w:lang w:bidi="fa-IR"/>
        </w:rPr>
        <w:t xml:space="preserve"> تخصصی شدن فعالیت شرکت</w:t>
      </w:r>
      <w:r w:rsidR="00935091" w:rsidRPr="00361466">
        <w:rPr>
          <w:rFonts w:ascii="Times New Roman" w:hAnsi="Times New Roman" w:cs="B Nazanin"/>
          <w:sz w:val="25"/>
          <w:szCs w:val="25"/>
          <w:rtl/>
          <w:lang w:bidi="fa-IR"/>
        </w:rPr>
        <w:softHyphen/>
      </w:r>
      <w:r w:rsidR="00935091" w:rsidRPr="00361466">
        <w:rPr>
          <w:rFonts w:ascii="Times New Roman" w:hAnsi="Times New Roman" w:cs="B Nazanin" w:hint="cs"/>
          <w:sz w:val="25"/>
          <w:szCs w:val="25"/>
          <w:rtl/>
          <w:lang w:bidi="fa-IR"/>
        </w:rPr>
        <w:t>ها و به تبع آن تفکیک مدیریت از مالکیت، مدیران به عنوان نماینده سهامداران شرکت عمل می</w:t>
      </w:r>
      <w:r w:rsidR="00935091" w:rsidRPr="00361466">
        <w:rPr>
          <w:rFonts w:ascii="Times New Roman" w:hAnsi="Times New Roman" w:cs="B Nazanin"/>
          <w:sz w:val="25"/>
          <w:szCs w:val="25"/>
          <w:rtl/>
          <w:lang w:bidi="fa-IR"/>
        </w:rPr>
        <w:softHyphen/>
      </w:r>
      <w:r w:rsidR="00935091" w:rsidRPr="00361466">
        <w:rPr>
          <w:rFonts w:ascii="Times New Roman" w:hAnsi="Times New Roman" w:cs="B Nazanin" w:hint="cs"/>
          <w:sz w:val="25"/>
          <w:szCs w:val="25"/>
          <w:rtl/>
          <w:lang w:bidi="fa-IR"/>
        </w:rPr>
        <w:t>کنند</w:t>
      </w:r>
      <w:r w:rsidR="00935091" w:rsidRPr="00361466">
        <w:rPr>
          <w:rFonts w:ascii="Times New Roman" w:hAnsi="Times New Roman" w:cs="B Nazanin" w:hint="cs"/>
          <w:sz w:val="25"/>
          <w:szCs w:val="25"/>
        </w:rPr>
        <w:t>.</w:t>
      </w:r>
      <w:r w:rsidR="00935091"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طبق تئوری نمایندگی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(جنسون</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3</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1998؛ نمازی،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1384) </w:t>
      </w:r>
      <w:r w:rsidR="00DC57CB" w:rsidRPr="00361466">
        <w:rPr>
          <w:rFonts w:ascii="Times New Roman" w:hAnsi="Times New Roman" w:cs="B Nazanin" w:hint="cs"/>
          <w:sz w:val="25"/>
          <w:szCs w:val="25"/>
          <w:rtl/>
        </w:rPr>
        <w:t>تابع مطلوبیت مالکان و مدیران شرکت متفاوت بوده و بین این دو گروه تضاد منافع وجود دارد. یکی از راه</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های افزایش منافع مدیران این است که با به تاخیر انداختن و عدم افشای اخبار بد تلاش 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کنند که تصویری مطلوب از شرکت تحت کنترل خود ارائه نمایند. انباشته نمودن</w:t>
      </w:r>
      <w:r w:rsidR="00DC57CB" w:rsidRPr="00361466">
        <w:rPr>
          <w:rFonts w:ascii="Times New Roman" w:hAnsi="Times New Roman" w:cs="B Nazanin"/>
          <w:sz w:val="25"/>
          <w:szCs w:val="25"/>
          <w:rtl/>
        </w:rPr>
        <w:t xml:space="preserve"> و عدم افشای اخبار بد </w:t>
      </w:r>
      <w:r w:rsidR="00DC57CB" w:rsidRPr="00361466">
        <w:rPr>
          <w:rFonts w:ascii="Times New Roman" w:hAnsi="Times New Roman" w:cs="B Nazanin" w:hint="cs"/>
          <w:sz w:val="25"/>
          <w:szCs w:val="25"/>
          <w:rtl/>
        </w:rPr>
        <w:t>شرکت در یک مدت زمان طولانی</w:t>
      </w:r>
      <w:r w:rsidR="00DC57CB" w:rsidRPr="00361466">
        <w:rPr>
          <w:rFonts w:ascii="Times New Roman" w:hAnsi="Times New Roman" w:cs="B Nazanin"/>
          <w:sz w:val="25"/>
          <w:szCs w:val="25"/>
          <w:rtl/>
        </w:rPr>
        <w:t xml:space="preserve">، </w:t>
      </w:r>
      <w:r w:rsidR="00DC57CB" w:rsidRPr="00361466">
        <w:rPr>
          <w:rFonts w:ascii="Times New Roman" w:hAnsi="Times New Roman" w:cs="B Nazanin" w:hint="cs"/>
          <w:sz w:val="25"/>
          <w:szCs w:val="25"/>
          <w:rtl/>
        </w:rPr>
        <w:t xml:space="preserve">باعث ایجاد شکاف و حباب قیمتی </w:t>
      </w:r>
      <w:r w:rsidR="00DC57CB" w:rsidRPr="00361466">
        <w:rPr>
          <w:rFonts w:ascii="Times New Roman" w:hAnsi="Times New Roman" w:cs="B Nazanin"/>
          <w:sz w:val="25"/>
          <w:szCs w:val="25"/>
          <w:rtl/>
        </w:rPr>
        <w:t xml:space="preserve">بین ارزش </w:t>
      </w:r>
      <w:r w:rsidR="00DC57CB" w:rsidRPr="00361466">
        <w:rPr>
          <w:rFonts w:ascii="Times New Roman" w:hAnsi="Times New Roman" w:cs="B Nazanin" w:hint="cs"/>
          <w:sz w:val="25"/>
          <w:szCs w:val="25"/>
          <w:rtl/>
        </w:rPr>
        <w:t>بازار سهام</w:t>
      </w:r>
      <w:r w:rsidR="00DC57CB" w:rsidRPr="00361466">
        <w:rPr>
          <w:rFonts w:ascii="Times New Roman" w:hAnsi="Times New Roman" w:cs="B Nazanin"/>
          <w:sz w:val="25"/>
          <w:szCs w:val="25"/>
          <w:rtl/>
        </w:rPr>
        <w:t xml:space="preserve"> و ارزش </w:t>
      </w:r>
      <w:r w:rsidR="00DC57CB" w:rsidRPr="00361466">
        <w:rPr>
          <w:rFonts w:ascii="Times New Roman" w:hAnsi="Times New Roman" w:cs="B Nazanin" w:hint="cs"/>
          <w:sz w:val="25"/>
          <w:szCs w:val="25"/>
          <w:rtl/>
        </w:rPr>
        <w:t>ذاتی</w:t>
      </w:r>
      <w:r w:rsidR="00DC57CB" w:rsidRPr="00361466">
        <w:rPr>
          <w:rFonts w:ascii="Times New Roman" w:hAnsi="Times New Roman" w:cs="B Nazanin"/>
          <w:sz w:val="25"/>
          <w:szCs w:val="25"/>
          <w:rtl/>
        </w:rPr>
        <w:t xml:space="preserve"> </w:t>
      </w:r>
      <w:r w:rsidR="00DC57CB" w:rsidRPr="00361466">
        <w:rPr>
          <w:rFonts w:ascii="Times New Roman" w:hAnsi="Times New Roman" w:cs="B Nazanin" w:hint="cs"/>
          <w:sz w:val="25"/>
          <w:szCs w:val="25"/>
          <w:rtl/>
        </w:rPr>
        <w:t>آن</w:t>
      </w:r>
      <w:r w:rsidR="00DC57CB" w:rsidRPr="00361466">
        <w:rPr>
          <w:rFonts w:ascii="Times New Roman" w:hAnsi="Times New Roman" w:cs="B Nazanin"/>
          <w:sz w:val="25"/>
          <w:szCs w:val="25"/>
          <w:rtl/>
        </w:rPr>
        <w:t xml:space="preserve"> می</w:t>
      </w:r>
      <w:r w:rsidR="00DC57CB" w:rsidRPr="00361466">
        <w:rPr>
          <w:rFonts w:ascii="Times New Roman" w:hAnsi="Times New Roman" w:cs="B Nazanin"/>
          <w:sz w:val="25"/>
          <w:szCs w:val="25"/>
          <w:rtl/>
        </w:rPr>
        <w:softHyphen/>
        <w:t>شود.</w:t>
      </w:r>
      <w:r w:rsidR="00DC57CB" w:rsidRPr="00361466">
        <w:rPr>
          <w:rFonts w:ascii="Times New Roman" w:hAnsi="Times New Roman" w:cs="B Nazanin" w:hint="cs"/>
          <w:sz w:val="25"/>
          <w:szCs w:val="25"/>
          <w:rtl/>
        </w:rPr>
        <w:t xml:space="preserve"> این انباشته شدن اخبار منفی و بد ادامه 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یابد تا این</w:t>
      </w:r>
      <w:r w:rsidR="007C64E6"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 xml:space="preserve">که </w:t>
      </w:r>
      <w:r w:rsidR="00DC57CB" w:rsidRPr="00361466">
        <w:rPr>
          <w:rFonts w:ascii="Times New Roman" w:hAnsi="Times New Roman" w:cs="B Nazanin"/>
          <w:sz w:val="25"/>
          <w:szCs w:val="25"/>
          <w:rtl/>
        </w:rPr>
        <w:t>به نقطه اوج</w:t>
      </w:r>
      <w:r w:rsidR="00DC57CB" w:rsidRPr="00361466">
        <w:rPr>
          <w:rFonts w:ascii="Times New Roman" w:hAnsi="Times New Roman" w:cs="B Nazanin" w:hint="cs"/>
          <w:sz w:val="25"/>
          <w:szCs w:val="25"/>
          <w:rtl/>
        </w:rPr>
        <w:t xml:space="preserve">  خود برسد و در نهایت با ترکیدن قیمت و کاهش ناگهانی قیمت سهام، باعث سقوط قیمت سهام شرکت 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 xml:space="preserve">شود </w:t>
      </w:r>
      <w:r w:rsidR="005D1A1B" w:rsidRPr="00361466">
        <w:rPr>
          <w:rFonts w:ascii="Times New Roman" w:hAnsi="Times New Roman" w:cs="B Nazanin"/>
          <w:sz w:val="25"/>
          <w:szCs w:val="25"/>
          <w:rtl/>
        </w:rPr>
        <w:t>(هاتن و همکاران، 2009).</w:t>
      </w:r>
      <w:r w:rsidR="005D1A1B" w:rsidRPr="00361466">
        <w:rPr>
          <w:rFonts w:ascii="Times New Roman" w:hAnsi="Times New Roman" w:cs="B Nazanin" w:hint="cs"/>
          <w:sz w:val="25"/>
          <w:szCs w:val="25"/>
          <w:rtl/>
        </w:rPr>
        <w:t xml:space="preserve"> </w:t>
      </w:r>
      <w:r w:rsidR="00DC57CB" w:rsidRPr="00361466">
        <w:rPr>
          <w:rFonts w:ascii="Times New Roman" w:hAnsi="Times New Roman" w:cs="B Nazanin" w:hint="cs"/>
          <w:sz w:val="25"/>
          <w:szCs w:val="25"/>
          <w:rtl/>
        </w:rPr>
        <w:t xml:space="preserve">به عبارتی، در پدیده </w:t>
      </w:r>
      <w:r w:rsidR="00DC57CB" w:rsidRPr="00361466">
        <w:rPr>
          <w:rFonts w:ascii="Times New Roman" w:hAnsi="Times New Roman" w:cs="B Nazanin"/>
          <w:sz w:val="25"/>
          <w:szCs w:val="25"/>
          <w:rtl/>
        </w:rPr>
        <w:t>سقوط قيمت سهام</w:t>
      </w:r>
      <w:r w:rsidR="00DC57CB" w:rsidRPr="00361466">
        <w:rPr>
          <w:rFonts w:ascii="Times New Roman" w:hAnsi="Times New Roman" w:cs="B Nazanin" w:hint="cs"/>
          <w:sz w:val="25"/>
          <w:szCs w:val="25"/>
          <w:rtl/>
        </w:rPr>
        <w:t>، یک تعدیل منفی ناگهانی در قیمت سهام رخ داده و باعث تجدید نظر ناگهانی در انتظارات سهامداران وسرمایه</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گذاران شرکت 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شود.</w:t>
      </w:r>
      <w:r w:rsidR="00DC57CB" w:rsidRPr="00361466">
        <w:rPr>
          <w:rFonts w:ascii="Times New Roman" w:hAnsi="Times New Roman" w:cs="B Nazanin"/>
          <w:sz w:val="25"/>
          <w:szCs w:val="25"/>
          <w:rtl/>
        </w:rPr>
        <w:t xml:space="preserve"> یکی از </w:t>
      </w:r>
      <w:r w:rsidR="00DC57CB" w:rsidRPr="00361466">
        <w:rPr>
          <w:rFonts w:ascii="Times New Roman" w:hAnsi="Times New Roman" w:cs="B Nazanin" w:hint="cs"/>
          <w:sz w:val="25"/>
          <w:szCs w:val="25"/>
          <w:rtl/>
        </w:rPr>
        <w:t>عوامل تاثیرگذار بر</w:t>
      </w:r>
      <w:r w:rsidR="00DC57CB" w:rsidRPr="00361466">
        <w:rPr>
          <w:rFonts w:ascii="Times New Roman" w:hAnsi="Times New Roman" w:cs="B Nazanin"/>
          <w:sz w:val="25"/>
          <w:szCs w:val="25"/>
          <w:rtl/>
        </w:rPr>
        <w:t xml:space="preserve"> </w:t>
      </w:r>
      <w:r w:rsidR="00DC57CB" w:rsidRPr="00361466">
        <w:rPr>
          <w:rFonts w:ascii="Times New Roman" w:hAnsi="Times New Roman" w:cs="B Nazanin" w:hint="cs"/>
          <w:sz w:val="25"/>
          <w:szCs w:val="25"/>
          <w:rtl/>
        </w:rPr>
        <w:t>کاهش ناگهانی قیمت سهام شرکت</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ها</w:t>
      </w:r>
      <w:r w:rsidR="00DC57CB" w:rsidRPr="00361466">
        <w:rPr>
          <w:rFonts w:ascii="Times New Roman" w:hAnsi="Times New Roman" w:cs="B Nazanin"/>
          <w:sz w:val="25"/>
          <w:szCs w:val="25"/>
          <w:rtl/>
        </w:rPr>
        <w:t xml:space="preserve"> </w:t>
      </w:r>
      <w:r w:rsidR="00DC57CB" w:rsidRPr="00361466">
        <w:rPr>
          <w:rFonts w:ascii="Times New Roman" w:hAnsi="Times New Roman" w:cs="B Nazanin" w:hint="cs"/>
          <w:sz w:val="25"/>
          <w:szCs w:val="25"/>
          <w:rtl/>
        </w:rPr>
        <w:t>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تواند</w:t>
      </w:r>
      <w:r w:rsidR="00DC57CB" w:rsidRPr="00361466">
        <w:rPr>
          <w:rFonts w:ascii="Times New Roman" w:hAnsi="Times New Roman" w:cs="B Nazanin"/>
          <w:sz w:val="25"/>
          <w:szCs w:val="25"/>
          <w:rtl/>
        </w:rPr>
        <w:t xml:space="preserve"> سررسید بدهی کوتاه</w:t>
      </w:r>
      <w:r w:rsidR="00DC57CB" w:rsidRPr="00361466">
        <w:rPr>
          <w:rFonts w:ascii="Times New Roman" w:hAnsi="Times New Roman" w:cs="B Nazanin"/>
          <w:sz w:val="25"/>
          <w:szCs w:val="25"/>
          <w:rtl/>
        </w:rPr>
        <w:softHyphen/>
        <w:t xml:space="preserve">مدت </w:t>
      </w:r>
      <w:r w:rsidR="00DC57CB" w:rsidRPr="00361466">
        <w:rPr>
          <w:rFonts w:ascii="Times New Roman" w:hAnsi="Times New Roman" w:cs="B Nazanin" w:hint="cs"/>
          <w:sz w:val="25"/>
          <w:szCs w:val="25"/>
          <w:rtl/>
        </w:rPr>
        <w:t>باشد. بدهی یکی از اجزای اصلی معادله حسابداری  و راه</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های مهم تامین مالی شرکت</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ها به حساب 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آید و می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تواند بر تصمیم</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گیری</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های سرمایه</w:t>
      </w:r>
      <w:r w:rsidR="00DC57CB" w:rsidRPr="00361466">
        <w:rPr>
          <w:rFonts w:ascii="Times New Roman" w:hAnsi="Times New Roman" w:cs="B Nazanin"/>
          <w:sz w:val="25"/>
          <w:szCs w:val="25"/>
          <w:rtl/>
        </w:rPr>
        <w:softHyphen/>
      </w:r>
      <w:r w:rsidR="00DC57CB" w:rsidRPr="00361466">
        <w:rPr>
          <w:rFonts w:ascii="Times New Roman" w:hAnsi="Times New Roman" w:cs="B Nazanin" w:hint="cs"/>
          <w:sz w:val="25"/>
          <w:szCs w:val="25"/>
          <w:rtl/>
        </w:rPr>
        <w:t xml:space="preserve">گذاران شرکت تاثیر داشته باشد </w:t>
      </w:r>
      <w:r w:rsidR="005D1A1B" w:rsidRPr="00361466">
        <w:rPr>
          <w:rFonts w:ascii="Times New Roman" w:hAnsi="Times New Roman" w:cs="B Nazanin"/>
          <w:sz w:val="25"/>
          <w:szCs w:val="25"/>
          <w:rtl/>
        </w:rPr>
        <w:t>(جیانتی</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4</w:t>
      </w:r>
      <w:r w:rsidR="005D1A1B" w:rsidRPr="00361466">
        <w:rPr>
          <w:rFonts w:ascii="Times New Roman" w:hAnsi="Times New Roman" w:cs="B Nazanin"/>
          <w:sz w:val="25"/>
          <w:szCs w:val="25"/>
          <w:rtl/>
        </w:rPr>
        <w:t xml:space="preserve"> 2003). </w:t>
      </w:r>
      <w:r w:rsidR="00354E58" w:rsidRPr="00361466">
        <w:rPr>
          <w:rFonts w:ascii="Times New Roman" w:hAnsi="Times New Roman" w:cs="B Nazanin"/>
          <w:sz w:val="25"/>
          <w:szCs w:val="25"/>
          <w:rtl/>
        </w:rPr>
        <w:t>در ادبیات مالی منظور از ساختار بدهی، ساختار زمانی سررسید بدهی</w:t>
      </w:r>
      <w:r w:rsidR="00354E58" w:rsidRPr="00361466">
        <w:rPr>
          <w:rFonts w:ascii="Times New Roman" w:hAnsi="Times New Roman" w:cs="B Nazanin"/>
          <w:sz w:val="25"/>
          <w:szCs w:val="25"/>
          <w:rtl/>
        </w:rPr>
        <w:softHyphen/>
        <w:t>ها</w:t>
      </w:r>
      <w:r w:rsidR="00354E58" w:rsidRPr="00361466">
        <w:rPr>
          <w:rFonts w:ascii="Times New Roman" w:hAnsi="Times New Roman" w:cs="B Nazanin" w:hint="cs"/>
          <w:sz w:val="25"/>
          <w:szCs w:val="25"/>
          <w:rtl/>
        </w:rPr>
        <w:t>ی شرکت</w:t>
      </w:r>
      <w:r w:rsidR="00354E58" w:rsidRPr="00361466">
        <w:rPr>
          <w:rFonts w:ascii="Times New Roman" w:hAnsi="Times New Roman" w:cs="B Nazanin"/>
          <w:sz w:val="25"/>
          <w:szCs w:val="25"/>
          <w:rtl/>
        </w:rPr>
        <w:t xml:space="preserve"> </w:t>
      </w:r>
      <w:r w:rsidR="00354E58" w:rsidRPr="00361466">
        <w:rPr>
          <w:rFonts w:ascii="Times New Roman" w:hAnsi="Times New Roman" w:cs="B Nazanin" w:hint="cs"/>
          <w:sz w:val="25"/>
          <w:szCs w:val="25"/>
          <w:rtl/>
        </w:rPr>
        <w:t>است</w:t>
      </w:r>
      <w:r w:rsidR="005D1A1B" w:rsidRPr="00361466">
        <w:rPr>
          <w:rFonts w:ascii="Times New Roman" w:hAnsi="Times New Roman" w:cs="B Nazanin"/>
          <w:sz w:val="25"/>
          <w:szCs w:val="25"/>
          <w:rtl/>
        </w:rPr>
        <w:t xml:space="preserve">. </w:t>
      </w:r>
      <w:r w:rsidR="00354E58" w:rsidRPr="00361466">
        <w:rPr>
          <w:rFonts w:ascii="Times New Roman" w:hAnsi="Times New Roman" w:cs="B Nazanin"/>
          <w:sz w:val="25"/>
          <w:szCs w:val="25"/>
          <w:rtl/>
        </w:rPr>
        <w:t>در ساختار مالی شرکت بر اساس سررسید، بده</w:t>
      </w:r>
      <w:r w:rsidR="00354E58" w:rsidRPr="00361466">
        <w:rPr>
          <w:rFonts w:ascii="Times New Roman" w:hAnsi="Times New Roman" w:cs="B Nazanin" w:hint="cs"/>
          <w:sz w:val="25"/>
          <w:szCs w:val="25"/>
          <w:rtl/>
        </w:rPr>
        <w:t>ی‌</w:t>
      </w:r>
      <w:r w:rsidR="00354E58" w:rsidRPr="00361466">
        <w:rPr>
          <w:rFonts w:ascii="Times New Roman" w:hAnsi="Times New Roman" w:cs="B Nazanin" w:hint="eastAsia"/>
          <w:sz w:val="25"/>
          <w:szCs w:val="25"/>
          <w:rtl/>
        </w:rPr>
        <w:t>ها</w:t>
      </w:r>
      <w:r w:rsidR="00354E58" w:rsidRPr="00361466">
        <w:rPr>
          <w:rFonts w:ascii="Times New Roman" w:hAnsi="Times New Roman" w:cs="B Nazanin"/>
          <w:sz w:val="25"/>
          <w:szCs w:val="25"/>
          <w:rtl/>
        </w:rPr>
        <w:t xml:space="preserve"> به دو گروه بده</w:t>
      </w:r>
      <w:r w:rsidR="00354E58" w:rsidRPr="00361466">
        <w:rPr>
          <w:rFonts w:ascii="Times New Roman" w:hAnsi="Times New Roman" w:cs="B Nazanin" w:hint="cs"/>
          <w:sz w:val="25"/>
          <w:szCs w:val="25"/>
          <w:rtl/>
        </w:rPr>
        <w:t>ی‌</w:t>
      </w:r>
      <w:r w:rsidR="00354E58" w:rsidRPr="00361466">
        <w:rPr>
          <w:rFonts w:ascii="Times New Roman" w:hAnsi="Times New Roman" w:cs="B Nazanin" w:hint="eastAsia"/>
          <w:sz w:val="25"/>
          <w:szCs w:val="25"/>
          <w:rtl/>
        </w:rPr>
        <w:t>ها</w:t>
      </w:r>
      <w:r w:rsidR="00354E58" w:rsidRPr="00361466">
        <w:rPr>
          <w:rFonts w:ascii="Times New Roman" w:hAnsi="Times New Roman" w:cs="B Nazanin" w:hint="cs"/>
          <w:sz w:val="25"/>
          <w:szCs w:val="25"/>
          <w:rtl/>
        </w:rPr>
        <w:t>ی</w:t>
      </w:r>
      <w:r w:rsidR="00354E58" w:rsidRPr="00361466">
        <w:rPr>
          <w:rFonts w:ascii="Times New Roman" w:hAnsi="Times New Roman" w:cs="B Nazanin"/>
          <w:sz w:val="25"/>
          <w:szCs w:val="25"/>
          <w:rtl/>
        </w:rPr>
        <w:t xml:space="preserve"> بلندمدت (با سررسید بیش از </w:t>
      </w:r>
      <w:r w:rsidR="00354E58" w:rsidRPr="00361466">
        <w:rPr>
          <w:rFonts w:ascii="Times New Roman" w:hAnsi="Times New Roman" w:cs="B Nazanin" w:hint="cs"/>
          <w:sz w:val="25"/>
          <w:szCs w:val="25"/>
          <w:rtl/>
        </w:rPr>
        <w:t>ی</w:t>
      </w:r>
      <w:r w:rsidR="00354E58" w:rsidRPr="00361466">
        <w:rPr>
          <w:rFonts w:ascii="Times New Roman" w:hAnsi="Times New Roman" w:cs="B Nazanin" w:hint="eastAsia"/>
          <w:sz w:val="25"/>
          <w:szCs w:val="25"/>
          <w:rtl/>
        </w:rPr>
        <w:t>ک</w:t>
      </w:r>
      <w:r w:rsidR="00354E58" w:rsidRPr="00361466">
        <w:rPr>
          <w:rFonts w:ascii="Times New Roman" w:hAnsi="Times New Roman" w:cs="B Nazanin"/>
          <w:sz w:val="25"/>
          <w:szCs w:val="25"/>
          <w:rtl/>
        </w:rPr>
        <w:t xml:space="preserve"> سال) و بده</w:t>
      </w:r>
      <w:r w:rsidR="00354E58" w:rsidRPr="00361466">
        <w:rPr>
          <w:rFonts w:ascii="Times New Roman" w:hAnsi="Times New Roman" w:cs="B Nazanin" w:hint="cs"/>
          <w:sz w:val="25"/>
          <w:szCs w:val="25"/>
          <w:rtl/>
        </w:rPr>
        <w:t>ی‌</w:t>
      </w:r>
      <w:r w:rsidR="00354E58" w:rsidRPr="00361466">
        <w:rPr>
          <w:rFonts w:ascii="Times New Roman" w:hAnsi="Times New Roman" w:cs="B Nazanin" w:hint="eastAsia"/>
          <w:sz w:val="25"/>
          <w:szCs w:val="25"/>
          <w:rtl/>
        </w:rPr>
        <w:t>ها</w:t>
      </w:r>
      <w:r w:rsidR="00354E58" w:rsidRPr="00361466">
        <w:rPr>
          <w:rFonts w:ascii="Times New Roman" w:hAnsi="Times New Roman" w:cs="B Nazanin" w:hint="cs"/>
          <w:sz w:val="25"/>
          <w:szCs w:val="25"/>
          <w:rtl/>
        </w:rPr>
        <w:t>ی</w:t>
      </w:r>
      <w:r w:rsidR="00354E58" w:rsidRPr="00361466">
        <w:rPr>
          <w:rFonts w:ascii="Times New Roman" w:hAnsi="Times New Roman" w:cs="B Nazanin"/>
          <w:sz w:val="25"/>
          <w:szCs w:val="25"/>
          <w:rtl/>
        </w:rPr>
        <w:t xml:space="preserve"> کوتاه‌مدت (با سررسید کمتر از </w:t>
      </w:r>
      <w:r w:rsidR="00354E58" w:rsidRPr="00361466">
        <w:rPr>
          <w:rFonts w:ascii="Times New Roman" w:hAnsi="Times New Roman" w:cs="B Nazanin" w:hint="cs"/>
          <w:sz w:val="25"/>
          <w:szCs w:val="25"/>
          <w:rtl/>
        </w:rPr>
        <w:t>ی</w:t>
      </w:r>
      <w:r w:rsidR="00354E58" w:rsidRPr="00361466">
        <w:rPr>
          <w:rFonts w:ascii="Times New Roman" w:hAnsi="Times New Roman" w:cs="B Nazanin" w:hint="eastAsia"/>
          <w:sz w:val="25"/>
          <w:szCs w:val="25"/>
          <w:rtl/>
        </w:rPr>
        <w:t>ک</w:t>
      </w:r>
      <w:r w:rsidR="00354E58" w:rsidRPr="00361466">
        <w:rPr>
          <w:rFonts w:ascii="Times New Roman" w:hAnsi="Times New Roman" w:cs="B Nazanin"/>
          <w:sz w:val="25"/>
          <w:szCs w:val="25"/>
          <w:rtl/>
        </w:rPr>
        <w:t xml:space="preserve"> سال) تقسیم</w:t>
      </w:r>
      <w:r w:rsidR="00354E58" w:rsidRPr="00361466">
        <w:rPr>
          <w:rFonts w:ascii="Times New Roman" w:hAnsi="Times New Roman" w:cs="B Nazanin"/>
          <w:sz w:val="25"/>
          <w:szCs w:val="25"/>
          <w:rtl/>
        </w:rPr>
        <w:softHyphen/>
      </w:r>
      <w:r w:rsidR="00354E58" w:rsidRPr="00361466">
        <w:rPr>
          <w:rFonts w:ascii="Times New Roman" w:hAnsi="Times New Roman" w:cs="B Nazanin" w:hint="cs"/>
          <w:sz w:val="25"/>
          <w:szCs w:val="25"/>
          <w:rtl/>
        </w:rPr>
        <w:t xml:space="preserve"> بندی می‌شوند</w:t>
      </w:r>
      <w:r w:rsidR="00354E58" w:rsidRPr="00361466">
        <w:rPr>
          <w:rFonts w:ascii="Times New Roman" w:hAnsi="Times New Roman" w:cs="B Nazanin"/>
          <w:sz w:val="25"/>
          <w:szCs w:val="25"/>
          <w:rtl/>
        </w:rPr>
        <w:t>.</w:t>
      </w:r>
      <w:r w:rsidR="00354E58"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میزانی از </w:t>
      </w:r>
      <w:r w:rsidR="003107A1" w:rsidRPr="00361466">
        <w:rPr>
          <w:rFonts w:ascii="Times New Roman" w:hAnsi="Times New Roman" w:cs="B Nazanin"/>
          <w:sz w:val="25"/>
          <w:szCs w:val="25"/>
          <w:rtl/>
        </w:rPr>
        <w:t>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w:t>
      </w:r>
      <w:r w:rsidR="003107A1" w:rsidRPr="00361466">
        <w:rPr>
          <w:rFonts w:ascii="Times New Roman" w:hAnsi="Times New Roman" w:cs="B Nazanin"/>
          <w:sz w:val="25"/>
          <w:szCs w:val="25"/>
          <w:rtl/>
        </w:rPr>
        <w:t xml:space="preserve"> دو</w:t>
      </w:r>
      <w:r w:rsidR="005D1A1B" w:rsidRPr="00361466">
        <w:rPr>
          <w:rFonts w:ascii="Times New Roman" w:hAnsi="Times New Roman" w:cs="B Nazanin"/>
          <w:sz w:val="25"/>
          <w:szCs w:val="25"/>
          <w:rtl/>
        </w:rPr>
        <w:t xml:space="preserve"> گروه که شرکت در ساختار مالی خود قرار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ساختار سررسید بدهی نامیده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005D1A1B" w:rsidRPr="00361466">
        <w:rPr>
          <w:rFonts w:ascii="Times New Roman" w:hAnsi="Times New Roman" w:cs="B Nazanin"/>
          <w:sz w:val="25"/>
          <w:szCs w:val="25"/>
          <w:rtl/>
        </w:rPr>
        <w:t xml:space="preserve"> (ترا</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5</w:t>
      </w:r>
      <w:r w:rsidR="005D1A1B" w:rsidRPr="00361466">
        <w:rPr>
          <w:rFonts w:ascii="Times New Roman" w:hAnsi="Times New Roman" w:cs="B Nazanin"/>
          <w:sz w:val="25"/>
          <w:szCs w:val="25"/>
          <w:rtl/>
        </w:rPr>
        <w:t xml:space="preserve"> 2011). </w:t>
      </w:r>
      <w:r w:rsidR="00854036" w:rsidRPr="00361466">
        <w:rPr>
          <w:rFonts w:ascii="Times New Roman" w:hAnsi="Times New Roman" w:cs="B Nazanin" w:hint="cs"/>
          <w:sz w:val="25"/>
          <w:szCs w:val="25"/>
          <w:rtl/>
        </w:rPr>
        <w:t>بیشتر</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از بدهی در ساختار سرمایه خود استفاده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کنند</w:t>
      </w:r>
      <w:r w:rsidR="005D1A1B" w:rsidRPr="00361466">
        <w:rPr>
          <w:rFonts w:ascii="Times New Roman" w:hAnsi="Times New Roman" w:cs="B Nazanin"/>
          <w:sz w:val="25"/>
          <w:szCs w:val="25"/>
          <w:rtl/>
        </w:rPr>
        <w:t xml:space="preserve">. </w:t>
      </w:r>
      <w:r w:rsidR="00854036" w:rsidRPr="00361466">
        <w:rPr>
          <w:rFonts w:ascii="Times New Roman" w:hAnsi="Times New Roman" w:cs="B Nazanin"/>
          <w:sz w:val="25"/>
          <w:szCs w:val="25"/>
          <w:rtl/>
        </w:rPr>
        <w:t>ساختار بدهی</w:t>
      </w:r>
      <w:r w:rsidR="00854036" w:rsidRPr="00361466">
        <w:rPr>
          <w:rFonts w:ascii="Times New Roman" w:hAnsi="Times New Roman" w:cs="B Nazanin" w:hint="cs"/>
          <w:sz w:val="25"/>
          <w:szCs w:val="25"/>
          <w:rtl/>
        </w:rPr>
        <w:t xml:space="preserve"> یکی </w:t>
      </w:r>
      <w:r w:rsidR="00854036" w:rsidRPr="00361466">
        <w:rPr>
          <w:rFonts w:ascii="Times New Roman" w:hAnsi="Times New Roman" w:cs="B Nazanin"/>
          <w:sz w:val="25"/>
          <w:szCs w:val="25"/>
          <w:rtl/>
        </w:rPr>
        <w:t>از</w:t>
      </w:r>
      <w:r w:rsidR="00854036" w:rsidRPr="00361466">
        <w:rPr>
          <w:rFonts w:ascii="Times New Roman" w:hAnsi="Times New Roman" w:cs="B Nazanin" w:hint="cs"/>
          <w:sz w:val="25"/>
          <w:szCs w:val="25"/>
          <w:rtl/>
        </w:rPr>
        <w:t xml:space="preserve"> مهم</w:t>
      </w:r>
      <w:r w:rsidR="00854036" w:rsidRPr="00361466">
        <w:rPr>
          <w:rFonts w:ascii="Times New Roman" w:hAnsi="Times New Roman" w:cs="B Nazanin"/>
          <w:sz w:val="25"/>
          <w:szCs w:val="25"/>
          <w:rtl/>
        </w:rPr>
        <w:softHyphen/>
      </w:r>
      <w:r w:rsidR="00854036" w:rsidRPr="00361466">
        <w:rPr>
          <w:rFonts w:ascii="Times New Roman" w:hAnsi="Times New Roman" w:cs="B Nazanin" w:hint="cs"/>
          <w:sz w:val="25"/>
          <w:szCs w:val="25"/>
          <w:rtl/>
        </w:rPr>
        <w:t xml:space="preserve">ترین </w:t>
      </w:r>
      <w:r w:rsidR="00854036" w:rsidRPr="00361466">
        <w:rPr>
          <w:rFonts w:ascii="Times New Roman" w:hAnsi="Times New Roman" w:cs="B Nazanin"/>
          <w:sz w:val="25"/>
          <w:szCs w:val="25"/>
          <w:rtl/>
        </w:rPr>
        <w:t>شاخص</w:t>
      </w:r>
      <w:r w:rsidR="00854036" w:rsidRPr="00361466">
        <w:rPr>
          <w:rFonts w:ascii="Times New Roman" w:hAnsi="Times New Roman" w:cs="B Nazanin"/>
          <w:sz w:val="25"/>
          <w:szCs w:val="25"/>
          <w:rtl/>
        </w:rPr>
        <w:softHyphen/>
        <w:t>های تعیین</w:t>
      </w:r>
      <w:r w:rsidR="00854036" w:rsidRPr="00361466">
        <w:rPr>
          <w:rFonts w:ascii="Times New Roman" w:hAnsi="Times New Roman" w:cs="B Nazanin"/>
          <w:sz w:val="25"/>
          <w:szCs w:val="25"/>
          <w:rtl/>
        </w:rPr>
        <w:softHyphen/>
        <w:t xml:space="preserve">کننده موفقیت </w:t>
      </w:r>
      <w:r w:rsidR="00854036" w:rsidRPr="00361466">
        <w:rPr>
          <w:rFonts w:ascii="Times New Roman" w:hAnsi="Times New Roman" w:cs="B Nazanin" w:hint="cs"/>
          <w:sz w:val="25"/>
          <w:szCs w:val="25"/>
          <w:rtl/>
        </w:rPr>
        <w:t xml:space="preserve">و عملکرد </w:t>
      </w:r>
      <w:r w:rsidR="00854036" w:rsidRPr="00361466">
        <w:rPr>
          <w:rFonts w:ascii="Times New Roman" w:hAnsi="Times New Roman" w:cs="B Nazanin"/>
          <w:sz w:val="25"/>
          <w:szCs w:val="25"/>
          <w:rtl/>
        </w:rPr>
        <w:t>شرکت بوده و</w:t>
      </w:r>
      <w:r w:rsidR="00854036" w:rsidRPr="00361466">
        <w:rPr>
          <w:rFonts w:ascii="Times New Roman" w:hAnsi="Times New Roman" w:cs="B Nazanin" w:hint="cs"/>
          <w:sz w:val="25"/>
          <w:szCs w:val="25"/>
          <w:rtl/>
        </w:rPr>
        <w:t xml:space="preserve"> می</w:t>
      </w:r>
      <w:r w:rsidR="00854036" w:rsidRPr="00361466">
        <w:rPr>
          <w:rFonts w:ascii="Times New Roman" w:hAnsi="Times New Roman" w:cs="B Nazanin"/>
          <w:sz w:val="25"/>
          <w:szCs w:val="25"/>
          <w:rtl/>
        </w:rPr>
        <w:softHyphen/>
      </w:r>
      <w:r w:rsidR="00854036" w:rsidRPr="00361466">
        <w:rPr>
          <w:rFonts w:ascii="Times New Roman" w:hAnsi="Times New Roman" w:cs="B Nazanin" w:hint="cs"/>
          <w:sz w:val="25"/>
          <w:szCs w:val="25"/>
          <w:rtl/>
        </w:rPr>
        <w:t>تواند باعث رشد پایدار شرکت گردد</w:t>
      </w:r>
      <w:r w:rsidR="00854036"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(مادان</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6</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2007)</w:t>
      </w:r>
      <w:r w:rsidR="00B266DD"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w:t>
      </w:r>
      <w:r w:rsidR="00C629DE" w:rsidRPr="00361466">
        <w:rPr>
          <w:rFonts w:ascii="Times New Roman" w:hAnsi="Times New Roman" w:cs="B Nazanin" w:hint="cs"/>
          <w:sz w:val="25"/>
          <w:szCs w:val="25"/>
          <w:rtl/>
          <w:lang w:bidi="fa-IR"/>
        </w:rPr>
        <w:t>بنابراین، تصمیم گیری در مورد ساختار سررسید بدهی برای بقای تجارتی شرکت بسیار ضروری است</w:t>
      </w:r>
      <w:r w:rsidR="00C629DE" w:rsidRPr="00361466">
        <w:rPr>
          <w:rFonts w:ascii="Times New Roman" w:hAnsi="Times New Roman" w:cs="B Nazanin" w:hint="cs"/>
          <w:sz w:val="25"/>
          <w:szCs w:val="25"/>
          <w:rtl/>
        </w:rPr>
        <w:t xml:space="preserve">. </w:t>
      </w:r>
      <w:r w:rsidR="00C629DE" w:rsidRPr="00361466">
        <w:rPr>
          <w:rFonts w:ascii="Times New Roman" w:hAnsi="Times New Roman" w:cs="B Nazanin" w:hint="cs"/>
          <w:sz w:val="25"/>
          <w:szCs w:val="25"/>
          <w:rtl/>
          <w:lang w:bidi="fa-IR"/>
        </w:rPr>
        <w:t>با این حال، انتخاب ساختار بدهی کار ساده ای نیست و تصمیمات اشتباه می</w:t>
      </w:r>
      <w:r w:rsidR="00C629DE" w:rsidRPr="00361466">
        <w:rPr>
          <w:rFonts w:ascii="Times New Roman" w:hAnsi="Times New Roman" w:cs="B Nazanin"/>
          <w:sz w:val="25"/>
          <w:szCs w:val="25"/>
          <w:rtl/>
          <w:lang w:bidi="fa-IR"/>
        </w:rPr>
        <w:softHyphen/>
      </w:r>
      <w:r w:rsidR="00C629DE" w:rsidRPr="00361466">
        <w:rPr>
          <w:rFonts w:ascii="Times New Roman" w:hAnsi="Times New Roman" w:cs="B Nazanin" w:hint="cs"/>
          <w:sz w:val="25"/>
          <w:szCs w:val="25"/>
          <w:rtl/>
          <w:lang w:bidi="fa-IR"/>
        </w:rPr>
        <w:t>تواند شرکت را به سمت بحران و ورشکستگی سوق دهد</w:t>
      </w:r>
      <w:r w:rsidR="00C629DE"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w:t>
      </w:r>
      <w:r w:rsidR="003107A1" w:rsidRPr="00361466">
        <w:rPr>
          <w:rFonts w:ascii="Times New Roman" w:hAnsi="Times New Roman" w:cs="B Nazanin"/>
          <w:sz w:val="25"/>
          <w:szCs w:val="25"/>
          <w:rtl/>
        </w:rPr>
        <w:t>حاج</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xml:space="preserve"> و اخلاقی، 1391).</w:t>
      </w:r>
      <w:r w:rsidR="005D1A1B" w:rsidRPr="00361466">
        <w:rPr>
          <w:rFonts w:ascii="Times New Roman" w:hAnsi="Times New Roman" w:cs="B Nazanin" w:hint="cs"/>
          <w:sz w:val="25"/>
          <w:szCs w:val="25"/>
          <w:rtl/>
        </w:rPr>
        <w:t xml:space="preserve"> </w:t>
      </w:r>
      <w:r w:rsidR="00514B6A" w:rsidRPr="00361466">
        <w:rPr>
          <w:rFonts w:ascii="Times New Roman" w:hAnsi="Times New Roman" w:cs="B Nazanin"/>
          <w:sz w:val="25"/>
          <w:szCs w:val="25"/>
          <w:rtl/>
        </w:rPr>
        <w:t>طبق تئوری علامت</w:t>
      </w:r>
      <w:r w:rsidR="00514B6A" w:rsidRPr="00361466">
        <w:rPr>
          <w:rFonts w:ascii="Times New Roman" w:hAnsi="Times New Roman" w:cs="B Nazanin"/>
          <w:sz w:val="25"/>
          <w:szCs w:val="25"/>
          <w:rtl/>
        </w:rPr>
        <w:softHyphen/>
        <w:t>دهی</w:t>
      </w:r>
      <w:r w:rsidR="00514B6A" w:rsidRPr="00361466">
        <w:rPr>
          <w:rFonts w:ascii="Times New Roman" w:hAnsi="Times New Roman" w:cs="B Nazanin" w:hint="cs"/>
          <w:sz w:val="25"/>
          <w:szCs w:val="25"/>
          <w:rtl/>
        </w:rPr>
        <w:t>،</w:t>
      </w:r>
      <w:r w:rsidR="00514B6A" w:rsidRPr="00361466">
        <w:rPr>
          <w:rFonts w:ascii="Times New Roman" w:hAnsi="Times New Roman" w:cs="B Nazanin"/>
          <w:sz w:val="25"/>
          <w:szCs w:val="25"/>
        </w:rPr>
        <w:t xml:space="preserve"> </w:t>
      </w:r>
      <w:r w:rsidR="00514B6A" w:rsidRPr="00361466">
        <w:rPr>
          <w:rFonts w:ascii="Times New Roman" w:hAnsi="Times New Roman" w:cs="B Nazanin"/>
          <w:sz w:val="25"/>
          <w:szCs w:val="25"/>
          <w:rtl/>
        </w:rPr>
        <w:t xml:space="preserve">انتشار بدهی </w:t>
      </w:r>
      <w:r w:rsidR="00514B6A" w:rsidRPr="00361466">
        <w:rPr>
          <w:rFonts w:ascii="Times New Roman" w:hAnsi="Times New Roman" w:cs="B Nazanin" w:hint="cs"/>
          <w:sz w:val="25"/>
          <w:szCs w:val="25"/>
          <w:rtl/>
        </w:rPr>
        <w:t>با سررسید کوتاه</w:t>
      </w:r>
      <w:r w:rsidR="00514B6A" w:rsidRPr="00361466">
        <w:rPr>
          <w:rFonts w:ascii="Times New Roman" w:hAnsi="Times New Roman" w:cs="B Nazanin"/>
          <w:sz w:val="25"/>
          <w:szCs w:val="25"/>
          <w:rtl/>
        </w:rPr>
        <w:softHyphen/>
      </w:r>
      <w:r w:rsidR="00514B6A" w:rsidRPr="00361466">
        <w:rPr>
          <w:rFonts w:ascii="Times New Roman" w:hAnsi="Times New Roman" w:cs="B Nazanin" w:hint="cs"/>
          <w:sz w:val="25"/>
          <w:szCs w:val="25"/>
          <w:rtl/>
        </w:rPr>
        <w:t>مدت می</w:t>
      </w:r>
      <w:r w:rsidR="00514B6A" w:rsidRPr="00361466">
        <w:rPr>
          <w:rFonts w:ascii="Times New Roman" w:hAnsi="Times New Roman" w:cs="B Nazanin"/>
          <w:sz w:val="25"/>
          <w:szCs w:val="25"/>
          <w:rtl/>
        </w:rPr>
        <w:softHyphen/>
      </w:r>
      <w:r w:rsidR="00514B6A" w:rsidRPr="00361466">
        <w:rPr>
          <w:rFonts w:ascii="Times New Roman" w:hAnsi="Times New Roman" w:cs="B Nazanin" w:hint="cs"/>
          <w:sz w:val="25"/>
          <w:szCs w:val="25"/>
          <w:rtl/>
        </w:rPr>
        <w:t>تواند</w:t>
      </w:r>
      <w:r w:rsidR="00514B6A" w:rsidRPr="00361466">
        <w:rPr>
          <w:rFonts w:ascii="Times New Roman" w:hAnsi="Times New Roman" w:cs="B Nazanin"/>
          <w:sz w:val="25"/>
          <w:szCs w:val="25"/>
          <w:rtl/>
        </w:rPr>
        <w:t xml:space="preserve"> علامت مثبتی از</w:t>
      </w:r>
      <w:r w:rsidR="00514B6A" w:rsidRPr="00361466">
        <w:rPr>
          <w:rFonts w:ascii="Times New Roman" w:hAnsi="Times New Roman" w:cs="B Nazanin" w:hint="cs"/>
          <w:sz w:val="25"/>
          <w:szCs w:val="25"/>
          <w:rtl/>
        </w:rPr>
        <w:t xml:space="preserve"> کم بودن</w:t>
      </w:r>
      <w:r w:rsidR="00514B6A" w:rsidRPr="00361466">
        <w:rPr>
          <w:rFonts w:ascii="Times New Roman" w:hAnsi="Times New Roman" w:cs="B Nazanin"/>
          <w:sz w:val="25"/>
          <w:szCs w:val="25"/>
          <w:rtl/>
        </w:rPr>
        <w:t xml:space="preserve"> ریسک اعتباری </w:t>
      </w:r>
      <w:r w:rsidR="00514B6A" w:rsidRPr="00361466">
        <w:rPr>
          <w:rFonts w:ascii="Times New Roman" w:hAnsi="Times New Roman" w:cs="B Nazanin" w:hint="cs"/>
          <w:sz w:val="25"/>
          <w:szCs w:val="25"/>
          <w:rtl/>
        </w:rPr>
        <w:t xml:space="preserve">شرکت باشد. </w:t>
      </w:r>
      <w:r w:rsidR="005D1A1B" w:rsidRPr="00361466">
        <w:rPr>
          <w:rFonts w:ascii="Times New Roman" w:hAnsi="Times New Roman" w:cs="B Nazanin"/>
          <w:sz w:val="25"/>
          <w:szCs w:val="25"/>
          <w:rtl/>
        </w:rPr>
        <w:t>دیاموند</w:t>
      </w:r>
      <w:r w:rsidR="005D1A1B" w:rsidRPr="00361466">
        <w:rPr>
          <w:rFonts w:ascii="Times New Roman" w:hAnsi="Times New Roman" w:cs="B Nazanin" w:hint="cs"/>
          <w:sz w:val="25"/>
          <w:szCs w:val="25"/>
          <w:vertAlign w:val="superscript"/>
          <w:rtl/>
        </w:rPr>
        <w:t>7</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(1991) </w:t>
      </w:r>
      <w:r w:rsidR="00926BC0" w:rsidRPr="00361466">
        <w:rPr>
          <w:rFonts w:ascii="Times New Roman" w:hAnsi="Times New Roman" w:cs="B Nazanin" w:hint="cs"/>
          <w:sz w:val="25"/>
          <w:szCs w:val="25"/>
          <w:rtl/>
        </w:rPr>
        <w:t xml:space="preserve">نتیجه گرفت که با افزایش </w:t>
      </w:r>
      <w:r w:rsidR="00926BC0" w:rsidRPr="00361466">
        <w:rPr>
          <w:rFonts w:ascii="Times New Roman" w:hAnsi="Times New Roman" w:cs="B Nazanin"/>
          <w:sz w:val="25"/>
          <w:szCs w:val="25"/>
          <w:rtl/>
        </w:rPr>
        <w:t>رتبه اعتباری</w:t>
      </w:r>
      <w:r w:rsidR="00926BC0" w:rsidRPr="00361466">
        <w:rPr>
          <w:rFonts w:ascii="Times New Roman" w:hAnsi="Times New Roman" w:cs="B Nazanin" w:hint="cs"/>
          <w:sz w:val="25"/>
          <w:szCs w:val="25"/>
          <w:rtl/>
        </w:rPr>
        <w:t>، شرکت</w:t>
      </w:r>
      <w:r w:rsidR="00926BC0" w:rsidRPr="00361466">
        <w:rPr>
          <w:rFonts w:ascii="Times New Roman" w:hAnsi="Times New Roman" w:cs="B Nazanin"/>
          <w:sz w:val="25"/>
          <w:szCs w:val="25"/>
          <w:rtl/>
        </w:rPr>
        <w:softHyphen/>
      </w:r>
      <w:r w:rsidR="00926BC0" w:rsidRPr="00361466">
        <w:rPr>
          <w:rFonts w:ascii="Times New Roman" w:hAnsi="Times New Roman" w:cs="B Nazanin" w:hint="cs"/>
          <w:sz w:val="25"/>
          <w:szCs w:val="25"/>
          <w:rtl/>
        </w:rPr>
        <w:t xml:space="preserve">ها به </w:t>
      </w:r>
      <w:r w:rsidR="00926BC0" w:rsidRPr="00361466">
        <w:rPr>
          <w:rFonts w:ascii="Times New Roman" w:hAnsi="Times New Roman" w:cs="B Nazanin"/>
          <w:sz w:val="25"/>
          <w:szCs w:val="25"/>
          <w:rtl/>
        </w:rPr>
        <w:t xml:space="preserve">دلیل </w:t>
      </w:r>
      <w:r w:rsidR="00926BC0" w:rsidRPr="00361466">
        <w:rPr>
          <w:rFonts w:ascii="Times New Roman" w:hAnsi="Times New Roman" w:cs="B Nazanin" w:hint="cs"/>
          <w:sz w:val="25"/>
          <w:szCs w:val="25"/>
          <w:rtl/>
        </w:rPr>
        <w:t xml:space="preserve">عدم تقبل </w:t>
      </w:r>
      <w:r w:rsidR="00926BC0" w:rsidRPr="00361466">
        <w:rPr>
          <w:rFonts w:ascii="Times New Roman" w:hAnsi="Times New Roman" w:cs="B Nazanin"/>
          <w:sz w:val="25"/>
          <w:szCs w:val="25"/>
          <w:rtl/>
        </w:rPr>
        <w:t xml:space="preserve">ریسک تامین مالی مجدد، </w:t>
      </w:r>
      <w:r w:rsidR="00926BC0" w:rsidRPr="00361466">
        <w:rPr>
          <w:rFonts w:ascii="Times New Roman" w:hAnsi="Times New Roman" w:cs="B Nazanin" w:hint="cs"/>
          <w:sz w:val="25"/>
          <w:szCs w:val="25"/>
          <w:rtl/>
        </w:rPr>
        <w:t>معمولا ترجیح می</w:t>
      </w:r>
      <w:r w:rsidR="00926BC0" w:rsidRPr="00361466">
        <w:rPr>
          <w:rFonts w:ascii="Times New Roman" w:hAnsi="Times New Roman" w:cs="B Nazanin"/>
          <w:sz w:val="25"/>
          <w:szCs w:val="25"/>
          <w:rtl/>
        </w:rPr>
        <w:softHyphen/>
      </w:r>
      <w:r w:rsidR="00926BC0" w:rsidRPr="00361466">
        <w:rPr>
          <w:rFonts w:ascii="Times New Roman" w:hAnsi="Times New Roman" w:cs="B Nazanin" w:hint="cs"/>
          <w:sz w:val="25"/>
          <w:szCs w:val="25"/>
          <w:rtl/>
        </w:rPr>
        <w:t xml:space="preserve">دهند که از </w:t>
      </w:r>
      <w:r w:rsidR="00926BC0" w:rsidRPr="00361466">
        <w:rPr>
          <w:rFonts w:ascii="Times New Roman" w:hAnsi="Times New Roman" w:cs="B Nazanin"/>
          <w:sz w:val="25"/>
          <w:szCs w:val="25"/>
          <w:rtl/>
        </w:rPr>
        <w:t>بدهی کوتاه</w:t>
      </w:r>
      <w:r w:rsidR="00926BC0" w:rsidRPr="00361466">
        <w:rPr>
          <w:rFonts w:ascii="Times New Roman" w:hAnsi="Times New Roman" w:cs="B Nazanin"/>
          <w:sz w:val="25"/>
          <w:szCs w:val="25"/>
          <w:rtl/>
        </w:rPr>
        <w:softHyphen/>
        <w:t xml:space="preserve">مدت </w:t>
      </w:r>
      <w:r w:rsidR="00926BC0" w:rsidRPr="00361466">
        <w:rPr>
          <w:rFonts w:ascii="Times New Roman" w:hAnsi="Times New Roman" w:cs="B Nazanin" w:hint="cs"/>
          <w:sz w:val="25"/>
          <w:szCs w:val="25"/>
          <w:rtl/>
        </w:rPr>
        <w:t>کمتر استفاده نمایند.</w:t>
      </w:r>
      <w:r w:rsidR="005D1A1B" w:rsidRPr="00361466">
        <w:rPr>
          <w:rFonts w:ascii="Times New Roman" w:hAnsi="Times New Roman" w:cs="B Nazanin"/>
          <w:sz w:val="25"/>
          <w:szCs w:val="25"/>
          <w:rtl/>
        </w:rPr>
        <w:t xml:space="preserve"> این </w:t>
      </w:r>
      <w:r w:rsidR="00926BC0" w:rsidRPr="00361466">
        <w:rPr>
          <w:rFonts w:ascii="Times New Roman" w:hAnsi="Times New Roman" w:cs="B Nazanin" w:hint="cs"/>
          <w:sz w:val="25"/>
          <w:szCs w:val="25"/>
          <w:rtl/>
        </w:rPr>
        <w:t>نتیجه</w:t>
      </w:r>
      <w:r w:rsidR="005D1A1B" w:rsidRPr="00361466">
        <w:rPr>
          <w:rFonts w:ascii="Times New Roman" w:hAnsi="Times New Roman" w:cs="B Nazanin"/>
          <w:sz w:val="25"/>
          <w:szCs w:val="25"/>
          <w:rtl/>
        </w:rPr>
        <w:t xml:space="preserve"> بر این نکته </w:t>
      </w:r>
      <w:r w:rsidR="00926BC0" w:rsidRPr="00361466">
        <w:rPr>
          <w:rFonts w:ascii="Times New Roman" w:hAnsi="Times New Roman" w:cs="B Nazanin" w:hint="cs"/>
          <w:sz w:val="25"/>
          <w:szCs w:val="25"/>
          <w:rtl/>
        </w:rPr>
        <w:t>اشاره</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کند</w:t>
      </w:r>
      <w:r w:rsidR="005D1A1B" w:rsidRPr="00361466">
        <w:rPr>
          <w:rFonts w:ascii="Times New Roman" w:hAnsi="Times New Roman" w:cs="B Nazanin"/>
          <w:sz w:val="25"/>
          <w:szCs w:val="25"/>
          <w:rtl/>
        </w:rPr>
        <w:t xml:space="preserve"> که </w:t>
      </w:r>
      <w:r w:rsidR="003107A1" w:rsidRPr="00361466">
        <w:rPr>
          <w:rFonts w:ascii="Times New Roman" w:hAnsi="Times New Roman" w:cs="B Nazanin"/>
          <w:sz w:val="25"/>
          <w:szCs w:val="25"/>
          <w:rtl/>
        </w:rPr>
        <w:t>احتمالاً</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یی</w:t>
      </w:r>
      <w:r w:rsidR="00926BC0" w:rsidRPr="00361466">
        <w:rPr>
          <w:rFonts w:ascii="Times New Roman" w:hAnsi="Times New Roman" w:cs="B Nazanin"/>
          <w:sz w:val="25"/>
          <w:szCs w:val="25"/>
          <w:rtl/>
        </w:rPr>
        <w:t xml:space="preserve"> که عملکرد بهتر</w:t>
      </w:r>
      <w:r w:rsidR="00926BC0" w:rsidRPr="00361466">
        <w:rPr>
          <w:rFonts w:ascii="Times New Roman" w:hAnsi="Times New Roman" w:cs="B Nazanin" w:hint="cs"/>
          <w:sz w:val="25"/>
          <w:szCs w:val="25"/>
          <w:rtl/>
        </w:rPr>
        <w:t xml:space="preserve"> و مطلوب</w:t>
      </w:r>
      <w:r w:rsidR="00926BC0" w:rsidRPr="00361466">
        <w:rPr>
          <w:rFonts w:ascii="Times New Roman" w:hAnsi="Times New Roman" w:cs="B Nazanin"/>
          <w:sz w:val="25"/>
          <w:szCs w:val="25"/>
          <w:rtl/>
        </w:rPr>
        <w:softHyphen/>
      </w:r>
      <w:r w:rsidR="00926BC0" w:rsidRPr="00361466">
        <w:rPr>
          <w:rFonts w:ascii="Times New Roman" w:hAnsi="Times New Roman" w:cs="B Nazanin" w:hint="cs"/>
          <w:sz w:val="25"/>
          <w:szCs w:val="25"/>
          <w:rtl/>
        </w:rPr>
        <w:t>تری</w:t>
      </w:r>
      <w:r w:rsidR="005D1A1B" w:rsidRPr="00361466">
        <w:rPr>
          <w:rFonts w:ascii="Times New Roman" w:hAnsi="Times New Roman" w:cs="B Nazanin"/>
          <w:sz w:val="25"/>
          <w:szCs w:val="25"/>
          <w:rtl/>
        </w:rPr>
        <w:t xml:space="preserve"> دارند، از </w:t>
      </w:r>
      <w:r w:rsidR="007C64E6" w:rsidRPr="00361466">
        <w:rPr>
          <w:rFonts w:ascii="Times New Roman" w:hAnsi="Times New Roman" w:cs="B Nazanin" w:hint="cs"/>
          <w:sz w:val="25"/>
          <w:szCs w:val="25"/>
          <w:rtl/>
        </w:rPr>
        <w:t>ب</w:t>
      </w:r>
      <w:r w:rsidR="005D1A1B" w:rsidRPr="00361466">
        <w:rPr>
          <w:rFonts w:ascii="Times New Roman" w:hAnsi="Times New Roman" w:cs="B Nazanin"/>
          <w:sz w:val="25"/>
          <w:szCs w:val="25"/>
          <w:rtl/>
        </w:rPr>
        <w:t xml:space="preserve">حران سرسید اجتناب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کنند</w:t>
      </w:r>
      <w:r w:rsidR="005D1A1B" w:rsidRPr="00361466">
        <w:rPr>
          <w:rFonts w:ascii="Times New Roman" w:hAnsi="Times New Roman" w:cs="B Nazanin"/>
          <w:sz w:val="25"/>
          <w:szCs w:val="25"/>
          <w:rtl/>
        </w:rPr>
        <w:t xml:space="preserve"> (استیفانا و همکاران</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8</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2011). </w:t>
      </w:r>
      <w:r w:rsidR="009C5C92" w:rsidRPr="00361466">
        <w:rPr>
          <w:rFonts w:ascii="Times New Roman" w:hAnsi="Times New Roman" w:cs="B Nazanin"/>
          <w:sz w:val="25"/>
          <w:szCs w:val="25"/>
          <w:rtl/>
        </w:rPr>
        <w:t xml:space="preserve">با </w:t>
      </w:r>
      <w:r w:rsidR="009C5C92" w:rsidRPr="00361466">
        <w:rPr>
          <w:rFonts w:ascii="Times New Roman" w:hAnsi="Times New Roman" w:cs="B Nazanin" w:hint="cs"/>
          <w:sz w:val="25"/>
          <w:szCs w:val="25"/>
          <w:rtl/>
        </w:rPr>
        <w:t xml:space="preserve">در نظر گرفتن تئوری نمایندگی، </w:t>
      </w:r>
      <w:r w:rsidR="009C5C92" w:rsidRPr="00361466">
        <w:rPr>
          <w:rFonts w:ascii="Times New Roman" w:hAnsi="Times New Roman" w:cs="B Nazanin"/>
          <w:sz w:val="25"/>
          <w:szCs w:val="25"/>
          <w:rtl/>
        </w:rPr>
        <w:t xml:space="preserve">یکی </w:t>
      </w:r>
      <w:r w:rsidR="009C5C92" w:rsidRPr="00361466">
        <w:rPr>
          <w:rFonts w:ascii="Times New Roman" w:hAnsi="Times New Roman" w:cs="B Nazanin" w:hint="cs"/>
          <w:sz w:val="25"/>
          <w:szCs w:val="25"/>
          <w:rtl/>
        </w:rPr>
        <w:t>مهم</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ترین دلایل کاهش و افت ناگهانی در قیمت</w:t>
      </w:r>
      <w:r w:rsidR="009C5C92" w:rsidRPr="00361466">
        <w:rPr>
          <w:rFonts w:ascii="Times New Roman" w:hAnsi="Times New Roman" w:cs="B Nazanin"/>
          <w:sz w:val="25"/>
          <w:szCs w:val="25"/>
          <w:rtl/>
        </w:rPr>
        <w:t xml:space="preserve"> قیمت سهام</w:t>
      </w:r>
      <w:r w:rsidR="009C5C92" w:rsidRPr="00361466">
        <w:rPr>
          <w:rFonts w:ascii="Times New Roman" w:hAnsi="Times New Roman" w:cs="B Nazanin" w:hint="cs"/>
          <w:sz w:val="25"/>
          <w:szCs w:val="25"/>
          <w:rtl/>
        </w:rPr>
        <w:t xml:space="preserve"> شرکت</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ها، می</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تواند</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عدم افشا و انباشته نمودن</w:t>
      </w:r>
      <w:r w:rsidR="009C5C92" w:rsidRPr="00361466">
        <w:rPr>
          <w:rFonts w:ascii="Times New Roman" w:hAnsi="Times New Roman" w:cs="B Nazanin"/>
          <w:sz w:val="25"/>
          <w:szCs w:val="25"/>
          <w:rtl/>
        </w:rPr>
        <w:t xml:space="preserve"> اخبار بد توسط مدیران </w:t>
      </w:r>
      <w:r w:rsidR="009C5C92" w:rsidRPr="00361466">
        <w:rPr>
          <w:rFonts w:ascii="Times New Roman" w:hAnsi="Times New Roman" w:cs="B Nazanin" w:hint="cs"/>
          <w:sz w:val="25"/>
          <w:szCs w:val="25"/>
          <w:rtl/>
        </w:rPr>
        <w:t>شرکت</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ها به منظور افزایش</w:t>
      </w:r>
      <w:r w:rsidR="009C5C92" w:rsidRPr="00361466">
        <w:rPr>
          <w:rFonts w:ascii="Times New Roman" w:hAnsi="Times New Roman" w:cs="B Nazanin"/>
          <w:sz w:val="25"/>
          <w:szCs w:val="25"/>
          <w:rtl/>
        </w:rPr>
        <w:t xml:space="preserve"> منافع خود </w:t>
      </w:r>
      <w:r w:rsidR="009C5C92" w:rsidRPr="00361466">
        <w:rPr>
          <w:rFonts w:ascii="Times New Roman" w:hAnsi="Times New Roman" w:cs="B Nazanin" w:hint="cs"/>
          <w:sz w:val="25"/>
          <w:szCs w:val="25"/>
          <w:rtl/>
        </w:rPr>
        <w:t>باشد</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لذا ا</w:t>
      </w:r>
      <w:r w:rsidR="009C5C92" w:rsidRPr="00361466">
        <w:rPr>
          <w:rFonts w:ascii="Times New Roman" w:hAnsi="Times New Roman" w:cs="B Nazanin"/>
          <w:sz w:val="25"/>
          <w:szCs w:val="25"/>
          <w:rtl/>
        </w:rPr>
        <w:t>نتظار می</w:t>
      </w:r>
      <w:r w:rsidR="009C5C92" w:rsidRPr="00361466">
        <w:rPr>
          <w:rFonts w:ascii="Times New Roman" w:hAnsi="Times New Roman" w:cs="B Nazanin"/>
          <w:sz w:val="25"/>
          <w:szCs w:val="25"/>
          <w:rtl/>
        </w:rPr>
        <w:softHyphen/>
        <w:t>رود که اعتباردهندگان کوتاه</w:t>
      </w:r>
      <w:r w:rsidR="009C5C92" w:rsidRPr="00361466">
        <w:rPr>
          <w:rFonts w:ascii="Times New Roman" w:hAnsi="Times New Roman" w:cs="B Nazanin"/>
          <w:sz w:val="25"/>
          <w:szCs w:val="25"/>
          <w:rtl/>
        </w:rPr>
        <w:softHyphen/>
        <w:t>مدت</w:t>
      </w:r>
      <w:r w:rsidR="009C5C92" w:rsidRPr="00361466">
        <w:rPr>
          <w:rFonts w:ascii="Times New Roman" w:hAnsi="Times New Roman" w:cs="B Nazanin" w:hint="cs"/>
          <w:sz w:val="25"/>
          <w:szCs w:val="25"/>
          <w:rtl/>
        </w:rPr>
        <w:t xml:space="preserve"> به منظور وصول و عدم سوخت</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مطالبات خود از شرکت</w:t>
      </w:r>
      <w:r w:rsidR="009C5C92" w:rsidRPr="00361466">
        <w:rPr>
          <w:rFonts w:ascii="Times New Roman" w:hAnsi="Times New Roman" w:cs="B Nazanin"/>
          <w:sz w:val="25"/>
          <w:szCs w:val="25"/>
          <w:rtl/>
        </w:rPr>
        <w:t>، خواهان حق کنترل و همچنین اطلاعات</w:t>
      </w:r>
      <w:r w:rsidR="009C5C92" w:rsidRPr="00361466">
        <w:rPr>
          <w:rFonts w:ascii="Times New Roman" w:hAnsi="Times New Roman" w:cs="B Nazanin" w:hint="cs"/>
          <w:sz w:val="25"/>
          <w:szCs w:val="25"/>
          <w:rtl/>
        </w:rPr>
        <w:t>ی</w:t>
      </w:r>
      <w:r w:rsidR="009C5C92" w:rsidRPr="00361466">
        <w:rPr>
          <w:rFonts w:ascii="Times New Roman" w:hAnsi="Times New Roman" w:cs="B Nazanin"/>
          <w:sz w:val="25"/>
          <w:szCs w:val="25"/>
          <w:rtl/>
        </w:rPr>
        <w:t xml:space="preserve"> قابل </w:t>
      </w:r>
      <w:r w:rsidR="009C5C92" w:rsidRPr="00361466">
        <w:rPr>
          <w:rFonts w:ascii="Times New Roman" w:hAnsi="Times New Roman" w:cs="B Nazanin" w:hint="cs"/>
          <w:sz w:val="25"/>
          <w:szCs w:val="25"/>
          <w:rtl/>
        </w:rPr>
        <w:t>اعتماد و مربوط و همچنین حق کنترل بیشتر در مورد</w:t>
      </w:r>
      <w:r w:rsidR="009C5C92" w:rsidRPr="00361466">
        <w:rPr>
          <w:rFonts w:ascii="Times New Roman" w:hAnsi="Times New Roman" w:cs="B Nazanin"/>
          <w:sz w:val="25"/>
          <w:szCs w:val="25"/>
          <w:rtl/>
        </w:rPr>
        <w:t xml:space="preserve"> وضعیت </w:t>
      </w:r>
      <w:r w:rsidR="009C5C92" w:rsidRPr="00361466">
        <w:rPr>
          <w:rFonts w:ascii="Times New Roman" w:hAnsi="Times New Roman" w:cs="B Nazanin" w:hint="cs"/>
          <w:sz w:val="25"/>
          <w:szCs w:val="25"/>
          <w:rtl/>
        </w:rPr>
        <w:t xml:space="preserve">و عملکرد مالی </w:t>
      </w:r>
      <w:r w:rsidR="009C5C92" w:rsidRPr="00361466">
        <w:rPr>
          <w:rFonts w:ascii="Times New Roman" w:hAnsi="Times New Roman" w:cs="B Nazanin"/>
          <w:sz w:val="25"/>
          <w:szCs w:val="25"/>
          <w:rtl/>
        </w:rPr>
        <w:t>شرکت باشند</w:t>
      </w:r>
      <w:r w:rsidR="009C5C92" w:rsidRPr="00361466">
        <w:rPr>
          <w:rFonts w:ascii="Times New Roman" w:hAnsi="Times New Roman" w:cs="B Nazanin" w:hint="cs"/>
          <w:sz w:val="25"/>
          <w:szCs w:val="25"/>
          <w:rtl/>
        </w:rPr>
        <w:t>. حق کنترل بیشتر اعتاردهندگان کوتاه</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مدت شرکت باعث کاهش</w:t>
      </w:r>
      <w:r w:rsidR="009C5C92" w:rsidRPr="00361466">
        <w:rPr>
          <w:rFonts w:ascii="Times New Roman" w:hAnsi="Times New Roman" w:cs="B Nazanin"/>
          <w:sz w:val="25"/>
          <w:szCs w:val="25"/>
          <w:rtl/>
        </w:rPr>
        <w:t xml:space="preserve"> مخفی نمودن اخبار بد </w:t>
      </w:r>
      <w:r w:rsidR="009C5C92" w:rsidRPr="00361466">
        <w:rPr>
          <w:rFonts w:ascii="Times New Roman" w:hAnsi="Times New Roman" w:cs="B Nazanin" w:hint="cs"/>
          <w:sz w:val="25"/>
          <w:szCs w:val="25"/>
          <w:rtl/>
        </w:rPr>
        <w:t xml:space="preserve">گردیده </w:t>
      </w:r>
      <w:r w:rsidR="009C5C92" w:rsidRPr="00361466">
        <w:rPr>
          <w:rFonts w:ascii="Times New Roman" w:hAnsi="Times New Roman" w:cs="B Nazanin"/>
          <w:sz w:val="25"/>
          <w:szCs w:val="25"/>
          <w:rtl/>
        </w:rPr>
        <w:t xml:space="preserve">و </w:t>
      </w:r>
      <w:r w:rsidR="009C5C92" w:rsidRPr="00361466">
        <w:rPr>
          <w:rFonts w:ascii="Times New Roman" w:hAnsi="Times New Roman" w:cs="B Nazanin" w:hint="cs"/>
          <w:sz w:val="25"/>
          <w:szCs w:val="25"/>
          <w:rtl/>
        </w:rPr>
        <w:t>به دنبال آن</w:t>
      </w:r>
      <w:r w:rsidR="009C5C92" w:rsidRPr="00361466">
        <w:rPr>
          <w:rFonts w:ascii="Times New Roman" w:hAnsi="Times New Roman" w:cs="B Nazanin"/>
          <w:sz w:val="25"/>
          <w:szCs w:val="25"/>
          <w:rtl/>
        </w:rPr>
        <w:t xml:space="preserve"> احتمال کاهش در </w:t>
      </w:r>
      <w:r w:rsidR="009C5C92" w:rsidRPr="00361466">
        <w:rPr>
          <w:rFonts w:ascii="Times New Roman" w:hAnsi="Times New Roman" w:cs="B Nazanin" w:hint="cs"/>
          <w:sz w:val="25"/>
          <w:szCs w:val="25"/>
          <w:rtl/>
        </w:rPr>
        <w:t>ارزش</w:t>
      </w:r>
      <w:r w:rsidR="009C5C92" w:rsidRPr="00361466">
        <w:rPr>
          <w:rFonts w:ascii="Times New Roman" w:hAnsi="Times New Roman" w:cs="B Nazanin"/>
          <w:sz w:val="25"/>
          <w:szCs w:val="25"/>
          <w:rtl/>
        </w:rPr>
        <w:t xml:space="preserve"> سهام </w:t>
      </w:r>
      <w:r w:rsidR="009C5C92" w:rsidRPr="00361466">
        <w:rPr>
          <w:rFonts w:ascii="Times New Roman" w:hAnsi="Times New Roman" w:cs="B Nazanin" w:hint="cs"/>
          <w:sz w:val="25"/>
          <w:szCs w:val="25"/>
          <w:rtl/>
        </w:rPr>
        <w:t xml:space="preserve"> و  خطر سقوط قیمت سهام به شدت کاهش </w:t>
      </w:r>
      <w:r w:rsidR="009C5C92" w:rsidRPr="00361466">
        <w:rPr>
          <w:rFonts w:ascii="Times New Roman" w:hAnsi="Times New Roman" w:cs="B Nazanin"/>
          <w:sz w:val="25"/>
          <w:szCs w:val="25"/>
          <w:rtl/>
        </w:rPr>
        <w:t>پیدا می</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نماید</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لذا در مجموع</w:t>
      </w:r>
      <w:r w:rsidR="009C5C92" w:rsidRPr="00361466">
        <w:rPr>
          <w:rFonts w:ascii="Times New Roman" w:hAnsi="Times New Roman" w:cs="B Nazanin"/>
          <w:sz w:val="25"/>
          <w:szCs w:val="25"/>
          <w:rtl/>
        </w:rPr>
        <w:t xml:space="preserve"> انتظار می</w:t>
      </w:r>
      <w:r w:rsidR="009C5C92" w:rsidRPr="00361466">
        <w:rPr>
          <w:rFonts w:ascii="Times New Roman" w:hAnsi="Times New Roman" w:cs="B Nazanin"/>
          <w:sz w:val="25"/>
          <w:szCs w:val="25"/>
          <w:rtl/>
        </w:rPr>
        <w:softHyphen/>
        <w:t xml:space="preserve">رود </w:t>
      </w:r>
      <w:r w:rsidR="009C5C92" w:rsidRPr="00361466">
        <w:rPr>
          <w:rFonts w:ascii="Times New Roman" w:hAnsi="Times New Roman" w:cs="B Nazanin" w:hint="cs"/>
          <w:sz w:val="25"/>
          <w:szCs w:val="25"/>
          <w:rtl/>
        </w:rPr>
        <w:t xml:space="preserve">که با </w:t>
      </w:r>
      <w:r w:rsidR="009C5C92" w:rsidRPr="00361466">
        <w:rPr>
          <w:rFonts w:ascii="Times New Roman" w:hAnsi="Times New Roman" w:cs="B Nazanin"/>
          <w:sz w:val="25"/>
          <w:szCs w:val="25"/>
          <w:rtl/>
        </w:rPr>
        <w:t>افزایش مبلغ بدهی دارای سررسید</w:t>
      </w:r>
      <w:r w:rsidR="009C5C92" w:rsidRPr="00361466">
        <w:rPr>
          <w:rFonts w:ascii="Times New Roman" w:hAnsi="Times New Roman" w:cs="B Nazanin" w:hint="cs"/>
          <w:sz w:val="25"/>
          <w:szCs w:val="25"/>
          <w:rtl/>
        </w:rPr>
        <w:t xml:space="preserve"> کمتر از یک</w:t>
      </w:r>
      <w:r w:rsidR="007C64E6"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سال( کوتاه</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مدت)</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افت یکباره قیمت سهام کاهش پیدا کند</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از طرفی</w:t>
      </w:r>
      <w:r w:rsidR="009C5C92" w:rsidRPr="00361466">
        <w:rPr>
          <w:rFonts w:ascii="Times New Roman" w:hAnsi="Times New Roman" w:cs="B Nazanin"/>
          <w:sz w:val="25"/>
          <w:szCs w:val="25"/>
          <w:rtl/>
        </w:rPr>
        <w:t xml:space="preserve"> بدهی</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های</w:t>
      </w:r>
      <w:r w:rsidR="009C5C92" w:rsidRPr="00361466">
        <w:rPr>
          <w:rFonts w:ascii="Times New Roman" w:hAnsi="Times New Roman" w:cs="B Nazanin"/>
          <w:sz w:val="25"/>
          <w:szCs w:val="25"/>
          <w:rtl/>
        </w:rPr>
        <w:t xml:space="preserve"> دارای سررسید </w:t>
      </w:r>
      <w:r w:rsidR="009C5C92" w:rsidRPr="00361466">
        <w:rPr>
          <w:rFonts w:ascii="Times New Roman" w:hAnsi="Times New Roman" w:cs="B Nazanin" w:hint="cs"/>
          <w:sz w:val="25"/>
          <w:szCs w:val="25"/>
          <w:rtl/>
        </w:rPr>
        <w:t xml:space="preserve">جاری و </w:t>
      </w:r>
      <w:r w:rsidR="009C5C92" w:rsidRPr="00361466">
        <w:rPr>
          <w:rFonts w:ascii="Times New Roman" w:hAnsi="Times New Roman" w:cs="B Nazanin"/>
          <w:sz w:val="25"/>
          <w:szCs w:val="25"/>
          <w:rtl/>
        </w:rPr>
        <w:t>کوتاه</w:t>
      </w:r>
      <w:r w:rsidR="009C5C92" w:rsidRPr="00361466">
        <w:rPr>
          <w:rFonts w:ascii="Times New Roman" w:hAnsi="Times New Roman" w:cs="B Nazanin"/>
          <w:sz w:val="25"/>
          <w:szCs w:val="25"/>
          <w:rtl/>
        </w:rPr>
        <w:softHyphen/>
        <w:t>مدت</w:t>
      </w:r>
      <w:r w:rsidR="009C5C92" w:rsidRPr="00361466">
        <w:rPr>
          <w:rFonts w:ascii="Times New Roman" w:hAnsi="Times New Roman" w:cs="B Nazanin" w:hint="cs"/>
          <w:sz w:val="25"/>
          <w:szCs w:val="25"/>
          <w:rtl/>
        </w:rPr>
        <w:t xml:space="preserve"> </w:t>
      </w:r>
      <w:r w:rsidR="009C5C92" w:rsidRPr="00361466">
        <w:rPr>
          <w:rFonts w:ascii="Times New Roman" w:hAnsi="Times New Roman" w:cs="B Nazanin"/>
          <w:sz w:val="25"/>
          <w:szCs w:val="25"/>
          <w:rtl/>
        </w:rPr>
        <w:t>در مقایسه با بدهی</w:t>
      </w:r>
      <w:r w:rsidR="009C5C92" w:rsidRPr="00361466">
        <w:rPr>
          <w:rFonts w:ascii="Times New Roman" w:hAnsi="Times New Roman" w:cs="B Nazanin"/>
          <w:sz w:val="25"/>
          <w:szCs w:val="25"/>
          <w:rtl/>
        </w:rPr>
        <w:softHyphen/>
      </w:r>
      <w:r w:rsidR="009C5C92" w:rsidRPr="00361466">
        <w:rPr>
          <w:rFonts w:ascii="Times New Roman" w:hAnsi="Times New Roman" w:cs="B Nazanin" w:hint="cs"/>
          <w:sz w:val="25"/>
          <w:szCs w:val="25"/>
          <w:rtl/>
        </w:rPr>
        <w:t>های</w:t>
      </w:r>
      <w:r w:rsidR="009C5C92" w:rsidRPr="00361466">
        <w:rPr>
          <w:rFonts w:ascii="Times New Roman" w:hAnsi="Times New Roman" w:cs="B Nazanin"/>
          <w:sz w:val="25"/>
          <w:szCs w:val="25"/>
          <w:rtl/>
        </w:rPr>
        <w:t xml:space="preserve"> </w:t>
      </w:r>
      <w:r w:rsidR="009C5C92" w:rsidRPr="00361466">
        <w:rPr>
          <w:rFonts w:ascii="Times New Roman" w:hAnsi="Times New Roman" w:cs="B Nazanin" w:hint="cs"/>
          <w:sz w:val="25"/>
          <w:szCs w:val="25"/>
          <w:rtl/>
        </w:rPr>
        <w:t xml:space="preserve">غیرجاری و </w:t>
      </w:r>
      <w:r w:rsidR="009C5C92" w:rsidRPr="00361466">
        <w:rPr>
          <w:rFonts w:ascii="Times New Roman" w:hAnsi="Times New Roman" w:cs="B Nazanin"/>
          <w:sz w:val="25"/>
          <w:szCs w:val="25"/>
          <w:rtl/>
        </w:rPr>
        <w:t>سررسید بلندمدت، در</w:t>
      </w:r>
      <w:r w:rsidR="009C5C92" w:rsidRPr="00361466">
        <w:rPr>
          <w:rFonts w:ascii="Times New Roman" w:hAnsi="Times New Roman" w:cs="B Nazanin" w:hint="cs"/>
          <w:sz w:val="25"/>
          <w:szCs w:val="25"/>
          <w:rtl/>
        </w:rPr>
        <w:t xml:space="preserve"> مدت</w:t>
      </w:r>
      <w:r w:rsidR="009C5C92" w:rsidRPr="00361466">
        <w:rPr>
          <w:rFonts w:ascii="Times New Roman" w:hAnsi="Times New Roman" w:cs="B Nazanin"/>
          <w:sz w:val="25"/>
          <w:szCs w:val="25"/>
          <w:rtl/>
        </w:rPr>
        <w:t xml:space="preserve"> زمان کوتاه</w:t>
      </w:r>
      <w:r w:rsidR="009C5C92" w:rsidRPr="00361466">
        <w:rPr>
          <w:rFonts w:ascii="Times New Roman" w:hAnsi="Times New Roman" w:cs="B Nazanin"/>
          <w:sz w:val="25"/>
          <w:szCs w:val="25"/>
          <w:rtl/>
        </w:rPr>
        <w:softHyphen/>
        <w:t>تری سررسید می</w:t>
      </w:r>
      <w:r w:rsidR="009C5C92" w:rsidRPr="00361466">
        <w:rPr>
          <w:rFonts w:ascii="Times New Roman" w:hAnsi="Times New Roman" w:cs="B Nazanin"/>
          <w:sz w:val="25"/>
          <w:szCs w:val="25"/>
          <w:rtl/>
        </w:rPr>
        <w:softHyphen/>
        <w:t xml:space="preserve">گردند. بنابراین </w:t>
      </w:r>
      <w:r w:rsidR="009C5C92" w:rsidRPr="00361466">
        <w:rPr>
          <w:rFonts w:ascii="Times New Roman" w:hAnsi="Times New Roman" w:cs="B Nazanin" w:hint="cs"/>
          <w:sz w:val="25"/>
          <w:szCs w:val="25"/>
          <w:rtl/>
        </w:rPr>
        <w:t xml:space="preserve">امکان تمدید یا تامین مجدد </w:t>
      </w:r>
      <w:r w:rsidR="009C5C92" w:rsidRPr="00361466">
        <w:rPr>
          <w:rFonts w:ascii="Times New Roman" w:hAnsi="Times New Roman" w:cs="B Nazanin"/>
          <w:sz w:val="25"/>
          <w:szCs w:val="25"/>
          <w:rtl/>
        </w:rPr>
        <w:t>این بدهی</w:t>
      </w:r>
      <w:r w:rsidR="009C5C92" w:rsidRPr="00361466">
        <w:rPr>
          <w:rFonts w:ascii="Times New Roman" w:hAnsi="Times New Roman" w:cs="B Nazanin"/>
          <w:sz w:val="25"/>
          <w:szCs w:val="25"/>
          <w:rtl/>
        </w:rPr>
        <w:softHyphen/>
        <w:t xml:space="preserve">ها </w:t>
      </w:r>
      <w:r w:rsidR="009C5C92" w:rsidRPr="00361466">
        <w:rPr>
          <w:rFonts w:ascii="Times New Roman" w:hAnsi="Times New Roman" w:cs="B Nazanin" w:hint="cs"/>
          <w:sz w:val="25"/>
          <w:szCs w:val="25"/>
          <w:rtl/>
        </w:rPr>
        <w:t>بیشتر است</w:t>
      </w:r>
      <w:r w:rsidR="009C5C92"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(میرز</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9</w:t>
      </w:r>
      <w:r w:rsidR="005D1A1B" w:rsidRPr="00361466">
        <w:rPr>
          <w:rFonts w:ascii="Times New Roman" w:hAnsi="Times New Roman" w:cs="B Nazanin"/>
          <w:sz w:val="25"/>
          <w:szCs w:val="25"/>
          <w:rtl/>
        </w:rPr>
        <w:t xml:space="preserve"> 1997؛ دیاموند، 1977)</w:t>
      </w:r>
      <w:r w:rsidR="005D1A1B"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با توجه به این </w:t>
      </w:r>
      <w:r w:rsidR="00B266DD" w:rsidRPr="00361466">
        <w:rPr>
          <w:rFonts w:ascii="Times New Roman" w:hAnsi="Times New Roman" w:cs="B Nazanin" w:hint="cs"/>
          <w:sz w:val="25"/>
          <w:szCs w:val="25"/>
          <w:rtl/>
        </w:rPr>
        <w:t>نکات</w:t>
      </w:r>
      <w:r w:rsidR="00B266DD"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توانند</w:t>
      </w:r>
      <w:r w:rsidR="005D1A1B" w:rsidRPr="00361466">
        <w:rPr>
          <w:rFonts w:ascii="Times New Roman" w:hAnsi="Times New Roman" w:cs="B Nazanin"/>
          <w:sz w:val="25"/>
          <w:szCs w:val="25"/>
          <w:rtl/>
        </w:rPr>
        <w:t xml:space="preserve"> ابزار</w:t>
      </w:r>
      <w:r w:rsidR="00B266DD"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مؤثر</w:t>
      </w:r>
      <w:r w:rsidR="005D1A1B" w:rsidRPr="00361466">
        <w:rPr>
          <w:rFonts w:ascii="Times New Roman" w:hAnsi="Times New Roman" w:cs="B Nazanin"/>
          <w:sz w:val="25"/>
          <w:szCs w:val="25"/>
          <w:rtl/>
        </w:rPr>
        <w:t xml:space="preserve"> </w:t>
      </w:r>
      <w:r w:rsidR="00B266DD" w:rsidRPr="00361466">
        <w:rPr>
          <w:rFonts w:ascii="Times New Roman" w:hAnsi="Times New Roman" w:cs="B Nazanin" w:hint="cs"/>
          <w:sz w:val="25"/>
          <w:szCs w:val="25"/>
          <w:rtl/>
        </w:rPr>
        <w:t>برای</w:t>
      </w:r>
      <w:r w:rsidR="00B266DD"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کنترل رفتار مدیر تلقی </w:t>
      </w:r>
      <w:r w:rsidR="00B266DD" w:rsidRPr="00361466">
        <w:rPr>
          <w:rFonts w:ascii="Times New Roman" w:hAnsi="Times New Roman" w:cs="B Nazanin" w:hint="cs"/>
          <w:sz w:val="25"/>
          <w:szCs w:val="25"/>
          <w:rtl/>
        </w:rPr>
        <w:t>شوند</w:t>
      </w:r>
      <w:r w:rsidR="00B266DD"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(فروغی و ساکیانی، 1395 به نقل از راجان و وینتن</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10</w:t>
      </w:r>
      <w:r w:rsidR="005D1A1B" w:rsidRPr="00361466">
        <w:rPr>
          <w:rFonts w:ascii="Times New Roman" w:hAnsi="Times New Roman" w:cs="B Nazanin"/>
          <w:sz w:val="25"/>
          <w:szCs w:val="25"/>
          <w:rtl/>
        </w:rPr>
        <w:t xml:space="preserve"> 1995؛ استول</w:t>
      </w:r>
      <w:r w:rsidR="005D1A1B" w:rsidRPr="00361466">
        <w:rPr>
          <w:rFonts w:ascii="Times New Roman" w:hAnsi="Times New Roman" w:cs="B Nazanin" w:hint="cs"/>
          <w:sz w:val="25"/>
          <w:szCs w:val="25"/>
          <w:rtl/>
        </w:rPr>
        <w:t>ز</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11</w:t>
      </w:r>
      <w:r w:rsidR="005D1A1B" w:rsidRPr="00361466">
        <w:rPr>
          <w:rFonts w:ascii="Times New Roman" w:hAnsi="Times New Roman" w:cs="B Nazanin" w:hint="cs"/>
          <w:sz w:val="25"/>
          <w:szCs w:val="25"/>
          <w:rtl/>
        </w:rPr>
        <w:t xml:space="preserve"> 2000</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درمجموع</w:t>
      </w:r>
      <w:r w:rsidR="005D1A1B" w:rsidRPr="00361466">
        <w:rPr>
          <w:rFonts w:ascii="Times New Roman" w:hAnsi="Times New Roman" w:cs="B Nazanin"/>
          <w:sz w:val="25"/>
          <w:szCs w:val="25"/>
          <w:rtl/>
        </w:rPr>
        <w:t xml:space="preserve"> انتظار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رود</w:t>
      </w:r>
      <w:r w:rsidR="005D1A1B" w:rsidRPr="00361466">
        <w:rPr>
          <w:rFonts w:ascii="Times New Roman" w:hAnsi="Times New Roman" w:cs="B Nazanin"/>
          <w:sz w:val="25"/>
          <w:szCs w:val="25"/>
          <w:rtl/>
        </w:rPr>
        <w:t xml:space="preserve"> هرچه مبلغ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با سررسید </w:t>
      </w:r>
      <w:r w:rsidR="003107A1" w:rsidRPr="00361466">
        <w:rPr>
          <w:rFonts w:ascii="Times New Roman" w:hAnsi="Times New Roman" w:cs="B Nazanin"/>
          <w:sz w:val="25"/>
          <w:szCs w:val="25"/>
          <w:rtl/>
        </w:rPr>
        <w:t>کوتاه‌مدت</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(کمتر از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w:t>
      </w:r>
      <w:r w:rsidR="003107A1" w:rsidRPr="00361466">
        <w:rPr>
          <w:rFonts w:ascii="Times New Roman" w:hAnsi="Times New Roman" w:cs="B Nazanin"/>
          <w:sz w:val="25"/>
          <w:szCs w:val="25"/>
          <w:rtl/>
        </w:rPr>
        <w:t xml:space="preserve"> سال</w:t>
      </w:r>
      <w:r w:rsidR="005D1A1B" w:rsidRPr="00361466">
        <w:rPr>
          <w:rFonts w:ascii="Times New Roman" w:hAnsi="Times New Roman" w:cs="B Nazanin"/>
          <w:sz w:val="25"/>
          <w:szCs w:val="25"/>
          <w:rtl/>
        </w:rPr>
        <w:t>) بیشتر باشد، ریسک سقوط آتی قیمت سهام کمتر باشد</w:t>
      </w:r>
      <w:r w:rsidR="003107A1" w:rsidRPr="00361466">
        <w:rPr>
          <w:rFonts w:ascii="Times New Roman" w:hAnsi="Times New Roman" w:cs="B Nazanin"/>
          <w:sz w:val="25"/>
          <w:szCs w:val="25"/>
          <w:rtl/>
        </w:rPr>
        <w:t>؛ به‌عبارت‌د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گر</w:t>
      </w:r>
      <w:r w:rsidR="005D1A1B" w:rsidRPr="00361466">
        <w:rPr>
          <w:rFonts w:ascii="Times New Roman" w:hAnsi="Times New Roman" w:cs="B Nazanin"/>
          <w:sz w:val="25"/>
          <w:szCs w:val="25"/>
          <w:rtl/>
        </w:rPr>
        <w:t xml:space="preserve"> </w:t>
      </w:r>
      <w:r w:rsidR="00B266DD" w:rsidRPr="00361466">
        <w:rPr>
          <w:rFonts w:ascii="Times New Roman" w:hAnsi="Times New Roman" w:cs="B Nazanin" w:hint="cs"/>
          <w:sz w:val="25"/>
          <w:szCs w:val="25"/>
          <w:rtl/>
        </w:rPr>
        <w:t xml:space="preserve">انتظار می‌رود </w:t>
      </w:r>
      <w:r w:rsidR="005D1A1B" w:rsidRPr="00361466">
        <w:rPr>
          <w:rFonts w:ascii="Times New Roman" w:hAnsi="Times New Roman" w:cs="B Nazanin"/>
          <w:sz w:val="25"/>
          <w:szCs w:val="25"/>
          <w:rtl/>
        </w:rPr>
        <w:t xml:space="preserve">بین این دو متغیر رابطه منفی و معکوس </w:t>
      </w:r>
      <w:r w:rsidR="00B266DD" w:rsidRPr="00361466">
        <w:rPr>
          <w:rFonts w:ascii="Times New Roman" w:hAnsi="Times New Roman" w:cs="B Nazanin" w:hint="cs"/>
          <w:sz w:val="25"/>
          <w:szCs w:val="25"/>
          <w:rtl/>
        </w:rPr>
        <w:t>وجود داشته باشد</w:t>
      </w:r>
      <w:r w:rsidR="005D1A1B" w:rsidRPr="00361466">
        <w:rPr>
          <w:rFonts w:ascii="Times New Roman" w:hAnsi="Times New Roman" w:cs="B Nazanin"/>
          <w:sz w:val="25"/>
          <w:szCs w:val="25"/>
          <w:rtl/>
        </w:rPr>
        <w:t>.</w:t>
      </w:r>
    </w:p>
    <w:p w14:paraId="53987AEF"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1BB10C1A"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b/>
          <w:bCs/>
          <w:sz w:val="25"/>
          <w:szCs w:val="25"/>
          <w:rtl/>
        </w:rPr>
        <w:t>2</w:t>
      </w:r>
      <w:r w:rsidR="00B266DD" w:rsidRPr="00361466">
        <w:rPr>
          <w:rFonts w:ascii="Times New Roman" w:hAnsi="Times New Roman" w:cs="B Nazanin" w:hint="cs"/>
          <w:b/>
          <w:bCs/>
          <w:sz w:val="25"/>
          <w:szCs w:val="25"/>
          <w:rtl/>
        </w:rPr>
        <w:t>-</w:t>
      </w:r>
      <w:r w:rsidRPr="00361466">
        <w:rPr>
          <w:rFonts w:ascii="Times New Roman" w:hAnsi="Times New Roman" w:cs="B Nazanin" w:hint="cs"/>
          <w:b/>
          <w:bCs/>
          <w:sz w:val="25"/>
          <w:szCs w:val="25"/>
          <w:rtl/>
        </w:rPr>
        <w:t>2.</w:t>
      </w:r>
      <w:r w:rsidRPr="00361466">
        <w:rPr>
          <w:rFonts w:ascii="Times New Roman" w:hAnsi="Times New Roman" w:cs="B Nazanin"/>
          <w:b/>
          <w:bCs/>
          <w:sz w:val="25"/>
          <w:szCs w:val="25"/>
          <w:rtl/>
        </w:rPr>
        <w:t xml:space="preserve"> </w:t>
      </w:r>
      <w:r w:rsidR="003107A1" w:rsidRPr="00361466">
        <w:rPr>
          <w:rFonts w:ascii="Times New Roman" w:hAnsi="Times New Roman" w:cs="B Nazanin"/>
          <w:b/>
          <w:bCs/>
          <w:sz w:val="25"/>
          <w:szCs w:val="25"/>
          <w:rtl/>
        </w:rPr>
        <w:t>تأث</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ر</w:t>
      </w:r>
      <w:r w:rsidRPr="00361466">
        <w:rPr>
          <w:rFonts w:ascii="Times New Roman" w:hAnsi="Times New Roman" w:cs="B Nazanin"/>
          <w:b/>
          <w:bCs/>
          <w:sz w:val="25"/>
          <w:szCs w:val="25"/>
          <w:rtl/>
        </w:rPr>
        <w:t xml:space="preserve"> مالکیت نهادی بر رابطه بین سررسید بدهی و ریسک سقوط آتی قیمت سهام</w:t>
      </w:r>
    </w:p>
    <w:p w14:paraId="7229FCC9" w14:textId="273EC3AB"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3C6A0B" w:rsidRPr="00361466">
        <w:rPr>
          <w:rFonts w:ascii="Times New Roman" w:hAnsi="Times New Roman" w:cs="B Nazanin"/>
          <w:sz w:val="25"/>
          <w:szCs w:val="25"/>
          <w:rtl/>
        </w:rPr>
        <w:t>طي سال</w:t>
      </w:r>
      <w:r w:rsidR="003C6A0B" w:rsidRPr="00361466">
        <w:rPr>
          <w:rFonts w:ascii="Times New Roman" w:hAnsi="Times New Roman" w:cs="B Nazanin"/>
          <w:sz w:val="25"/>
          <w:szCs w:val="25"/>
          <w:rtl/>
        </w:rPr>
        <w:softHyphen/>
        <w:t xml:space="preserve">هاي اخير </w:t>
      </w:r>
      <w:r w:rsidR="003C6A0B" w:rsidRPr="00361466">
        <w:rPr>
          <w:rFonts w:ascii="Times New Roman" w:hAnsi="Times New Roman" w:cs="B Nazanin" w:hint="cs"/>
          <w:sz w:val="25"/>
          <w:szCs w:val="25"/>
          <w:rtl/>
        </w:rPr>
        <w:t xml:space="preserve">و </w:t>
      </w:r>
      <w:r w:rsidR="003C6A0B" w:rsidRPr="00361466">
        <w:rPr>
          <w:rFonts w:ascii="Times New Roman" w:hAnsi="Times New Roman" w:cs="B Nazanin"/>
          <w:sz w:val="25"/>
          <w:szCs w:val="25"/>
          <w:rtl/>
        </w:rPr>
        <w:t xml:space="preserve">به ويژه </w:t>
      </w:r>
      <w:r w:rsidR="003C6A0B" w:rsidRPr="00361466">
        <w:rPr>
          <w:rFonts w:ascii="Times New Roman" w:hAnsi="Times New Roman" w:cs="B Nazanin" w:hint="cs"/>
          <w:sz w:val="25"/>
          <w:szCs w:val="25"/>
          <w:rtl/>
        </w:rPr>
        <w:t>پس</w:t>
      </w:r>
      <w:r w:rsidR="003C6A0B" w:rsidRPr="00361466">
        <w:rPr>
          <w:rFonts w:ascii="Times New Roman" w:hAnsi="Times New Roman" w:cs="B Nazanin"/>
          <w:sz w:val="25"/>
          <w:szCs w:val="25"/>
          <w:rtl/>
        </w:rPr>
        <w:t xml:space="preserve"> از </w:t>
      </w:r>
      <w:r w:rsidR="003C6A0B" w:rsidRPr="00361466">
        <w:rPr>
          <w:rFonts w:ascii="Times New Roman" w:hAnsi="Times New Roman" w:cs="B Nazanin" w:hint="cs"/>
          <w:sz w:val="25"/>
          <w:szCs w:val="25"/>
          <w:rtl/>
        </w:rPr>
        <w:t xml:space="preserve">بروز </w:t>
      </w:r>
      <w:r w:rsidR="003C6A0B" w:rsidRPr="00361466">
        <w:rPr>
          <w:rFonts w:ascii="Times New Roman" w:hAnsi="Times New Roman" w:cs="B Nazanin"/>
          <w:sz w:val="25"/>
          <w:szCs w:val="25"/>
          <w:rtl/>
        </w:rPr>
        <w:t xml:space="preserve">بحران مالي </w:t>
      </w:r>
      <w:r w:rsidR="003C6A0B" w:rsidRPr="00361466">
        <w:rPr>
          <w:rFonts w:ascii="Times New Roman" w:hAnsi="Times New Roman" w:cs="B Nazanin" w:hint="cs"/>
          <w:sz w:val="25"/>
          <w:szCs w:val="25"/>
          <w:rtl/>
        </w:rPr>
        <w:t xml:space="preserve">در </w:t>
      </w:r>
      <w:r w:rsidR="003C6A0B" w:rsidRPr="00361466">
        <w:rPr>
          <w:rFonts w:ascii="Times New Roman" w:hAnsi="Times New Roman" w:cs="B Nazanin"/>
          <w:sz w:val="25"/>
          <w:szCs w:val="25"/>
          <w:rtl/>
        </w:rPr>
        <w:t>سال 2008</w:t>
      </w:r>
      <w:r w:rsidR="003C6A0B" w:rsidRPr="00361466">
        <w:rPr>
          <w:rFonts w:ascii="Times New Roman" w:hAnsi="Times New Roman" w:cs="B Nazanin" w:hint="cs"/>
          <w:sz w:val="25"/>
          <w:szCs w:val="25"/>
          <w:rtl/>
        </w:rPr>
        <w:t xml:space="preserve">، </w:t>
      </w:r>
      <w:r w:rsidR="003C6A0B" w:rsidRPr="00361466">
        <w:rPr>
          <w:rFonts w:ascii="Times New Roman" w:hAnsi="Times New Roman" w:cs="B Nazanin"/>
          <w:sz w:val="25"/>
          <w:szCs w:val="25"/>
          <w:rtl/>
        </w:rPr>
        <w:t>موضوع تغييرات</w:t>
      </w:r>
      <w:r w:rsidR="003C6A0B" w:rsidRPr="00361466">
        <w:rPr>
          <w:rFonts w:ascii="Times New Roman" w:hAnsi="Times New Roman" w:cs="B Nazanin" w:hint="cs"/>
          <w:sz w:val="25"/>
          <w:szCs w:val="25"/>
          <w:rtl/>
        </w:rPr>
        <w:t xml:space="preserve"> (سقوط و جهش) </w:t>
      </w:r>
      <w:r w:rsidR="003C6A0B" w:rsidRPr="00361466">
        <w:rPr>
          <w:rFonts w:ascii="Times New Roman" w:hAnsi="Times New Roman" w:cs="B Nazanin"/>
          <w:sz w:val="25"/>
          <w:szCs w:val="25"/>
          <w:rtl/>
        </w:rPr>
        <w:t xml:space="preserve">ناگهاني قيمت سهام، </w:t>
      </w:r>
      <w:r w:rsidR="003C6A0B" w:rsidRPr="00361466">
        <w:rPr>
          <w:rFonts w:ascii="Times New Roman" w:hAnsi="Times New Roman" w:cs="B Nazanin" w:hint="cs"/>
          <w:sz w:val="25"/>
          <w:szCs w:val="25"/>
          <w:rtl/>
        </w:rPr>
        <w:t>باعث شده است که تعداد زیادی از دانشگاهیان و حتی افراد حرفه</w:t>
      </w:r>
      <w:r w:rsidR="003C6A0B" w:rsidRPr="00361466">
        <w:rPr>
          <w:rFonts w:ascii="Times New Roman" w:hAnsi="Times New Roman" w:cs="B Nazanin"/>
          <w:sz w:val="25"/>
          <w:szCs w:val="25"/>
          <w:rtl/>
        </w:rPr>
        <w:softHyphen/>
      </w:r>
      <w:r w:rsidR="003C6A0B" w:rsidRPr="00361466">
        <w:rPr>
          <w:rFonts w:ascii="Times New Roman" w:hAnsi="Times New Roman" w:cs="B Nazanin" w:hint="cs"/>
          <w:sz w:val="25"/>
          <w:szCs w:val="25"/>
          <w:rtl/>
        </w:rPr>
        <w:t>ای توجه ویژه</w:t>
      </w:r>
      <w:r w:rsidR="003C6A0B" w:rsidRPr="00361466">
        <w:rPr>
          <w:rFonts w:ascii="Times New Roman" w:hAnsi="Times New Roman" w:cs="B Nazanin"/>
          <w:sz w:val="25"/>
          <w:szCs w:val="25"/>
          <w:rtl/>
        </w:rPr>
        <w:softHyphen/>
      </w:r>
      <w:r w:rsidR="003C6A0B" w:rsidRPr="00361466">
        <w:rPr>
          <w:rFonts w:ascii="Times New Roman" w:hAnsi="Times New Roman" w:cs="B Nazanin" w:hint="cs"/>
          <w:sz w:val="25"/>
          <w:szCs w:val="25"/>
          <w:rtl/>
        </w:rPr>
        <w:t>ای به این موضوع داشته باشند.</w:t>
      </w:r>
      <w:r w:rsidR="003C6A0B" w:rsidRPr="00361466">
        <w:rPr>
          <w:rFonts w:ascii="Times New Roman" w:hAnsi="Times New Roman" w:cs="B Nazanin"/>
          <w:sz w:val="25"/>
          <w:szCs w:val="25"/>
          <w:rtl/>
        </w:rPr>
        <w:t xml:space="preserve"> اين تغييرات، </w:t>
      </w:r>
      <w:r w:rsidR="003C6A0B" w:rsidRPr="00361466">
        <w:rPr>
          <w:rFonts w:ascii="Times New Roman" w:hAnsi="Times New Roman" w:cs="B Nazanin" w:hint="cs"/>
          <w:sz w:val="25"/>
          <w:szCs w:val="25"/>
          <w:rtl/>
        </w:rPr>
        <w:t>می</w:t>
      </w:r>
      <w:r w:rsidR="003C6A0B" w:rsidRPr="00361466">
        <w:rPr>
          <w:rFonts w:ascii="Times New Roman" w:hAnsi="Times New Roman" w:cs="B Nazanin"/>
          <w:sz w:val="25"/>
          <w:szCs w:val="25"/>
          <w:rtl/>
        </w:rPr>
        <w:softHyphen/>
      </w:r>
      <w:r w:rsidR="003C6A0B" w:rsidRPr="00361466">
        <w:rPr>
          <w:rFonts w:ascii="Times New Roman" w:hAnsi="Times New Roman" w:cs="B Nazanin" w:hint="cs"/>
          <w:sz w:val="25"/>
          <w:szCs w:val="25"/>
          <w:rtl/>
        </w:rPr>
        <w:t xml:space="preserve">تواند </w:t>
      </w:r>
      <w:r w:rsidR="003C6A0B" w:rsidRPr="00361466">
        <w:rPr>
          <w:rFonts w:ascii="Times New Roman" w:hAnsi="Times New Roman" w:cs="B Nazanin"/>
          <w:sz w:val="25"/>
          <w:szCs w:val="25"/>
          <w:rtl/>
        </w:rPr>
        <w:t>به دو صورت</w:t>
      </w:r>
      <w:r w:rsidR="003C6A0B" w:rsidRPr="00361466">
        <w:rPr>
          <w:rFonts w:ascii="Times New Roman" w:hAnsi="Times New Roman" w:cs="B Nazanin" w:hint="cs"/>
          <w:sz w:val="25"/>
          <w:szCs w:val="25"/>
          <w:rtl/>
        </w:rPr>
        <w:t xml:space="preserve"> مثبت (جهش) یا منفی (سقوط)</w:t>
      </w:r>
      <w:r w:rsidR="003C6A0B" w:rsidRPr="00361466">
        <w:rPr>
          <w:rFonts w:ascii="Times New Roman" w:hAnsi="Times New Roman" w:cs="B Nazanin"/>
          <w:sz w:val="25"/>
          <w:szCs w:val="25"/>
          <w:rtl/>
        </w:rPr>
        <w:t xml:space="preserve"> قيمت سهام رخ </w:t>
      </w:r>
      <w:r w:rsidR="003C6A0B" w:rsidRPr="00361466">
        <w:rPr>
          <w:rFonts w:ascii="Times New Roman" w:hAnsi="Times New Roman" w:cs="B Nazanin" w:hint="cs"/>
          <w:sz w:val="25"/>
          <w:szCs w:val="25"/>
          <w:rtl/>
        </w:rPr>
        <w:t>دهد</w:t>
      </w:r>
      <w:r w:rsidR="003C6A0B" w:rsidRPr="00361466">
        <w:rPr>
          <w:rFonts w:ascii="Times New Roman" w:hAnsi="Times New Roman" w:cs="B Nazanin"/>
          <w:sz w:val="25"/>
          <w:szCs w:val="25"/>
          <w:rtl/>
        </w:rPr>
        <w:t xml:space="preserve">. </w:t>
      </w:r>
      <w:r w:rsidR="003C6A0B" w:rsidRPr="00361466">
        <w:rPr>
          <w:rFonts w:ascii="Times New Roman" w:hAnsi="Times New Roman" w:cs="B Nazanin" w:hint="cs"/>
          <w:sz w:val="25"/>
          <w:szCs w:val="25"/>
          <w:rtl/>
        </w:rPr>
        <w:t>بر اساس تئوری چشم</w:t>
      </w:r>
      <w:r w:rsidR="003C6A0B" w:rsidRPr="00361466">
        <w:rPr>
          <w:rFonts w:ascii="Times New Roman" w:hAnsi="Times New Roman" w:cs="B Nazanin"/>
          <w:sz w:val="25"/>
          <w:szCs w:val="25"/>
          <w:rtl/>
        </w:rPr>
        <w:softHyphen/>
      </w:r>
      <w:r w:rsidR="003C6A0B" w:rsidRPr="00361466">
        <w:rPr>
          <w:rFonts w:ascii="Times New Roman" w:hAnsi="Times New Roman" w:cs="B Nazanin" w:hint="cs"/>
          <w:sz w:val="25"/>
          <w:szCs w:val="25"/>
          <w:rtl/>
        </w:rPr>
        <w:t>انداز معمولا جریمه یک خبر بد در مقایسه با پاداش یک خبر خوب، بیشتر است. با توجه به این تئوری رفتاری می</w:t>
      </w:r>
      <w:r w:rsidR="003C6A0B" w:rsidRPr="00361466">
        <w:rPr>
          <w:rFonts w:ascii="Times New Roman" w:hAnsi="Times New Roman" w:cs="B Nazanin"/>
          <w:sz w:val="25"/>
          <w:szCs w:val="25"/>
          <w:rtl/>
        </w:rPr>
        <w:softHyphen/>
      </w:r>
      <w:r w:rsidR="003C6A0B" w:rsidRPr="00361466">
        <w:rPr>
          <w:rFonts w:ascii="Times New Roman" w:hAnsi="Times New Roman" w:cs="B Nazanin" w:hint="cs"/>
          <w:sz w:val="25"/>
          <w:szCs w:val="25"/>
          <w:rtl/>
        </w:rPr>
        <w:t>توان ادعا نمود که از منظر سرمایه</w:t>
      </w:r>
      <w:r w:rsidR="003C6A0B" w:rsidRPr="00361466">
        <w:rPr>
          <w:rFonts w:ascii="Times New Roman" w:hAnsi="Times New Roman" w:cs="B Nazanin"/>
          <w:sz w:val="25"/>
          <w:szCs w:val="25"/>
          <w:rtl/>
        </w:rPr>
        <w:softHyphen/>
      </w:r>
      <w:r w:rsidR="003C6A0B" w:rsidRPr="00361466">
        <w:rPr>
          <w:rFonts w:ascii="Times New Roman" w:hAnsi="Times New Roman" w:cs="B Nazanin" w:hint="cs"/>
          <w:sz w:val="25"/>
          <w:szCs w:val="25"/>
          <w:rtl/>
        </w:rPr>
        <w:t>گذاران موضوع سقوط قیمت سهام در مقایسه با جهش قیمت از اهمیت بیشتری برخودار است. به همین دلیل موضوع سقوط قیمت سهام نیز</w:t>
      </w:r>
      <w:r w:rsidR="003C6A0B" w:rsidRPr="00361466">
        <w:rPr>
          <w:rFonts w:ascii="Times New Roman" w:hAnsi="Times New Roman" w:cs="B Nazanin"/>
          <w:sz w:val="25"/>
          <w:szCs w:val="25"/>
          <w:rtl/>
        </w:rPr>
        <w:t xml:space="preserve"> </w:t>
      </w:r>
      <w:r w:rsidR="003C6A0B" w:rsidRPr="00361466">
        <w:rPr>
          <w:rFonts w:ascii="Times New Roman" w:hAnsi="Times New Roman" w:cs="B Nazanin" w:hint="cs"/>
          <w:sz w:val="25"/>
          <w:szCs w:val="25"/>
          <w:rtl/>
        </w:rPr>
        <w:t xml:space="preserve">بیشتر </w:t>
      </w:r>
      <w:r w:rsidR="003C6A0B" w:rsidRPr="00361466">
        <w:rPr>
          <w:rFonts w:ascii="Times New Roman" w:hAnsi="Times New Roman" w:cs="B Nazanin"/>
          <w:sz w:val="25"/>
          <w:szCs w:val="25"/>
          <w:rtl/>
        </w:rPr>
        <w:t xml:space="preserve">مورد توجه </w:t>
      </w:r>
      <w:r w:rsidR="003C6A0B" w:rsidRPr="00361466">
        <w:rPr>
          <w:rFonts w:ascii="Times New Roman" w:hAnsi="Times New Roman" w:cs="B Nazanin" w:hint="cs"/>
          <w:sz w:val="25"/>
          <w:szCs w:val="25"/>
          <w:rtl/>
        </w:rPr>
        <w:t xml:space="preserve">محققان مالی </w:t>
      </w:r>
      <w:r w:rsidR="003C6A0B" w:rsidRPr="00361466">
        <w:rPr>
          <w:rFonts w:ascii="Times New Roman" w:hAnsi="Times New Roman" w:cs="B Nazanin"/>
          <w:sz w:val="25"/>
          <w:szCs w:val="25"/>
          <w:rtl/>
        </w:rPr>
        <w:t xml:space="preserve">قرار گرفته است </w:t>
      </w:r>
      <w:r w:rsidR="005D1A1B" w:rsidRPr="00361466">
        <w:rPr>
          <w:rFonts w:ascii="Times New Roman" w:hAnsi="Times New Roman" w:cs="B Nazanin"/>
          <w:sz w:val="25"/>
          <w:szCs w:val="25"/>
          <w:rtl/>
        </w:rPr>
        <w:t>(</w:t>
      </w:r>
      <w:r w:rsidR="003107A1" w:rsidRPr="00361466">
        <w:rPr>
          <w:rFonts w:ascii="Times New Roman" w:hAnsi="Times New Roman" w:cs="B Nazanin"/>
          <w:sz w:val="25"/>
          <w:szCs w:val="25"/>
          <w:rtl/>
        </w:rPr>
        <w:t>فروغ</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و میرزایی، 1391). </w:t>
      </w:r>
      <w:r w:rsidR="00711652" w:rsidRPr="00361466">
        <w:rPr>
          <w:rFonts w:ascii="Times New Roman" w:hAnsi="Times New Roman" w:cs="B Nazanin"/>
          <w:sz w:val="25"/>
          <w:szCs w:val="25"/>
          <w:rtl/>
        </w:rPr>
        <w:t>در تحقيقات</w:t>
      </w:r>
      <w:r w:rsidR="00711652" w:rsidRPr="00361466">
        <w:rPr>
          <w:rFonts w:ascii="Times New Roman" w:hAnsi="Times New Roman" w:cs="B Nazanin" w:hint="cs"/>
          <w:sz w:val="25"/>
          <w:szCs w:val="25"/>
          <w:rtl/>
        </w:rPr>
        <w:t xml:space="preserve">ی که </w:t>
      </w:r>
      <w:r w:rsidR="00711652" w:rsidRPr="00361466">
        <w:rPr>
          <w:rFonts w:ascii="Times New Roman" w:hAnsi="Times New Roman" w:cs="B Nazanin"/>
          <w:sz w:val="25"/>
          <w:szCs w:val="25"/>
          <w:rtl/>
        </w:rPr>
        <w:t xml:space="preserve">در زمينه </w:t>
      </w:r>
      <w:r w:rsidR="00711652" w:rsidRPr="00361466">
        <w:rPr>
          <w:rFonts w:ascii="Times New Roman" w:hAnsi="Times New Roman" w:cs="B Nazanin" w:hint="cs"/>
          <w:sz w:val="25"/>
          <w:szCs w:val="25"/>
          <w:rtl/>
        </w:rPr>
        <w:t xml:space="preserve">ریسک </w:t>
      </w:r>
      <w:r w:rsidR="00711652" w:rsidRPr="00361466">
        <w:rPr>
          <w:rFonts w:ascii="Times New Roman" w:hAnsi="Times New Roman" w:cs="B Nazanin"/>
          <w:sz w:val="25"/>
          <w:szCs w:val="25"/>
          <w:rtl/>
        </w:rPr>
        <w:t>سقوط قيمت سهام</w:t>
      </w:r>
      <w:r w:rsidR="00711652" w:rsidRPr="00361466">
        <w:rPr>
          <w:rFonts w:ascii="Times New Roman" w:hAnsi="Times New Roman" w:cs="B Nazanin" w:hint="cs"/>
          <w:sz w:val="25"/>
          <w:szCs w:val="25"/>
          <w:rtl/>
        </w:rPr>
        <w:t xml:space="preserve"> انجام گردیده است</w:t>
      </w:r>
      <w:r w:rsidR="00711652" w:rsidRPr="00361466">
        <w:rPr>
          <w:rFonts w:ascii="Times New Roman" w:hAnsi="Times New Roman" w:cs="B Nazanin"/>
          <w:sz w:val="25"/>
          <w:szCs w:val="25"/>
          <w:rtl/>
        </w:rPr>
        <w:t xml:space="preserve"> دو </w:t>
      </w:r>
      <w:r w:rsidR="00711652" w:rsidRPr="00361466">
        <w:rPr>
          <w:rFonts w:ascii="Times New Roman" w:hAnsi="Times New Roman" w:cs="B Nazanin" w:hint="cs"/>
          <w:sz w:val="25"/>
          <w:szCs w:val="25"/>
          <w:rtl/>
        </w:rPr>
        <w:t>مطلب اصلی بیان شده است</w:t>
      </w:r>
      <w:r w:rsidR="00711652" w:rsidRPr="00361466">
        <w:rPr>
          <w:rFonts w:ascii="Times New Roman" w:hAnsi="Times New Roman" w:cs="B Nazanin"/>
          <w:sz w:val="25"/>
          <w:szCs w:val="25"/>
          <w:rtl/>
        </w:rPr>
        <w:t xml:space="preserve">: </w:t>
      </w:r>
      <w:r w:rsidR="00711652" w:rsidRPr="00361466">
        <w:rPr>
          <w:rFonts w:ascii="Times New Roman" w:hAnsi="Times New Roman" w:cs="B Nazanin" w:hint="cs"/>
          <w:sz w:val="25"/>
          <w:szCs w:val="25"/>
          <w:rtl/>
        </w:rPr>
        <w:t>اول این</w:t>
      </w:r>
      <w:r w:rsidR="007C64E6" w:rsidRPr="00361466">
        <w:rPr>
          <w:rFonts w:ascii="Times New Roman" w:hAnsi="Times New Roman" w:cs="B Nazanin"/>
          <w:sz w:val="25"/>
          <w:szCs w:val="25"/>
          <w:rtl/>
        </w:rPr>
        <w:softHyphen/>
      </w:r>
      <w:r w:rsidR="00711652" w:rsidRPr="00361466">
        <w:rPr>
          <w:rFonts w:ascii="Times New Roman" w:hAnsi="Times New Roman" w:cs="B Nazanin" w:hint="cs"/>
          <w:sz w:val="25"/>
          <w:szCs w:val="25"/>
          <w:rtl/>
        </w:rPr>
        <w:t xml:space="preserve">که </w:t>
      </w:r>
      <w:r w:rsidR="00711652" w:rsidRPr="00361466">
        <w:rPr>
          <w:rFonts w:ascii="Times New Roman" w:hAnsi="Times New Roman" w:cs="B Nazanin"/>
          <w:sz w:val="25"/>
          <w:szCs w:val="25"/>
          <w:rtl/>
        </w:rPr>
        <w:t xml:space="preserve">سيستم </w:t>
      </w:r>
      <w:r w:rsidR="00711652" w:rsidRPr="00361466">
        <w:rPr>
          <w:rFonts w:ascii="Times New Roman" w:hAnsi="Times New Roman" w:cs="B Nazanin" w:hint="cs"/>
          <w:sz w:val="25"/>
          <w:szCs w:val="25"/>
          <w:rtl/>
        </w:rPr>
        <w:t>گزارش</w:t>
      </w:r>
      <w:r w:rsidR="007C64E6" w:rsidRPr="00361466">
        <w:rPr>
          <w:rFonts w:ascii="Times New Roman" w:hAnsi="Times New Roman" w:cs="B Nazanin"/>
          <w:sz w:val="25"/>
          <w:szCs w:val="25"/>
          <w:rtl/>
        </w:rPr>
        <w:softHyphen/>
      </w:r>
      <w:r w:rsidR="00711652" w:rsidRPr="00361466">
        <w:rPr>
          <w:rFonts w:ascii="Times New Roman" w:hAnsi="Times New Roman" w:cs="B Nazanin" w:hint="cs"/>
          <w:sz w:val="25"/>
          <w:szCs w:val="25"/>
          <w:rtl/>
        </w:rPr>
        <w:t>گری مالی این امکان را برای مدیریت فراهم می</w:t>
      </w:r>
      <w:r w:rsidR="00711652" w:rsidRPr="00361466">
        <w:rPr>
          <w:rFonts w:ascii="Times New Roman" w:hAnsi="Times New Roman" w:cs="B Nazanin"/>
          <w:sz w:val="25"/>
          <w:szCs w:val="25"/>
          <w:rtl/>
        </w:rPr>
        <w:softHyphen/>
      </w:r>
      <w:r w:rsidR="00711652" w:rsidRPr="00361466">
        <w:rPr>
          <w:rFonts w:ascii="Times New Roman" w:hAnsi="Times New Roman" w:cs="B Nazanin" w:hint="cs"/>
          <w:sz w:val="25"/>
          <w:szCs w:val="25"/>
          <w:rtl/>
        </w:rPr>
        <w:t>نماید که اقدام به انباشت اخبار بد نماید، دوم بر مبنای  فرضیات تئوری کارگزاری، بین مدیریت و سهامداران شرکت تضاد منافع وجود داشته و مدیران به دلیل افزایش منافع شخصی یا حتی خیرخواهانه، با عدم افشای به موقع و به تاخیر انداختن اخبار بد و از طرفی افشای به موقع و حتی سریع</w:t>
      </w:r>
      <w:r w:rsidR="007C64E6" w:rsidRPr="00361466">
        <w:rPr>
          <w:rFonts w:ascii="Times New Roman" w:hAnsi="Times New Roman" w:cs="B Nazanin"/>
          <w:sz w:val="25"/>
          <w:szCs w:val="25"/>
          <w:rtl/>
        </w:rPr>
        <w:softHyphen/>
      </w:r>
      <w:r w:rsidR="00711652" w:rsidRPr="00361466">
        <w:rPr>
          <w:rFonts w:ascii="Times New Roman" w:hAnsi="Times New Roman" w:cs="B Nazanin" w:hint="cs"/>
          <w:sz w:val="25"/>
          <w:szCs w:val="25"/>
          <w:rtl/>
        </w:rPr>
        <w:t>تر اخبار خوب، اقدام به بهتر نشان دادن وضعیت شرکت می</w:t>
      </w:r>
      <w:r w:rsidR="00711652" w:rsidRPr="00361466">
        <w:rPr>
          <w:rFonts w:ascii="Times New Roman" w:hAnsi="Times New Roman" w:cs="B Nazanin"/>
          <w:sz w:val="25"/>
          <w:szCs w:val="25"/>
          <w:rtl/>
        </w:rPr>
        <w:softHyphen/>
      </w:r>
      <w:r w:rsidR="00711652" w:rsidRPr="00361466">
        <w:rPr>
          <w:rFonts w:ascii="Times New Roman" w:hAnsi="Times New Roman" w:cs="B Nazanin" w:hint="cs"/>
          <w:sz w:val="25"/>
          <w:szCs w:val="25"/>
          <w:rtl/>
        </w:rPr>
        <w:t>نمایند</w:t>
      </w:r>
      <w:r w:rsidR="00711652"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(دیانتی و همکاران، 1391). </w:t>
      </w:r>
      <w:r w:rsidR="00690EC9" w:rsidRPr="00361466">
        <w:rPr>
          <w:rFonts w:ascii="Times New Roman" w:hAnsi="Times New Roman" w:cs="B Nazanin"/>
          <w:sz w:val="25"/>
          <w:szCs w:val="25"/>
          <w:rtl/>
        </w:rPr>
        <w:t>از طرفی بدهی‌ها</w:t>
      </w:r>
      <w:r w:rsidR="00690EC9" w:rsidRPr="00361466">
        <w:rPr>
          <w:rFonts w:ascii="Times New Roman" w:hAnsi="Times New Roman" w:cs="B Nazanin" w:hint="cs"/>
          <w:sz w:val="25"/>
          <w:szCs w:val="25"/>
          <w:rtl/>
        </w:rPr>
        <w:t>ی شرکت</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ها</w:t>
      </w:r>
      <w:r w:rsidR="00690EC9" w:rsidRPr="00361466">
        <w:rPr>
          <w:rFonts w:ascii="Times New Roman" w:hAnsi="Times New Roman" w:cs="B Nazanin"/>
          <w:sz w:val="25"/>
          <w:szCs w:val="25"/>
          <w:rtl/>
        </w:rPr>
        <w:t xml:space="preserve"> </w:t>
      </w:r>
      <w:r w:rsidR="00690EC9" w:rsidRPr="00361466">
        <w:rPr>
          <w:rFonts w:ascii="Times New Roman" w:hAnsi="Times New Roman" w:cs="B Nazanin" w:hint="cs"/>
          <w:sz w:val="25"/>
          <w:szCs w:val="25"/>
          <w:rtl/>
        </w:rPr>
        <w:t>می</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 xml:space="preserve">توانند </w:t>
      </w:r>
      <w:r w:rsidR="00690EC9" w:rsidRPr="00361466">
        <w:rPr>
          <w:rFonts w:ascii="Times New Roman" w:hAnsi="Times New Roman" w:cs="B Nazanin"/>
          <w:sz w:val="25"/>
          <w:szCs w:val="25"/>
          <w:rtl/>
        </w:rPr>
        <w:t xml:space="preserve">به عنوان یک ابزار </w:t>
      </w:r>
      <w:r w:rsidR="00690EC9" w:rsidRPr="00361466">
        <w:rPr>
          <w:rFonts w:ascii="Times New Roman" w:hAnsi="Times New Roman" w:cs="B Nazanin" w:hint="cs"/>
          <w:sz w:val="25"/>
          <w:szCs w:val="25"/>
          <w:rtl/>
        </w:rPr>
        <w:t xml:space="preserve">مهم و تاثیرگذار </w:t>
      </w:r>
      <w:r w:rsidR="00690EC9" w:rsidRPr="00361466">
        <w:rPr>
          <w:rFonts w:ascii="Times New Roman" w:hAnsi="Times New Roman" w:cs="B Nazanin"/>
          <w:sz w:val="25"/>
          <w:szCs w:val="25"/>
          <w:rtl/>
        </w:rPr>
        <w:t xml:space="preserve">جهت کنترل رفتار مدیر </w:t>
      </w:r>
      <w:r w:rsidR="00690EC9" w:rsidRPr="00361466">
        <w:rPr>
          <w:rFonts w:ascii="Times New Roman" w:hAnsi="Times New Roman" w:cs="B Nazanin" w:hint="cs"/>
          <w:sz w:val="25"/>
          <w:szCs w:val="25"/>
          <w:rtl/>
        </w:rPr>
        <w:t xml:space="preserve">محسوب </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شوند</w:t>
      </w:r>
      <w:r w:rsidR="00690EC9" w:rsidRPr="00361466">
        <w:rPr>
          <w:rFonts w:ascii="Times New Roman" w:hAnsi="Times New Roman" w:cs="B Nazanin"/>
          <w:sz w:val="25"/>
          <w:szCs w:val="25"/>
          <w:rtl/>
        </w:rPr>
        <w:t xml:space="preserve">. </w:t>
      </w:r>
      <w:r w:rsidR="00690EC9" w:rsidRPr="00361466">
        <w:rPr>
          <w:rFonts w:ascii="Times New Roman" w:hAnsi="Times New Roman" w:cs="B Nazanin" w:hint="cs"/>
          <w:sz w:val="25"/>
          <w:szCs w:val="25"/>
          <w:rtl/>
        </w:rPr>
        <w:t>به عبارتی</w:t>
      </w:r>
      <w:r w:rsidR="00690EC9" w:rsidRPr="00361466">
        <w:rPr>
          <w:rFonts w:ascii="Times New Roman" w:hAnsi="Times New Roman" w:cs="B Nazanin"/>
          <w:sz w:val="25"/>
          <w:szCs w:val="25"/>
          <w:rtl/>
        </w:rPr>
        <w:t xml:space="preserve">، اعتباردهندگان </w:t>
      </w:r>
      <w:r w:rsidR="00690EC9" w:rsidRPr="00361466">
        <w:rPr>
          <w:rFonts w:ascii="Times New Roman" w:hAnsi="Times New Roman" w:cs="B Nazanin" w:hint="cs"/>
          <w:sz w:val="25"/>
          <w:szCs w:val="25"/>
          <w:rtl/>
        </w:rPr>
        <w:t xml:space="preserve">به شرکت از انگیزه لازم و بالای برخورداند تا با عدم تمدید مجدد بدهی خود در تاریخ سررسید </w:t>
      </w:r>
      <w:r w:rsidR="00690EC9" w:rsidRPr="00361466">
        <w:rPr>
          <w:rFonts w:ascii="Times New Roman" w:hAnsi="Times New Roman" w:cs="B Nazanin"/>
          <w:sz w:val="25"/>
          <w:szCs w:val="25"/>
          <w:rtl/>
        </w:rPr>
        <w:t xml:space="preserve">از </w:t>
      </w:r>
      <w:r w:rsidR="00690EC9" w:rsidRPr="00361466">
        <w:rPr>
          <w:rFonts w:ascii="Times New Roman" w:hAnsi="Times New Roman" w:cs="B Nazanin" w:hint="cs"/>
          <w:sz w:val="25"/>
          <w:szCs w:val="25"/>
          <w:rtl/>
        </w:rPr>
        <w:t xml:space="preserve">سوء استفاده و </w:t>
      </w:r>
      <w:r w:rsidR="00690EC9" w:rsidRPr="00361466">
        <w:rPr>
          <w:rFonts w:ascii="Times New Roman" w:hAnsi="Times New Roman" w:cs="B Nazanin"/>
          <w:sz w:val="25"/>
          <w:szCs w:val="25"/>
          <w:rtl/>
        </w:rPr>
        <w:t>رفتار فرصت</w:t>
      </w:r>
      <w:r w:rsidR="00690EC9" w:rsidRPr="00361466">
        <w:rPr>
          <w:rFonts w:ascii="Times New Roman" w:hAnsi="Times New Roman" w:cs="B Nazanin"/>
          <w:sz w:val="25"/>
          <w:szCs w:val="25"/>
          <w:rtl/>
        </w:rPr>
        <w:softHyphen/>
        <w:t xml:space="preserve">طلبانه مدیران </w:t>
      </w:r>
      <w:r w:rsidR="00690EC9" w:rsidRPr="00361466">
        <w:rPr>
          <w:rFonts w:ascii="Times New Roman" w:hAnsi="Times New Roman" w:cs="B Nazanin" w:hint="cs"/>
          <w:sz w:val="25"/>
          <w:szCs w:val="25"/>
          <w:rtl/>
        </w:rPr>
        <w:t>ممانعت به عمل آورند</w:t>
      </w:r>
      <w:r w:rsidR="00690EC9" w:rsidRPr="00361466">
        <w:rPr>
          <w:rFonts w:ascii="Times New Roman" w:hAnsi="Times New Roman" w:cs="B Nazanin"/>
          <w:sz w:val="25"/>
          <w:szCs w:val="25"/>
          <w:rtl/>
        </w:rPr>
        <w:t xml:space="preserve">. </w:t>
      </w:r>
      <w:r w:rsidR="00690EC9" w:rsidRPr="00361466">
        <w:rPr>
          <w:rFonts w:ascii="Times New Roman" w:hAnsi="Times New Roman" w:cs="B Nazanin" w:hint="cs"/>
          <w:sz w:val="25"/>
          <w:szCs w:val="25"/>
          <w:rtl/>
        </w:rPr>
        <w:t>این افراد می</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 xml:space="preserve">توانند </w:t>
      </w:r>
      <w:r w:rsidR="00690EC9" w:rsidRPr="00361466">
        <w:rPr>
          <w:rFonts w:ascii="Times New Roman" w:hAnsi="Times New Roman" w:cs="B Nazanin"/>
          <w:sz w:val="25"/>
          <w:szCs w:val="25"/>
          <w:rtl/>
        </w:rPr>
        <w:t xml:space="preserve">مدیران را ملزم </w:t>
      </w:r>
      <w:r w:rsidR="00690EC9" w:rsidRPr="00361466">
        <w:rPr>
          <w:rFonts w:ascii="Times New Roman" w:hAnsi="Times New Roman" w:cs="B Nazanin" w:hint="cs"/>
          <w:sz w:val="25"/>
          <w:szCs w:val="25"/>
          <w:rtl/>
        </w:rPr>
        <w:t>کنند که اطلاعات مرتبط به وضعیت، عملکرد و رویدادهای آتی شرکت را به موقع و در اسرع وقت افشا نمایند.</w:t>
      </w:r>
      <w:r w:rsidR="00690EC9" w:rsidRPr="00361466">
        <w:rPr>
          <w:rFonts w:ascii="Times New Roman" w:hAnsi="Times New Roman" w:cs="B Nazanin"/>
          <w:sz w:val="25"/>
          <w:szCs w:val="25"/>
          <w:rtl/>
        </w:rPr>
        <w:t xml:space="preserve"> این ویژگی بدهی </w:t>
      </w:r>
      <w:r w:rsidR="00690EC9" w:rsidRPr="00361466">
        <w:rPr>
          <w:rFonts w:ascii="Times New Roman" w:hAnsi="Times New Roman" w:cs="B Nazanin" w:hint="cs"/>
          <w:sz w:val="25"/>
          <w:szCs w:val="25"/>
          <w:rtl/>
        </w:rPr>
        <w:t>کوتاه</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مدت باعث افشای تمامی اخبار خوب و بد شرکت و نهایتا جلوگیری از عدم انباشت اخبار بد به وسیله مدیریت شرکت می</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شود</w:t>
      </w:r>
      <w:r w:rsidR="00690EC9" w:rsidRPr="00361466">
        <w:rPr>
          <w:rFonts w:ascii="Times New Roman" w:hAnsi="Times New Roman" w:cs="B Nazanin"/>
          <w:sz w:val="25"/>
          <w:szCs w:val="25"/>
          <w:rtl/>
        </w:rPr>
        <w:t xml:space="preserve">. </w:t>
      </w:r>
      <w:r w:rsidR="00690EC9" w:rsidRPr="00361466">
        <w:rPr>
          <w:rFonts w:ascii="Times New Roman" w:hAnsi="Times New Roman" w:cs="B Nazanin" w:hint="cs"/>
          <w:sz w:val="25"/>
          <w:szCs w:val="25"/>
          <w:rtl/>
        </w:rPr>
        <w:t xml:space="preserve">در مقابل اعتباردهندگان کوتاه مدت، </w:t>
      </w:r>
      <w:r w:rsidR="00690EC9" w:rsidRPr="00361466">
        <w:rPr>
          <w:rFonts w:ascii="Times New Roman" w:hAnsi="Times New Roman" w:cs="B Nazanin"/>
          <w:sz w:val="25"/>
          <w:szCs w:val="25"/>
          <w:rtl/>
        </w:rPr>
        <w:t xml:space="preserve">اعتباردهندگان بلند‌مدت </w:t>
      </w:r>
      <w:r w:rsidR="00690EC9" w:rsidRPr="00361466">
        <w:rPr>
          <w:rFonts w:ascii="Times New Roman" w:hAnsi="Times New Roman" w:cs="B Nazanin" w:hint="cs"/>
          <w:sz w:val="25"/>
          <w:szCs w:val="25"/>
          <w:rtl/>
        </w:rPr>
        <w:t xml:space="preserve">معمولا </w:t>
      </w:r>
      <w:r w:rsidR="00690EC9" w:rsidRPr="00361466">
        <w:rPr>
          <w:rFonts w:ascii="Times New Roman" w:hAnsi="Times New Roman" w:cs="B Nazanin"/>
          <w:sz w:val="25"/>
          <w:szCs w:val="25"/>
          <w:rtl/>
        </w:rPr>
        <w:t>از حق کنترل</w:t>
      </w:r>
      <w:r w:rsidR="00690EC9" w:rsidRPr="00361466">
        <w:rPr>
          <w:rFonts w:ascii="Times New Roman" w:hAnsi="Times New Roman" w:cs="B Nazanin" w:hint="cs"/>
          <w:sz w:val="25"/>
          <w:szCs w:val="25"/>
          <w:rtl/>
        </w:rPr>
        <w:t xml:space="preserve"> و نظارت کمتر و</w:t>
      </w:r>
      <w:r w:rsidR="00690EC9" w:rsidRPr="00361466">
        <w:rPr>
          <w:rFonts w:ascii="Times New Roman" w:hAnsi="Times New Roman" w:cs="B Nazanin"/>
          <w:sz w:val="25"/>
          <w:szCs w:val="25"/>
          <w:rtl/>
        </w:rPr>
        <w:t xml:space="preserve"> ضعیف‌تری برخوردار </w:t>
      </w:r>
      <w:r w:rsidR="00690EC9" w:rsidRPr="00361466">
        <w:rPr>
          <w:rFonts w:ascii="Times New Roman" w:hAnsi="Times New Roman" w:cs="B Nazanin" w:hint="cs"/>
          <w:sz w:val="25"/>
          <w:szCs w:val="25"/>
          <w:rtl/>
        </w:rPr>
        <w:t>می</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باشند، اعتباردهندگان بلندمدت تا زمانی که یک نقض آشکار در شرایط قرارداد صورت نگیرد، معمولا نمی</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توانند اقدامی انجام دهند. لذا در مجموع حق کنترل اعتباردهندگان کوتاه</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مدت در مقایسه با اعتباردهندگان بلندمدت بیشتر بوده و به همین دلیل اعتباردهندگان کوتاه</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مدت نقش بیشتری را بر انباشت نشدن اخبار بد و کاهش ریسک سقوطقیمت سهام ایفا می</w:t>
      </w:r>
      <w:r w:rsidR="00690EC9" w:rsidRPr="00361466">
        <w:rPr>
          <w:rFonts w:ascii="Times New Roman" w:hAnsi="Times New Roman" w:cs="B Nazanin"/>
          <w:sz w:val="25"/>
          <w:szCs w:val="25"/>
          <w:rtl/>
        </w:rPr>
        <w:softHyphen/>
      </w:r>
      <w:r w:rsidR="00690EC9" w:rsidRPr="00361466">
        <w:rPr>
          <w:rFonts w:ascii="Times New Roman" w:hAnsi="Times New Roman" w:cs="B Nazanin" w:hint="cs"/>
          <w:sz w:val="25"/>
          <w:szCs w:val="25"/>
          <w:rtl/>
        </w:rPr>
        <w:t xml:space="preserve">کنند. </w:t>
      </w:r>
      <w:r w:rsidR="005D1A1B" w:rsidRPr="00361466">
        <w:rPr>
          <w:rFonts w:ascii="Times New Roman" w:hAnsi="Times New Roman" w:cs="B Nazanin"/>
          <w:sz w:val="25"/>
          <w:szCs w:val="25"/>
          <w:rtl/>
        </w:rPr>
        <w:t xml:space="preserve">اگر بدهی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ریسک سقوط قیمت سهام شرکت را به دلیل کنترل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کاهش دهد، انتظار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رود</w:t>
      </w:r>
      <w:r w:rsidR="005D1A1B" w:rsidRPr="00361466">
        <w:rPr>
          <w:rFonts w:ascii="Times New Roman" w:hAnsi="Times New Roman" w:cs="B Nazanin"/>
          <w:sz w:val="25"/>
          <w:szCs w:val="25"/>
          <w:rtl/>
        </w:rPr>
        <w:t xml:space="preserve"> این شرکت‌ها بیشتر در معرض مشکلات نمایندگی و عدم تقارن اطلاعاتی </w:t>
      </w:r>
      <w:r w:rsidR="003107A1" w:rsidRPr="00361466">
        <w:rPr>
          <w:rFonts w:ascii="Times New Roman" w:hAnsi="Times New Roman" w:cs="B Nazanin"/>
          <w:sz w:val="25"/>
          <w:szCs w:val="25"/>
          <w:rtl/>
        </w:rPr>
        <w:t>قرار 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رند</w:t>
      </w:r>
      <w:r w:rsidR="005D1A1B" w:rsidRPr="00361466">
        <w:rPr>
          <w:rFonts w:ascii="Times New Roman" w:hAnsi="Times New Roman" w:cs="B Nazanin"/>
          <w:sz w:val="25"/>
          <w:szCs w:val="25"/>
          <w:rtl/>
        </w:rPr>
        <w:t xml:space="preserve">. همگام با این انتظار، اثر کاهنده بدهی دارای سررسید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بر ریسک سقوط قیمت سهام هنگامی </w:t>
      </w:r>
      <w:r w:rsidR="003107A1" w:rsidRPr="00361466">
        <w:rPr>
          <w:rFonts w:ascii="Times New Roman" w:hAnsi="Times New Roman" w:cs="B Nazanin"/>
          <w:sz w:val="25"/>
          <w:szCs w:val="25"/>
          <w:rtl/>
        </w:rPr>
        <w:t>برجسته‌تر</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005D1A1B" w:rsidRPr="00361466">
        <w:rPr>
          <w:rFonts w:ascii="Times New Roman" w:hAnsi="Times New Roman" w:cs="B Nazanin"/>
          <w:sz w:val="25"/>
          <w:szCs w:val="25"/>
          <w:rtl/>
        </w:rPr>
        <w:t xml:space="preserve"> که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دارای </w:t>
      </w:r>
      <w:r w:rsidR="003107A1" w:rsidRPr="00361466">
        <w:rPr>
          <w:rFonts w:ascii="Times New Roman" w:hAnsi="Times New Roman" w:cs="B Nazanin"/>
          <w:sz w:val="25"/>
          <w:szCs w:val="25"/>
          <w:rtl/>
        </w:rPr>
        <w:t>رتبه‌بند</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پا</w:t>
      </w:r>
      <w:r w:rsidR="003107A1" w:rsidRPr="00361466">
        <w:rPr>
          <w:rFonts w:ascii="Times New Roman" w:hAnsi="Times New Roman" w:cs="B Nazanin" w:hint="cs"/>
          <w:sz w:val="25"/>
          <w:szCs w:val="25"/>
          <w:rtl/>
        </w:rPr>
        <w:t>یی</w:t>
      </w:r>
      <w:r w:rsidR="003107A1" w:rsidRPr="00361466">
        <w:rPr>
          <w:rFonts w:ascii="Times New Roman" w:hAnsi="Times New Roman" w:cs="B Nazanin" w:hint="eastAsia"/>
          <w:sz w:val="25"/>
          <w:szCs w:val="25"/>
          <w:rtl/>
        </w:rPr>
        <w:t>ن‌تر</w:t>
      </w:r>
      <w:r w:rsidR="005D1A1B" w:rsidRPr="00361466">
        <w:rPr>
          <w:rFonts w:ascii="Times New Roman" w:hAnsi="Times New Roman" w:cs="B Nazanin"/>
          <w:sz w:val="25"/>
          <w:szCs w:val="25"/>
          <w:rtl/>
        </w:rPr>
        <w:t xml:space="preserve"> از حاکمیت شرکتی، حقوق سهامداران </w:t>
      </w:r>
      <w:r w:rsidR="003107A1" w:rsidRPr="00361466">
        <w:rPr>
          <w:rFonts w:ascii="Times New Roman" w:hAnsi="Times New Roman" w:cs="B Nazanin"/>
          <w:sz w:val="25"/>
          <w:szCs w:val="25"/>
          <w:rtl/>
        </w:rPr>
        <w:t>ضع</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ف‌تر</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و نسبت </w:t>
      </w:r>
      <w:r w:rsidR="005135D0" w:rsidRPr="00361466">
        <w:rPr>
          <w:rFonts w:ascii="Times New Roman" w:hAnsi="Times New Roman" w:cs="B Nazanin" w:hint="cs"/>
          <w:sz w:val="25"/>
          <w:szCs w:val="25"/>
          <w:rtl/>
        </w:rPr>
        <w:t>کمتر</w:t>
      </w:r>
      <w:r w:rsidR="005D1A1B" w:rsidRPr="00361466">
        <w:rPr>
          <w:rFonts w:ascii="Times New Roman" w:hAnsi="Times New Roman" w:cs="B Nazanin"/>
          <w:sz w:val="25"/>
          <w:szCs w:val="25"/>
          <w:rtl/>
        </w:rPr>
        <w:t xml:space="preserve"> مالکیت نهادی باشند (دانگ و همکاران</w:t>
      </w:r>
      <w:r w:rsidR="00B266DD"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12</w:t>
      </w:r>
      <w:r w:rsidR="005D1A1B" w:rsidRPr="00361466">
        <w:rPr>
          <w:rFonts w:ascii="Times New Roman" w:hAnsi="Times New Roman" w:cs="B Nazanin"/>
          <w:sz w:val="25"/>
          <w:szCs w:val="25"/>
          <w:rtl/>
        </w:rPr>
        <w:t xml:space="preserve"> 201</w:t>
      </w:r>
      <w:r w:rsidR="00BF7190" w:rsidRPr="00361466">
        <w:rPr>
          <w:rFonts w:ascii="Times New Roman" w:hAnsi="Times New Roman" w:cs="B Nazanin" w:hint="cs"/>
          <w:sz w:val="25"/>
          <w:szCs w:val="25"/>
          <w:rtl/>
          <w:lang w:bidi="fa-IR"/>
        </w:rPr>
        <w:t>8</w:t>
      </w:r>
      <w:r w:rsidR="005D1A1B" w:rsidRPr="00361466">
        <w:rPr>
          <w:rFonts w:ascii="Times New Roman" w:hAnsi="Times New Roman" w:cs="B Nazanin"/>
          <w:sz w:val="25"/>
          <w:szCs w:val="25"/>
          <w:rtl/>
        </w:rPr>
        <w:t>)</w:t>
      </w:r>
      <w:r w:rsidR="005135D0"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لذا انتظار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رود</w:t>
      </w:r>
      <w:r w:rsidR="005D1A1B" w:rsidRPr="00361466">
        <w:rPr>
          <w:rFonts w:ascii="Times New Roman" w:hAnsi="Times New Roman" w:cs="B Nazanin"/>
          <w:sz w:val="25"/>
          <w:szCs w:val="25"/>
          <w:rtl/>
        </w:rPr>
        <w:t xml:space="preserve"> در شرایط وجود مالکیت نهادی </w:t>
      </w:r>
      <w:r w:rsidR="003107A1" w:rsidRPr="00361466">
        <w:rPr>
          <w:rFonts w:ascii="Times New Roman" w:hAnsi="Times New Roman" w:cs="B Nazanin"/>
          <w:sz w:val="25"/>
          <w:szCs w:val="25"/>
          <w:rtl/>
        </w:rPr>
        <w:t>قو</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تر</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سررسید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xml:space="preserve"> بر ریسک سقوط آتی قیمت سهام شرکت کمتر </w:t>
      </w:r>
      <w:r w:rsidR="005135D0" w:rsidRPr="00361466">
        <w:rPr>
          <w:rFonts w:ascii="Times New Roman" w:hAnsi="Times New Roman" w:cs="B Nazanin" w:hint="cs"/>
          <w:sz w:val="25"/>
          <w:szCs w:val="25"/>
          <w:rtl/>
        </w:rPr>
        <w:t>شود</w:t>
      </w:r>
      <w:r w:rsidR="005D1A1B" w:rsidRPr="00361466">
        <w:rPr>
          <w:rFonts w:ascii="Times New Roman" w:hAnsi="Times New Roman" w:cs="B Nazanin"/>
          <w:sz w:val="25"/>
          <w:szCs w:val="25"/>
          <w:rtl/>
        </w:rPr>
        <w:t xml:space="preserve"> و وجود مالکان نهادی بیشتر، </w:t>
      </w:r>
      <w:r w:rsidR="003107A1" w:rsidRPr="00361466">
        <w:rPr>
          <w:rFonts w:ascii="Times New Roman" w:hAnsi="Times New Roman" w:cs="B Nazanin"/>
          <w:sz w:val="25"/>
          <w:szCs w:val="25"/>
          <w:rtl/>
        </w:rPr>
        <w:t>به‌عنوان</w:t>
      </w:r>
      <w:r w:rsidR="005D1A1B" w:rsidRPr="00361466">
        <w:rPr>
          <w:rFonts w:ascii="Times New Roman" w:hAnsi="Times New Roman" w:cs="B Nazanin"/>
          <w:sz w:val="25"/>
          <w:szCs w:val="25"/>
          <w:rtl/>
        </w:rPr>
        <w:t xml:space="preserve"> عامل </w:t>
      </w:r>
      <w:r w:rsidR="003107A1" w:rsidRPr="00361466">
        <w:rPr>
          <w:rFonts w:ascii="Times New Roman" w:hAnsi="Times New Roman" w:cs="B Nazanin"/>
          <w:sz w:val="25"/>
          <w:szCs w:val="25"/>
          <w:rtl/>
        </w:rPr>
        <w:t>تعد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ل‌کننده</w:t>
      </w:r>
      <w:r w:rsidR="005D1A1B" w:rsidRPr="00361466">
        <w:rPr>
          <w:rFonts w:ascii="Times New Roman" w:hAnsi="Times New Roman" w:cs="B Nazanin"/>
          <w:sz w:val="25"/>
          <w:szCs w:val="25"/>
          <w:rtl/>
        </w:rPr>
        <w:t xml:space="preserve">، باعث </w:t>
      </w:r>
      <w:r w:rsidR="003107A1" w:rsidRPr="00361466">
        <w:rPr>
          <w:rFonts w:ascii="Times New Roman" w:hAnsi="Times New Roman" w:cs="B Nazanin"/>
          <w:sz w:val="25"/>
          <w:szCs w:val="25"/>
          <w:rtl/>
        </w:rPr>
        <w:t>شود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دارای سررسید کمتر از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w:t>
      </w:r>
      <w:r w:rsidR="003107A1" w:rsidRPr="00361466">
        <w:rPr>
          <w:rFonts w:ascii="Times New Roman" w:hAnsi="Times New Roman" w:cs="B Nazanin"/>
          <w:sz w:val="25"/>
          <w:szCs w:val="25"/>
          <w:rtl/>
        </w:rPr>
        <w:t xml:space="preserve"> سال</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کمتری بر کاهش خطر سقوط قیمت سهام داشته باشند.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w:t>
      </w:r>
      <w:r w:rsidR="005D1A1B" w:rsidRPr="00361466">
        <w:rPr>
          <w:rFonts w:ascii="Times New Roman" w:hAnsi="Times New Roman" w:cs="B Nazanin"/>
          <w:sz w:val="25"/>
          <w:szCs w:val="25"/>
          <w:rtl/>
        </w:rPr>
        <w:t xml:space="preserve"> بیان </w:t>
      </w:r>
      <w:r w:rsidR="005135D0" w:rsidRPr="00361466">
        <w:rPr>
          <w:rFonts w:ascii="Times New Roman" w:hAnsi="Times New Roman" w:cs="B Nazanin" w:hint="cs"/>
          <w:sz w:val="25"/>
          <w:szCs w:val="25"/>
          <w:rtl/>
        </w:rPr>
        <w:t>کرد</w:t>
      </w:r>
      <w:r w:rsidR="005D1A1B" w:rsidRPr="00361466">
        <w:rPr>
          <w:rFonts w:ascii="Times New Roman" w:hAnsi="Times New Roman" w:cs="B Nazanin"/>
          <w:sz w:val="25"/>
          <w:szCs w:val="25"/>
          <w:rtl/>
        </w:rPr>
        <w:t xml:space="preserve"> وجود بیشتر مالکان نهادی باعث نظارت بیشتر بر اعمال و رفتار مدیریت و شرکت </w:t>
      </w:r>
      <w:r w:rsidR="005135D0" w:rsidRPr="00361466">
        <w:rPr>
          <w:rFonts w:ascii="Times New Roman" w:hAnsi="Times New Roman" w:cs="B Nazanin" w:hint="cs"/>
          <w:sz w:val="25"/>
          <w:szCs w:val="25"/>
          <w:rtl/>
        </w:rPr>
        <w:t>شده</w:t>
      </w:r>
      <w:r w:rsidR="005135D0"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و از این طریق نقش </w:t>
      </w:r>
      <w:r w:rsidR="003107A1" w:rsidRPr="00361466">
        <w:rPr>
          <w:rFonts w:ascii="Times New Roman" w:hAnsi="Times New Roman" w:cs="B Nazanin"/>
          <w:sz w:val="25"/>
          <w:szCs w:val="25"/>
          <w:rtl/>
        </w:rPr>
        <w:t>نظارت</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5135D0" w:rsidRPr="00361466">
        <w:rPr>
          <w:rFonts w:ascii="Times New Roman" w:hAnsi="Times New Roman" w:cs="B Nazanin" w:hint="cs"/>
          <w:sz w:val="25"/>
          <w:szCs w:val="25"/>
          <w:rtl/>
        </w:rPr>
        <w:t xml:space="preserve">را </w:t>
      </w:r>
      <w:r w:rsidR="005D1A1B" w:rsidRPr="00361466">
        <w:rPr>
          <w:rFonts w:ascii="Times New Roman" w:hAnsi="Times New Roman" w:cs="B Nazanin"/>
          <w:sz w:val="25"/>
          <w:szCs w:val="25"/>
          <w:rtl/>
        </w:rPr>
        <w:t xml:space="preserve">که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در شرکت ایفا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کنند</w:t>
      </w:r>
      <w:r w:rsidR="005135D0" w:rsidRPr="00361466">
        <w:rPr>
          <w:rFonts w:ascii="Times New Roman" w:hAnsi="Times New Roman" w:cs="B Nazanin" w:hint="cs"/>
          <w:sz w:val="25"/>
          <w:szCs w:val="25"/>
          <w:rtl/>
        </w:rPr>
        <w:t>،</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تضعیف </w:t>
      </w:r>
      <w:r w:rsidR="005135D0" w:rsidRPr="00361466">
        <w:rPr>
          <w:rFonts w:ascii="Times New Roman" w:hAnsi="Times New Roman" w:cs="B Nazanin" w:hint="cs"/>
          <w:sz w:val="25"/>
          <w:szCs w:val="25"/>
          <w:rtl/>
        </w:rPr>
        <w:t>کند</w:t>
      </w:r>
      <w:r w:rsidR="005D1A1B" w:rsidRPr="00361466">
        <w:rPr>
          <w:rFonts w:ascii="Times New Roman" w:hAnsi="Times New Roman" w:cs="B Nazanin"/>
          <w:sz w:val="25"/>
          <w:szCs w:val="25"/>
          <w:rtl/>
        </w:rPr>
        <w:t xml:space="preserve">. ولی در </w:t>
      </w:r>
      <w:r w:rsidR="003107A1" w:rsidRPr="00361466">
        <w:rPr>
          <w:rFonts w:ascii="Times New Roman" w:hAnsi="Times New Roman" w:cs="B Nazanin"/>
          <w:sz w:val="25"/>
          <w:szCs w:val="25"/>
          <w:rtl/>
        </w:rPr>
        <w:t>حالت</w:t>
      </w:r>
      <w:r w:rsidR="003107A1" w:rsidRPr="00361466">
        <w:rPr>
          <w:rFonts w:ascii="Times New Roman" w:hAnsi="Times New Roman" w:cs="B Nazanin" w:hint="cs"/>
          <w:sz w:val="25"/>
          <w:szCs w:val="25"/>
          <w:rtl/>
        </w:rPr>
        <w:t>ی</w:t>
      </w:r>
      <w:r w:rsidR="003107A1" w:rsidRPr="00361466">
        <w:rPr>
          <w:rFonts w:ascii="Times New Roman" w:hAnsi="Times New Roman" w:cs="B Nazanin"/>
          <w:sz w:val="25"/>
          <w:szCs w:val="25"/>
          <w:rtl/>
        </w:rPr>
        <w:t xml:space="preserve"> که</w:t>
      </w:r>
      <w:r w:rsidR="005D1A1B" w:rsidRPr="00361466">
        <w:rPr>
          <w:rFonts w:ascii="Times New Roman" w:hAnsi="Times New Roman" w:cs="B Nazanin"/>
          <w:sz w:val="25"/>
          <w:szCs w:val="25"/>
          <w:rtl/>
        </w:rPr>
        <w:t xml:space="preserve"> مالکان نهادی ضعیف </w:t>
      </w:r>
      <w:r w:rsidR="005135D0" w:rsidRPr="00361466">
        <w:rPr>
          <w:rFonts w:ascii="Times New Roman" w:hAnsi="Times New Roman" w:cs="B Nazanin" w:hint="cs"/>
          <w:sz w:val="25"/>
          <w:szCs w:val="25"/>
          <w:rtl/>
        </w:rPr>
        <w:t>باشند</w:t>
      </w:r>
      <w:r w:rsidR="005D1A1B" w:rsidRPr="00361466">
        <w:rPr>
          <w:rFonts w:ascii="Times New Roman" w:hAnsi="Times New Roman" w:cs="B Nazanin"/>
          <w:sz w:val="25"/>
          <w:szCs w:val="25"/>
          <w:rtl/>
        </w:rPr>
        <w:t xml:space="preserve">، این نقش نظارتی </w:t>
      </w:r>
      <w:r w:rsidR="005135D0" w:rsidRPr="00361466">
        <w:rPr>
          <w:rFonts w:ascii="Times New Roman" w:hAnsi="Times New Roman" w:cs="B Nazanin" w:hint="cs"/>
          <w:sz w:val="25"/>
          <w:szCs w:val="25"/>
          <w:rtl/>
        </w:rPr>
        <w:t xml:space="preserve">را </w:t>
      </w:r>
      <w:r w:rsidR="005D1A1B" w:rsidRPr="00361466">
        <w:rPr>
          <w:rFonts w:ascii="Times New Roman" w:hAnsi="Times New Roman" w:cs="B Nazanin"/>
          <w:sz w:val="25"/>
          <w:szCs w:val="25"/>
          <w:rtl/>
        </w:rPr>
        <w:t xml:space="preserve">بیشتر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ایفا </w:t>
      </w:r>
      <w:r w:rsidR="005135D0" w:rsidRPr="00361466">
        <w:rPr>
          <w:rFonts w:ascii="Times New Roman" w:hAnsi="Times New Roman" w:cs="B Nazanin" w:hint="cs"/>
          <w:sz w:val="25"/>
          <w:szCs w:val="25"/>
          <w:rtl/>
        </w:rPr>
        <w:t>می‌کنند</w:t>
      </w:r>
      <w:r w:rsidR="006C4083" w:rsidRPr="00361466">
        <w:rPr>
          <w:rFonts w:ascii="Times New Roman" w:hAnsi="Times New Roman" w:cs="B Nazanin" w:hint="cs"/>
          <w:sz w:val="25"/>
          <w:szCs w:val="25"/>
          <w:rtl/>
        </w:rPr>
        <w:t>.</w:t>
      </w:r>
    </w:p>
    <w:p w14:paraId="4FD3A5D4"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058D84C5"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Pr>
      </w:pPr>
      <w:r w:rsidRPr="00361466">
        <w:rPr>
          <w:rFonts w:ascii="Times New Roman" w:hAnsi="Times New Roman" w:cs="B Nazanin"/>
          <w:b/>
          <w:bCs/>
          <w:sz w:val="25"/>
          <w:szCs w:val="25"/>
          <w:rtl/>
        </w:rPr>
        <w:t>3. پیشینه تحقیق</w:t>
      </w:r>
    </w:p>
    <w:p w14:paraId="110C030C" w14:textId="1C43481E" w:rsidR="00633B47"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7C64E6" w:rsidRPr="00361466">
        <w:rPr>
          <w:rFonts w:ascii="Times New Roman" w:hAnsi="Times New Roman" w:cs="B Nazanin" w:hint="cs"/>
          <w:sz w:val="25"/>
          <w:szCs w:val="25"/>
          <w:rtl/>
        </w:rPr>
        <w:t>در بررسی</w:t>
      </w:r>
      <w:r w:rsidR="007C64E6" w:rsidRPr="00361466">
        <w:rPr>
          <w:rFonts w:ascii="Times New Roman" w:hAnsi="Times New Roman" w:cs="B Nazanin"/>
          <w:sz w:val="25"/>
          <w:szCs w:val="25"/>
          <w:rtl/>
        </w:rPr>
        <w:softHyphen/>
      </w:r>
      <w:r w:rsidR="007C64E6" w:rsidRPr="00361466">
        <w:rPr>
          <w:rFonts w:ascii="Times New Roman" w:hAnsi="Times New Roman" w:cs="B Nazanin" w:hint="cs"/>
          <w:sz w:val="25"/>
          <w:szCs w:val="25"/>
          <w:rtl/>
        </w:rPr>
        <w:t xml:space="preserve">های انجام شده </w:t>
      </w:r>
      <w:r w:rsidR="00275BC4" w:rsidRPr="00361466">
        <w:rPr>
          <w:rFonts w:ascii="Times New Roman" w:hAnsi="Times New Roman" w:cs="B Nazanin" w:hint="cs"/>
          <w:sz w:val="25"/>
          <w:szCs w:val="25"/>
          <w:rtl/>
          <w:lang w:bidi="fa-IR"/>
        </w:rPr>
        <w:t>پژوهش</w:t>
      </w:r>
      <w:r w:rsidR="00275BC4" w:rsidRPr="00361466">
        <w:rPr>
          <w:rFonts w:ascii="Times New Roman" w:hAnsi="Times New Roman" w:cs="B Nazanin"/>
          <w:sz w:val="25"/>
          <w:szCs w:val="25"/>
          <w:rtl/>
          <w:lang w:bidi="fa-IR"/>
        </w:rPr>
        <w:softHyphen/>
      </w:r>
      <w:r w:rsidR="00275BC4" w:rsidRPr="00361466">
        <w:rPr>
          <w:rFonts w:ascii="Times New Roman" w:hAnsi="Times New Roman" w:cs="B Nazanin" w:hint="cs"/>
          <w:sz w:val="25"/>
          <w:szCs w:val="25"/>
          <w:rtl/>
          <w:lang w:bidi="fa-IR"/>
        </w:rPr>
        <w:t xml:space="preserve">های کمی در مورد موضوع اصلی پژوهش انجام شده است، بنابراین </w:t>
      </w:r>
      <w:r w:rsidR="00633B47" w:rsidRPr="00361466">
        <w:rPr>
          <w:rFonts w:ascii="Times New Roman" w:hAnsi="Times New Roman" w:cs="B Nazanin" w:hint="cs"/>
          <w:sz w:val="25"/>
          <w:szCs w:val="25"/>
          <w:rtl/>
          <w:lang w:bidi="fa-IR"/>
        </w:rPr>
        <w:t xml:space="preserve">به </w:t>
      </w:r>
      <w:r w:rsidR="00275BC4" w:rsidRPr="00361466">
        <w:rPr>
          <w:rFonts w:ascii="Times New Roman" w:hAnsi="Times New Roman" w:cs="B Nazanin" w:hint="cs"/>
          <w:sz w:val="25"/>
          <w:szCs w:val="25"/>
          <w:rtl/>
          <w:lang w:bidi="fa-IR"/>
        </w:rPr>
        <w:t>برخی از مطالعات که به صورت مستقیم یا غیرمستقیم با موضوع پژوهش حاضر مرتبط هستند</w:t>
      </w:r>
      <w:r w:rsidR="00633B47" w:rsidRPr="00361466">
        <w:rPr>
          <w:rFonts w:ascii="Times New Roman" w:hAnsi="Times New Roman" w:cs="B Nazanin" w:hint="cs"/>
          <w:sz w:val="25"/>
          <w:szCs w:val="25"/>
          <w:rtl/>
          <w:lang w:bidi="fa-IR"/>
        </w:rPr>
        <w:t>،</w:t>
      </w:r>
      <w:r w:rsidR="00275BC4" w:rsidRPr="00361466">
        <w:rPr>
          <w:rFonts w:ascii="Times New Roman" w:hAnsi="Times New Roman" w:cs="B Nazanin" w:hint="cs"/>
          <w:sz w:val="25"/>
          <w:szCs w:val="25"/>
          <w:rtl/>
          <w:lang w:bidi="fa-IR"/>
        </w:rPr>
        <w:t xml:space="preserve"> </w:t>
      </w:r>
      <w:r w:rsidR="00633B47" w:rsidRPr="00361466">
        <w:rPr>
          <w:rFonts w:ascii="Times New Roman" w:hAnsi="Times New Roman" w:cs="B Nazanin"/>
          <w:sz w:val="25"/>
          <w:szCs w:val="25"/>
          <w:rtl/>
        </w:rPr>
        <w:t>اشاره م</w:t>
      </w:r>
      <w:r w:rsidR="00633B47" w:rsidRPr="00361466">
        <w:rPr>
          <w:rFonts w:ascii="Times New Roman" w:hAnsi="Times New Roman" w:cs="B Nazanin" w:hint="cs"/>
          <w:sz w:val="25"/>
          <w:szCs w:val="25"/>
          <w:rtl/>
        </w:rPr>
        <w:t>ی‌</w:t>
      </w:r>
      <w:r w:rsidR="00633B47" w:rsidRPr="00361466">
        <w:rPr>
          <w:rFonts w:ascii="Times New Roman" w:hAnsi="Times New Roman" w:cs="B Nazanin" w:hint="eastAsia"/>
          <w:sz w:val="25"/>
          <w:szCs w:val="25"/>
          <w:rtl/>
        </w:rPr>
        <w:t>شود</w:t>
      </w:r>
      <w:r w:rsidR="00633B47" w:rsidRPr="00361466">
        <w:rPr>
          <w:rFonts w:ascii="Times New Roman" w:hAnsi="Times New Roman" w:cs="B Nazanin"/>
          <w:sz w:val="25"/>
          <w:szCs w:val="25"/>
          <w:rtl/>
        </w:rPr>
        <w:t>.</w:t>
      </w:r>
    </w:p>
    <w:p w14:paraId="0FDEF702" w14:textId="46176EF7" w:rsidR="005D1A1B" w:rsidRPr="00361466" w:rsidRDefault="00A031D5"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کالن و فانگ</w:t>
      </w:r>
      <w:r w:rsidR="005D1A1B" w:rsidRPr="00361466">
        <w:rPr>
          <w:rFonts w:ascii="Times New Roman" w:hAnsi="Times New Roman" w:cs="B Nazanin" w:hint="cs"/>
          <w:sz w:val="25"/>
          <w:szCs w:val="25"/>
          <w:vertAlign w:val="superscript"/>
          <w:rtl/>
        </w:rPr>
        <w:t>13</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(2013) </w:t>
      </w:r>
      <w:r w:rsidR="00633B47" w:rsidRPr="00361466">
        <w:rPr>
          <w:rFonts w:ascii="Times New Roman" w:hAnsi="Times New Roman" w:cs="B Nazanin" w:hint="cs"/>
          <w:sz w:val="25"/>
          <w:szCs w:val="25"/>
          <w:rtl/>
          <w:lang w:bidi="fa-IR"/>
        </w:rPr>
        <w:t>در پژوهش به بررسی تاثیر سهامداران نهادی را بر ریسک سقوط قیمت مورد بررسی قرار دادند. آن</w:t>
      </w:r>
      <w:r w:rsidR="003A011B" w:rsidRPr="00361466">
        <w:rPr>
          <w:rFonts w:ascii="Times New Roman" w:hAnsi="Times New Roman" w:cs="B Nazanin"/>
          <w:sz w:val="25"/>
          <w:szCs w:val="25"/>
          <w:rtl/>
          <w:lang w:bidi="fa-IR"/>
        </w:rPr>
        <w:softHyphen/>
      </w:r>
      <w:r w:rsidR="00633B47" w:rsidRPr="00361466">
        <w:rPr>
          <w:rFonts w:ascii="Times New Roman" w:hAnsi="Times New Roman" w:cs="B Nazanin" w:hint="cs"/>
          <w:sz w:val="25"/>
          <w:szCs w:val="25"/>
          <w:rtl/>
          <w:lang w:bidi="fa-IR"/>
        </w:rPr>
        <w:t>ها نتیجه گرفتند که یک رابطه منفی معناداری بین این دو متغیر وجود دارد و دلیل منفی بودن این رابطه را در نقش نظارتی سهامداران نهادی بر مدیریت بیان نمودند. زیرا این نقش نظارتی از انباشته شدن اخبار بد که نهایتا منجر به ریزش قیمت سهام می</w:t>
      </w:r>
      <w:r w:rsidR="00633B47" w:rsidRPr="00361466">
        <w:rPr>
          <w:rFonts w:ascii="Times New Roman" w:hAnsi="Times New Roman" w:cs="B Nazanin"/>
          <w:sz w:val="25"/>
          <w:szCs w:val="25"/>
          <w:rtl/>
          <w:lang w:bidi="fa-IR"/>
        </w:rPr>
        <w:softHyphen/>
      </w:r>
      <w:r w:rsidR="00633B47" w:rsidRPr="00361466">
        <w:rPr>
          <w:rFonts w:ascii="Times New Roman" w:hAnsi="Times New Roman" w:cs="B Nazanin" w:hint="cs"/>
          <w:sz w:val="25"/>
          <w:szCs w:val="25"/>
          <w:rtl/>
          <w:lang w:bidi="fa-IR"/>
        </w:rPr>
        <w:t>شود، جلوگیری می</w:t>
      </w:r>
      <w:r w:rsidR="00633B47" w:rsidRPr="00361466">
        <w:rPr>
          <w:rFonts w:ascii="Times New Roman" w:hAnsi="Times New Roman" w:cs="B Nazanin"/>
          <w:sz w:val="25"/>
          <w:szCs w:val="25"/>
          <w:rtl/>
          <w:lang w:bidi="fa-IR"/>
        </w:rPr>
        <w:softHyphen/>
      </w:r>
      <w:r w:rsidR="00633B47" w:rsidRPr="00361466">
        <w:rPr>
          <w:rFonts w:ascii="Times New Roman" w:hAnsi="Times New Roman" w:cs="B Nazanin" w:hint="cs"/>
          <w:sz w:val="25"/>
          <w:szCs w:val="25"/>
          <w:rtl/>
          <w:lang w:bidi="fa-IR"/>
        </w:rPr>
        <w:t>کند</w:t>
      </w:r>
      <w:r w:rsidR="005D1A1B" w:rsidRPr="00361466">
        <w:rPr>
          <w:rFonts w:ascii="Times New Roman" w:hAnsi="Times New Roman" w:cs="B Nazanin"/>
          <w:sz w:val="25"/>
          <w:szCs w:val="25"/>
          <w:rtl/>
        </w:rPr>
        <w:t>. نتایج پژوهش اندرو و همکاران</w:t>
      </w:r>
      <w:r w:rsidR="005D1A1B" w:rsidRPr="00361466">
        <w:rPr>
          <w:rFonts w:ascii="Times New Roman" w:hAnsi="Times New Roman" w:cs="B Nazanin" w:hint="cs"/>
          <w:sz w:val="25"/>
          <w:szCs w:val="25"/>
          <w:vertAlign w:val="superscript"/>
          <w:rtl/>
        </w:rPr>
        <w:t>14</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(201</w:t>
      </w:r>
      <w:r w:rsidR="00BF7190" w:rsidRPr="00361466">
        <w:rPr>
          <w:rFonts w:ascii="Times New Roman" w:hAnsi="Times New Roman" w:cs="B Nazanin" w:hint="cs"/>
          <w:sz w:val="25"/>
          <w:szCs w:val="25"/>
          <w:rtl/>
          <w:lang w:bidi="fa-IR"/>
        </w:rPr>
        <w:t>6</w:t>
      </w:r>
      <w:r w:rsidR="005D1A1B" w:rsidRPr="00361466">
        <w:rPr>
          <w:rFonts w:ascii="Times New Roman" w:hAnsi="Times New Roman" w:cs="B Nazanin"/>
          <w:sz w:val="25"/>
          <w:szCs w:val="25"/>
          <w:rtl/>
        </w:rPr>
        <w:t xml:space="preserve">) </w:t>
      </w:r>
      <w:r w:rsidR="00EA621D" w:rsidRPr="00361466">
        <w:rPr>
          <w:rFonts w:ascii="Times New Roman" w:hAnsi="Times New Roman" w:cs="B Nazanin" w:hint="cs"/>
          <w:sz w:val="25"/>
          <w:szCs w:val="25"/>
          <w:rtl/>
        </w:rPr>
        <w:t>در پژوهش خود به بررسی تاثیر چهار ویژگی</w:t>
      </w:r>
      <w:r w:rsidR="00EA621D" w:rsidRPr="00361466">
        <w:rPr>
          <w:rFonts w:ascii="Times New Roman" w:hAnsi="Times New Roman" w:cs="B Nazanin"/>
          <w:sz w:val="25"/>
          <w:szCs w:val="25"/>
          <w:rtl/>
        </w:rPr>
        <w:t xml:space="preserve"> ابهامات حسابداری، ساختار مالکیت</w:t>
      </w:r>
      <w:r w:rsidR="00EA621D" w:rsidRPr="00361466">
        <w:rPr>
          <w:rFonts w:ascii="Times New Roman" w:hAnsi="Times New Roman" w:cs="B Nazanin" w:hint="cs"/>
          <w:sz w:val="25"/>
          <w:szCs w:val="25"/>
          <w:rtl/>
        </w:rPr>
        <w:t xml:space="preserve">، ساختار هیات مدیره </w:t>
      </w:r>
      <w:r w:rsidR="00EA621D" w:rsidRPr="00361466">
        <w:rPr>
          <w:rFonts w:ascii="Times New Roman" w:hAnsi="Times New Roman" w:cs="B Nazanin"/>
          <w:sz w:val="25"/>
          <w:szCs w:val="25"/>
          <w:rtl/>
        </w:rPr>
        <w:t>شرکت و فرآیند</w:t>
      </w:r>
      <w:r w:rsidR="00EA621D" w:rsidRPr="00361466">
        <w:rPr>
          <w:rFonts w:ascii="Times New Roman" w:hAnsi="Times New Roman" w:cs="B Nazanin" w:hint="cs"/>
          <w:sz w:val="25"/>
          <w:szCs w:val="25"/>
          <w:rtl/>
        </w:rPr>
        <w:t xml:space="preserve">ها بر </w:t>
      </w:r>
      <w:r w:rsidR="00EA621D" w:rsidRPr="00361466">
        <w:rPr>
          <w:rFonts w:ascii="Times New Roman" w:hAnsi="Times New Roman" w:cs="B Nazanin"/>
          <w:sz w:val="25"/>
          <w:szCs w:val="25"/>
          <w:rtl/>
        </w:rPr>
        <w:t>سقوط</w:t>
      </w:r>
      <w:r w:rsidR="00EA621D" w:rsidRPr="00361466">
        <w:rPr>
          <w:rFonts w:ascii="Times New Roman" w:hAnsi="Times New Roman" w:cs="B Nazanin"/>
          <w:sz w:val="25"/>
          <w:szCs w:val="25"/>
          <w:cs/>
        </w:rPr>
        <w:t>‎</w:t>
      </w:r>
      <w:r w:rsidR="00EA621D" w:rsidRPr="00361466">
        <w:rPr>
          <w:rFonts w:ascii="Times New Roman" w:hAnsi="Times New Roman" w:cs="B Nazanin"/>
          <w:sz w:val="25"/>
          <w:szCs w:val="25"/>
          <w:rtl/>
        </w:rPr>
        <w:t>های آتی</w:t>
      </w:r>
      <w:r w:rsidR="00EA621D" w:rsidRPr="00361466">
        <w:rPr>
          <w:rFonts w:ascii="Times New Roman" w:hAnsi="Times New Roman" w:cs="B Nazanin" w:hint="cs"/>
          <w:sz w:val="25"/>
          <w:szCs w:val="25"/>
          <w:rtl/>
        </w:rPr>
        <w:t xml:space="preserve"> ارزش سهام پرداختند.</w:t>
      </w:r>
      <w:r w:rsidR="00EA621D" w:rsidRPr="00361466">
        <w:rPr>
          <w:rFonts w:ascii="Times New Roman" w:hAnsi="Times New Roman" w:cs="B Nazanin"/>
          <w:sz w:val="25"/>
          <w:szCs w:val="25"/>
          <w:rtl/>
        </w:rPr>
        <w:t xml:space="preserve"> </w:t>
      </w:r>
      <w:r w:rsidR="00EA621D" w:rsidRPr="00361466">
        <w:rPr>
          <w:rFonts w:ascii="Times New Roman" w:hAnsi="Times New Roman" w:cs="B Nazanin" w:hint="cs"/>
          <w:sz w:val="25"/>
          <w:szCs w:val="25"/>
          <w:rtl/>
        </w:rPr>
        <w:t>نتایج پژوهش آنها نشان داد که سیستم</w:t>
      </w:r>
      <w:r w:rsidR="00EA621D" w:rsidRPr="00361466">
        <w:rPr>
          <w:rFonts w:ascii="Times New Roman" w:hAnsi="Times New Roman" w:cs="B Nazanin"/>
          <w:sz w:val="25"/>
          <w:szCs w:val="25"/>
          <w:rtl/>
        </w:rPr>
        <w:softHyphen/>
      </w:r>
      <w:r w:rsidR="00EA621D" w:rsidRPr="00361466">
        <w:rPr>
          <w:rFonts w:ascii="Times New Roman" w:hAnsi="Times New Roman" w:cs="B Nazanin" w:hint="cs"/>
          <w:sz w:val="25"/>
          <w:szCs w:val="25"/>
          <w:rtl/>
        </w:rPr>
        <w:t xml:space="preserve">های </w:t>
      </w:r>
      <w:r w:rsidR="00EA621D" w:rsidRPr="00361466">
        <w:rPr>
          <w:rFonts w:ascii="Times New Roman" w:hAnsi="Times New Roman" w:cs="B Nazanin"/>
          <w:sz w:val="25"/>
          <w:szCs w:val="25"/>
          <w:rtl/>
        </w:rPr>
        <w:t xml:space="preserve"> حاکمیت شرکتی سبب محدود کردن رفتار فرصت</w:t>
      </w:r>
      <w:r w:rsidR="00EA621D" w:rsidRPr="00361466">
        <w:rPr>
          <w:rFonts w:ascii="Times New Roman" w:hAnsi="Times New Roman" w:cs="B Nazanin"/>
          <w:sz w:val="25"/>
          <w:szCs w:val="25"/>
          <w:rtl/>
        </w:rPr>
        <w:softHyphen/>
        <w:t>طلبانه مدیران</w:t>
      </w:r>
      <w:r w:rsidR="00EA621D" w:rsidRPr="00361466">
        <w:rPr>
          <w:rFonts w:ascii="Times New Roman" w:hAnsi="Times New Roman" w:cs="B Nazanin" w:hint="cs"/>
          <w:sz w:val="25"/>
          <w:szCs w:val="25"/>
          <w:rtl/>
        </w:rPr>
        <w:t xml:space="preserve"> شرکت</w:t>
      </w:r>
      <w:r w:rsidR="00EA621D" w:rsidRPr="00361466">
        <w:rPr>
          <w:rFonts w:ascii="Times New Roman" w:hAnsi="Times New Roman" w:cs="B Nazanin"/>
          <w:sz w:val="25"/>
          <w:szCs w:val="25"/>
          <w:rtl/>
        </w:rPr>
        <w:t xml:space="preserve"> برای پنهان کردن و جمع آوری اخبار بد </w:t>
      </w:r>
      <w:r w:rsidR="00EA621D" w:rsidRPr="00361466">
        <w:rPr>
          <w:rFonts w:ascii="Times New Roman" w:hAnsi="Times New Roman" w:cs="B Nazanin" w:hint="cs"/>
          <w:sz w:val="25"/>
          <w:szCs w:val="25"/>
          <w:rtl/>
        </w:rPr>
        <w:t>می</w:t>
      </w:r>
      <w:r w:rsidR="00EA621D" w:rsidRPr="00361466">
        <w:rPr>
          <w:rFonts w:ascii="Times New Roman" w:hAnsi="Times New Roman" w:cs="B Nazanin"/>
          <w:sz w:val="25"/>
          <w:szCs w:val="25"/>
          <w:rtl/>
        </w:rPr>
        <w:softHyphen/>
      </w:r>
      <w:r w:rsidR="00EA621D" w:rsidRPr="00361466">
        <w:rPr>
          <w:rFonts w:ascii="Times New Roman" w:hAnsi="Times New Roman" w:cs="B Nazanin" w:hint="cs"/>
          <w:sz w:val="25"/>
          <w:szCs w:val="25"/>
          <w:rtl/>
        </w:rPr>
        <w:t>شود</w:t>
      </w:r>
      <w:r w:rsidR="005D1A1B" w:rsidRPr="00361466">
        <w:rPr>
          <w:rFonts w:ascii="Times New Roman" w:hAnsi="Times New Roman" w:cs="B Nazanin"/>
          <w:sz w:val="25"/>
          <w:szCs w:val="25"/>
          <w:rtl/>
        </w:rPr>
        <w:t>. پنایاتس و همکاران</w:t>
      </w:r>
      <w:r w:rsidR="005D1A1B" w:rsidRPr="00361466">
        <w:rPr>
          <w:rFonts w:ascii="Times New Roman" w:hAnsi="Times New Roman" w:cs="B Nazanin" w:hint="cs"/>
          <w:sz w:val="25"/>
          <w:szCs w:val="25"/>
          <w:vertAlign w:val="superscript"/>
          <w:rtl/>
        </w:rPr>
        <w:t>15</w:t>
      </w:r>
      <w:r w:rsidR="005D1A1B" w:rsidRPr="00361466">
        <w:rPr>
          <w:rFonts w:ascii="Times New Roman" w:hAnsi="Times New Roman" w:cs="B Nazanin"/>
          <w:sz w:val="25"/>
          <w:szCs w:val="25"/>
          <w:rtl/>
        </w:rPr>
        <w:t xml:space="preserve"> (2015) </w:t>
      </w:r>
      <w:r w:rsidR="007641B8" w:rsidRPr="00361466">
        <w:rPr>
          <w:rFonts w:ascii="Times New Roman" w:hAnsi="Times New Roman" w:cs="B Nazanin"/>
          <w:sz w:val="25"/>
          <w:szCs w:val="25"/>
          <w:rtl/>
        </w:rPr>
        <w:t>در پژوهش</w:t>
      </w:r>
      <w:r w:rsidR="007641B8" w:rsidRPr="00361466">
        <w:rPr>
          <w:rFonts w:ascii="Times New Roman" w:hAnsi="Times New Roman" w:cs="B Nazanin" w:hint="cs"/>
          <w:sz w:val="25"/>
          <w:szCs w:val="25"/>
          <w:rtl/>
        </w:rPr>
        <w:t xml:space="preserve"> خود </w:t>
      </w:r>
      <w:r w:rsidR="007641B8" w:rsidRPr="00361466">
        <w:rPr>
          <w:rFonts w:ascii="Times New Roman" w:hAnsi="Times New Roman" w:cs="B Nazanin"/>
          <w:sz w:val="25"/>
          <w:szCs w:val="25"/>
          <w:rtl/>
        </w:rPr>
        <w:t xml:space="preserve">رابطه بین </w:t>
      </w:r>
      <w:r w:rsidR="00D218B2" w:rsidRPr="00361466">
        <w:rPr>
          <w:rFonts w:ascii="Times New Roman" w:hAnsi="Times New Roman" w:cs="B Nazanin"/>
          <w:sz w:val="25"/>
          <w:szCs w:val="25"/>
          <w:rtl/>
        </w:rPr>
        <w:t xml:space="preserve">معیارهای </w:t>
      </w:r>
      <w:r w:rsidR="007641B8" w:rsidRPr="00361466">
        <w:rPr>
          <w:rFonts w:ascii="Times New Roman" w:hAnsi="Times New Roman" w:cs="B Nazanin" w:hint="cs"/>
          <w:sz w:val="25"/>
          <w:szCs w:val="25"/>
          <w:rtl/>
        </w:rPr>
        <w:t>حاکمیت</w:t>
      </w:r>
      <w:r w:rsidR="007641B8" w:rsidRPr="00361466">
        <w:rPr>
          <w:rFonts w:ascii="Times New Roman" w:hAnsi="Times New Roman" w:cs="B Nazanin"/>
          <w:sz w:val="25"/>
          <w:szCs w:val="25"/>
          <w:rtl/>
        </w:rPr>
        <w:t xml:space="preserve"> شرکتی و </w:t>
      </w:r>
      <w:r w:rsidR="007641B8" w:rsidRPr="00361466">
        <w:rPr>
          <w:rFonts w:ascii="Times New Roman" w:hAnsi="Times New Roman" w:cs="B Nazanin" w:hint="cs"/>
          <w:sz w:val="25"/>
          <w:szCs w:val="25"/>
          <w:rtl/>
        </w:rPr>
        <w:t xml:space="preserve">ریسک </w:t>
      </w:r>
      <w:r w:rsidR="007641B8" w:rsidRPr="00361466">
        <w:rPr>
          <w:rFonts w:ascii="Times New Roman" w:hAnsi="Times New Roman" w:cs="B Nazanin"/>
          <w:sz w:val="25"/>
          <w:szCs w:val="25"/>
          <w:rtl/>
        </w:rPr>
        <w:t>سقوط سهام</w:t>
      </w:r>
      <w:r w:rsidR="007641B8" w:rsidRPr="00361466">
        <w:rPr>
          <w:rFonts w:ascii="Times New Roman" w:hAnsi="Times New Roman" w:cs="B Nazanin" w:hint="cs"/>
          <w:sz w:val="25"/>
          <w:szCs w:val="25"/>
          <w:rtl/>
        </w:rPr>
        <w:t xml:space="preserve"> را مورد بررسی قرار دادند</w:t>
      </w:r>
      <w:r w:rsidR="007641B8" w:rsidRPr="00361466">
        <w:rPr>
          <w:rFonts w:ascii="Times New Roman" w:hAnsi="Times New Roman" w:cs="B Nazanin"/>
          <w:sz w:val="25"/>
          <w:szCs w:val="25"/>
          <w:rtl/>
        </w:rPr>
        <w:t xml:space="preserve">. </w:t>
      </w:r>
      <w:r w:rsidR="007641B8" w:rsidRPr="00361466">
        <w:rPr>
          <w:rFonts w:ascii="Times New Roman" w:hAnsi="Times New Roman" w:cs="B Nazanin" w:hint="cs"/>
          <w:sz w:val="25"/>
          <w:szCs w:val="25"/>
          <w:rtl/>
        </w:rPr>
        <w:t>آن</w:t>
      </w:r>
      <w:r w:rsidR="003A011B" w:rsidRPr="00361466">
        <w:rPr>
          <w:rFonts w:ascii="Times New Roman" w:hAnsi="Times New Roman" w:cs="B Nazanin"/>
          <w:sz w:val="25"/>
          <w:szCs w:val="25"/>
          <w:rtl/>
        </w:rPr>
        <w:softHyphen/>
      </w:r>
      <w:r w:rsidR="007641B8" w:rsidRPr="00361466">
        <w:rPr>
          <w:rFonts w:ascii="Times New Roman" w:hAnsi="Times New Roman" w:cs="B Nazanin" w:hint="cs"/>
          <w:sz w:val="25"/>
          <w:szCs w:val="25"/>
          <w:rtl/>
        </w:rPr>
        <w:t xml:space="preserve">ها با استفاده از 6620 مشاهده طی </w:t>
      </w:r>
      <w:r w:rsidR="00D218B2" w:rsidRPr="00361466">
        <w:rPr>
          <w:rFonts w:ascii="Times New Roman" w:hAnsi="Times New Roman" w:cs="B Nazanin" w:hint="cs"/>
          <w:sz w:val="25"/>
          <w:szCs w:val="25"/>
          <w:rtl/>
        </w:rPr>
        <w:t>سال</w:t>
      </w:r>
      <w:r w:rsidR="00D218B2" w:rsidRPr="00361466">
        <w:rPr>
          <w:rFonts w:ascii="Times New Roman" w:hAnsi="Times New Roman" w:cs="B Nazanin"/>
          <w:sz w:val="25"/>
          <w:szCs w:val="25"/>
          <w:rtl/>
        </w:rPr>
        <w:softHyphen/>
      </w:r>
      <w:r w:rsidR="00D218B2" w:rsidRPr="00361466">
        <w:rPr>
          <w:rFonts w:ascii="Times New Roman" w:hAnsi="Times New Roman" w:cs="B Nazanin" w:hint="cs"/>
          <w:sz w:val="25"/>
          <w:szCs w:val="25"/>
          <w:rtl/>
        </w:rPr>
        <w:t xml:space="preserve">های 2002 تا 2009 نتیجه گرفتند </w:t>
      </w:r>
      <w:r w:rsidR="007641B8" w:rsidRPr="00361466">
        <w:rPr>
          <w:rFonts w:ascii="Times New Roman" w:hAnsi="Times New Roman" w:cs="B Nazanin" w:hint="cs"/>
          <w:sz w:val="25"/>
          <w:szCs w:val="25"/>
          <w:rtl/>
        </w:rPr>
        <w:t>که مالکیت نهادی باعث افزایش</w:t>
      </w:r>
      <w:r w:rsidR="007641B8" w:rsidRPr="00361466">
        <w:rPr>
          <w:rFonts w:ascii="Times New Roman" w:hAnsi="Times New Roman" w:cs="B Nazanin"/>
          <w:sz w:val="25"/>
          <w:szCs w:val="25"/>
          <w:rtl/>
        </w:rPr>
        <w:t xml:space="preserve"> </w:t>
      </w:r>
      <w:r w:rsidR="007641B8" w:rsidRPr="00361466">
        <w:rPr>
          <w:rFonts w:ascii="Times New Roman" w:hAnsi="Times New Roman" w:cs="B Nazanin" w:hint="cs"/>
          <w:sz w:val="25"/>
          <w:szCs w:val="25"/>
          <w:rtl/>
        </w:rPr>
        <w:t xml:space="preserve">ریسک </w:t>
      </w:r>
      <w:r w:rsidR="007641B8" w:rsidRPr="00361466">
        <w:rPr>
          <w:rFonts w:ascii="Times New Roman" w:hAnsi="Times New Roman" w:cs="B Nazanin"/>
          <w:sz w:val="25"/>
          <w:szCs w:val="25"/>
          <w:rtl/>
        </w:rPr>
        <w:t>سقوط قیمت سهام</w:t>
      </w:r>
      <w:r w:rsidR="007641B8" w:rsidRPr="00361466">
        <w:rPr>
          <w:rFonts w:ascii="Times New Roman" w:hAnsi="Times New Roman" w:cs="B Nazanin" w:hint="cs"/>
          <w:sz w:val="25"/>
          <w:szCs w:val="25"/>
          <w:rtl/>
        </w:rPr>
        <w:t xml:space="preserve"> شرکت می</w:t>
      </w:r>
      <w:r w:rsidR="007641B8" w:rsidRPr="00361466">
        <w:rPr>
          <w:rFonts w:ascii="Times New Roman" w:hAnsi="Times New Roman" w:cs="B Nazanin"/>
          <w:sz w:val="25"/>
          <w:szCs w:val="25"/>
          <w:rtl/>
        </w:rPr>
        <w:softHyphen/>
      </w:r>
      <w:r w:rsidR="007641B8" w:rsidRPr="00361466">
        <w:rPr>
          <w:rFonts w:ascii="Times New Roman" w:hAnsi="Times New Roman" w:cs="B Nazanin" w:hint="cs"/>
          <w:sz w:val="25"/>
          <w:szCs w:val="25"/>
          <w:rtl/>
        </w:rPr>
        <w:t>شود.</w:t>
      </w:r>
    </w:p>
    <w:p w14:paraId="77B6C4DD" w14:textId="34A5AE0D" w:rsidR="005D1A1B" w:rsidRPr="00361466" w:rsidRDefault="00A031D5"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پتیا</w:t>
      </w:r>
      <w:r w:rsidR="005D1A1B" w:rsidRPr="00361466">
        <w:rPr>
          <w:rFonts w:ascii="Times New Roman" w:hAnsi="Times New Roman" w:cs="B Nazanin" w:hint="cs"/>
          <w:sz w:val="25"/>
          <w:szCs w:val="25"/>
          <w:vertAlign w:val="superscript"/>
          <w:rtl/>
        </w:rPr>
        <w:t>16</w:t>
      </w:r>
      <w:r w:rsidR="005D1A1B" w:rsidRPr="00361466">
        <w:rPr>
          <w:rFonts w:ascii="Times New Roman" w:hAnsi="Times New Roman" w:cs="B Nazanin"/>
          <w:sz w:val="25"/>
          <w:szCs w:val="25"/>
          <w:rtl/>
        </w:rPr>
        <w:t xml:space="preserve"> (2015) در پژوهشی به بررسی ارتباط بین سررسید بدهی و اجتناب مالیاتی پرداخت.</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نتایج تحقیق وی نشان داد</w:t>
      </w:r>
      <w:r w:rsidR="009C78E7"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یی</w:t>
      </w:r>
      <w:r w:rsidR="005D1A1B" w:rsidRPr="00361466">
        <w:rPr>
          <w:rFonts w:ascii="Times New Roman" w:hAnsi="Times New Roman" w:cs="B Nazanin"/>
          <w:sz w:val="25"/>
          <w:szCs w:val="25"/>
          <w:rtl/>
        </w:rPr>
        <w:t xml:space="preserve"> که فعالیت</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اجتناب مالیاتی به کار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برند</w:t>
      </w:r>
      <w:r w:rsidR="005D1A1B" w:rsidRPr="00361466">
        <w:rPr>
          <w:rFonts w:ascii="Times New Roman" w:hAnsi="Times New Roman" w:cs="B Nazanin"/>
          <w:sz w:val="25"/>
          <w:szCs w:val="25"/>
          <w:rtl/>
        </w:rPr>
        <w:t xml:space="preserve">، تمایل بیشتری به استفاده از بدهی با سررسید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دارند. </w:t>
      </w:r>
      <w:r w:rsidR="003107A1" w:rsidRPr="00361466">
        <w:rPr>
          <w:rFonts w:ascii="Times New Roman" w:hAnsi="Times New Roman" w:cs="B Nazanin"/>
          <w:sz w:val="25"/>
          <w:szCs w:val="25"/>
          <w:rtl/>
        </w:rPr>
        <w:t>اخ</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راً</w:t>
      </w:r>
      <w:r w:rsidR="005D1A1B" w:rsidRPr="00361466">
        <w:rPr>
          <w:rFonts w:ascii="Times New Roman" w:hAnsi="Times New Roman" w:cs="B Nazanin"/>
          <w:sz w:val="25"/>
          <w:szCs w:val="25"/>
          <w:rtl/>
        </w:rPr>
        <w:t>، بونکیم و همکاران</w:t>
      </w:r>
      <w:r w:rsidR="005D1A1B" w:rsidRPr="00361466">
        <w:rPr>
          <w:rFonts w:ascii="Times New Roman" w:hAnsi="Times New Roman" w:cs="B Nazanin" w:hint="cs"/>
          <w:sz w:val="25"/>
          <w:szCs w:val="25"/>
          <w:vertAlign w:val="superscript"/>
          <w:rtl/>
        </w:rPr>
        <w:t>17</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(2016) در تحقیقی به 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قابلیت مقایسه </w:t>
      </w:r>
      <w:r w:rsidR="003107A1" w:rsidRPr="00361466">
        <w:rPr>
          <w:rFonts w:ascii="Times New Roman" w:hAnsi="Times New Roman" w:cs="B Nazanin"/>
          <w:sz w:val="25"/>
          <w:szCs w:val="25"/>
          <w:rtl/>
        </w:rPr>
        <w:t>صورت‌ها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مالی بر خطر سقوط قیمت سهام پرداختند. نتایج تحقیقات </w:t>
      </w:r>
      <w:r w:rsidR="003107A1" w:rsidRPr="00361466">
        <w:rPr>
          <w:rFonts w:ascii="Times New Roman" w:hAnsi="Times New Roman" w:cs="B Nazanin"/>
          <w:sz w:val="25"/>
          <w:szCs w:val="25"/>
          <w:rtl/>
        </w:rPr>
        <w:t>آن‌ها</w:t>
      </w:r>
      <w:r w:rsidR="005D1A1B" w:rsidRPr="00361466">
        <w:rPr>
          <w:rFonts w:ascii="Times New Roman" w:hAnsi="Times New Roman" w:cs="B Nazanin"/>
          <w:sz w:val="25"/>
          <w:szCs w:val="25"/>
          <w:rtl/>
        </w:rPr>
        <w:t xml:space="preserve"> حاکی </w:t>
      </w:r>
      <w:r w:rsidR="009C78E7" w:rsidRPr="00361466">
        <w:rPr>
          <w:rFonts w:ascii="Times New Roman" w:hAnsi="Times New Roman" w:cs="B Nazanin" w:hint="cs"/>
          <w:sz w:val="25"/>
          <w:szCs w:val="25"/>
          <w:rtl/>
        </w:rPr>
        <w:t xml:space="preserve">است </w:t>
      </w:r>
      <w:r w:rsidR="005D1A1B" w:rsidRPr="00361466">
        <w:rPr>
          <w:rFonts w:ascii="Times New Roman" w:hAnsi="Times New Roman" w:cs="B Nazanin"/>
          <w:sz w:val="25"/>
          <w:szCs w:val="25"/>
          <w:rtl/>
        </w:rPr>
        <w:t xml:space="preserve">قابلیت مقایسه بیشتر </w:t>
      </w:r>
      <w:r w:rsidR="003107A1" w:rsidRPr="00361466">
        <w:rPr>
          <w:rFonts w:ascii="Times New Roman" w:hAnsi="Times New Roman" w:cs="B Nazanin"/>
          <w:sz w:val="25"/>
          <w:szCs w:val="25"/>
          <w:rtl/>
        </w:rPr>
        <w:t>صورت‌ها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مالی موجب کاهش خطر سقوط قیمت سهام </w:t>
      </w:r>
      <w:r w:rsidR="009C78E7" w:rsidRPr="00361466">
        <w:rPr>
          <w:rFonts w:ascii="Times New Roman" w:hAnsi="Times New Roman" w:cs="B Nazanin" w:hint="cs"/>
          <w:sz w:val="25"/>
          <w:szCs w:val="25"/>
          <w:rtl/>
        </w:rPr>
        <w:t>می‌شود؛</w:t>
      </w:r>
      <w:r w:rsidR="005D1A1B" w:rsidRPr="00361466">
        <w:rPr>
          <w:rFonts w:ascii="Times New Roman" w:hAnsi="Times New Roman" w:cs="B Nazanin"/>
          <w:sz w:val="25"/>
          <w:szCs w:val="25"/>
          <w:rtl/>
        </w:rPr>
        <w:t xml:space="preserve"> همچنین قابلیت مقایسه </w:t>
      </w:r>
      <w:r w:rsidR="003107A1" w:rsidRPr="00361466">
        <w:rPr>
          <w:rFonts w:ascii="Times New Roman" w:hAnsi="Times New Roman" w:cs="B Nazanin"/>
          <w:sz w:val="25"/>
          <w:szCs w:val="25"/>
          <w:rtl/>
        </w:rPr>
        <w:t>صورت‌ها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مالی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تواند</w:t>
      </w:r>
      <w:r w:rsidR="005D1A1B" w:rsidRPr="00361466">
        <w:rPr>
          <w:rFonts w:ascii="Times New Roman" w:hAnsi="Times New Roman" w:cs="B Nazanin"/>
          <w:sz w:val="25"/>
          <w:szCs w:val="25"/>
          <w:rtl/>
        </w:rPr>
        <w:t xml:space="preserve"> عدم تقارن اطلاعات بازار را کاهش داده و واکنش بازار نسبت به خبر بد را تا حدودی کاهش دهد.</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دانگ و همکاران (201</w:t>
      </w:r>
      <w:r w:rsidR="007C2877" w:rsidRPr="00361466">
        <w:rPr>
          <w:rFonts w:ascii="Times New Roman" w:hAnsi="Times New Roman" w:cs="B Nazanin" w:hint="cs"/>
          <w:sz w:val="25"/>
          <w:szCs w:val="25"/>
          <w:rtl/>
        </w:rPr>
        <w:t>8</w:t>
      </w:r>
      <w:r w:rsidR="005D1A1B" w:rsidRPr="00361466">
        <w:rPr>
          <w:rFonts w:ascii="Times New Roman" w:hAnsi="Times New Roman" w:cs="B Nazanin"/>
          <w:sz w:val="25"/>
          <w:szCs w:val="25"/>
          <w:rtl/>
        </w:rPr>
        <w:t xml:space="preserve">) </w:t>
      </w:r>
      <w:r w:rsidR="00041845" w:rsidRPr="00361466">
        <w:rPr>
          <w:rFonts w:ascii="Times New Roman" w:hAnsi="Times New Roman" w:cs="B Nazanin" w:hint="cs"/>
          <w:sz w:val="25"/>
          <w:szCs w:val="25"/>
          <w:rtl/>
        </w:rPr>
        <w:t>با استفاده از داده</w:t>
      </w:r>
      <w:r w:rsidR="00041845" w:rsidRPr="00361466">
        <w:rPr>
          <w:rFonts w:ascii="Times New Roman" w:hAnsi="Times New Roman" w:cs="B Nazanin"/>
          <w:sz w:val="25"/>
          <w:szCs w:val="25"/>
          <w:rtl/>
        </w:rPr>
        <w:softHyphen/>
      </w:r>
      <w:r w:rsidR="00041845" w:rsidRPr="00361466">
        <w:rPr>
          <w:rFonts w:ascii="Times New Roman" w:hAnsi="Times New Roman" w:cs="B Nazanin" w:hint="cs"/>
          <w:sz w:val="25"/>
          <w:szCs w:val="25"/>
          <w:rtl/>
        </w:rPr>
        <w:t>های مربوط به 7712 شرکت امریکایی (53052 سال- شرکت) طی سال</w:t>
      </w:r>
      <w:r w:rsidR="00041845" w:rsidRPr="00361466">
        <w:rPr>
          <w:rFonts w:ascii="Times New Roman" w:hAnsi="Times New Roman" w:cs="B Nazanin"/>
          <w:sz w:val="25"/>
          <w:szCs w:val="25"/>
          <w:rtl/>
        </w:rPr>
        <w:softHyphen/>
      </w:r>
      <w:r w:rsidR="00041845" w:rsidRPr="00361466">
        <w:rPr>
          <w:rFonts w:ascii="Times New Roman" w:hAnsi="Times New Roman" w:cs="B Nazanin" w:hint="cs"/>
          <w:sz w:val="25"/>
          <w:szCs w:val="25"/>
          <w:rtl/>
        </w:rPr>
        <w:t xml:space="preserve">های 1989 تا 2014 </w:t>
      </w:r>
      <w:r w:rsidR="00041845" w:rsidRPr="00361466">
        <w:rPr>
          <w:rFonts w:ascii="Times New Roman" w:hAnsi="Times New Roman" w:cs="B Nazanin"/>
          <w:sz w:val="25"/>
          <w:szCs w:val="25"/>
          <w:rtl/>
        </w:rPr>
        <w:t>تاثیر بدهی‌های کوتاه</w:t>
      </w:r>
      <w:r w:rsidR="00041845" w:rsidRPr="00361466">
        <w:rPr>
          <w:rFonts w:ascii="Times New Roman" w:hAnsi="Times New Roman" w:cs="B Nazanin"/>
          <w:sz w:val="25"/>
          <w:szCs w:val="25"/>
          <w:rtl/>
        </w:rPr>
        <w:softHyphen/>
        <w:t>مدت</w:t>
      </w:r>
      <w:r w:rsidR="00041845" w:rsidRPr="00361466">
        <w:rPr>
          <w:rFonts w:ascii="Times New Roman" w:hAnsi="Times New Roman" w:cs="B Nazanin" w:hint="cs"/>
          <w:sz w:val="25"/>
          <w:szCs w:val="25"/>
          <w:rtl/>
        </w:rPr>
        <w:t xml:space="preserve"> را </w:t>
      </w:r>
      <w:r w:rsidR="00041845" w:rsidRPr="00361466">
        <w:rPr>
          <w:rFonts w:ascii="Times New Roman" w:hAnsi="Times New Roman" w:cs="B Nazanin"/>
          <w:sz w:val="25"/>
          <w:szCs w:val="25"/>
          <w:rtl/>
        </w:rPr>
        <w:t xml:space="preserve">بر </w:t>
      </w:r>
      <w:r w:rsidR="00041845" w:rsidRPr="00361466">
        <w:rPr>
          <w:rFonts w:ascii="Times New Roman" w:hAnsi="Times New Roman" w:cs="B Nazanin" w:hint="cs"/>
          <w:sz w:val="25"/>
          <w:szCs w:val="25"/>
          <w:rtl/>
        </w:rPr>
        <w:t>ریسک</w:t>
      </w:r>
      <w:r w:rsidR="00041845" w:rsidRPr="00361466">
        <w:rPr>
          <w:rFonts w:ascii="Times New Roman" w:hAnsi="Times New Roman" w:cs="B Nazanin"/>
          <w:sz w:val="25"/>
          <w:szCs w:val="25"/>
          <w:rtl/>
        </w:rPr>
        <w:t xml:space="preserve"> سقوط قیمت سهام</w:t>
      </w:r>
      <w:r w:rsidR="00041845" w:rsidRPr="00361466">
        <w:rPr>
          <w:rFonts w:ascii="Times New Roman" w:hAnsi="Times New Roman" w:cs="B Nazanin" w:hint="cs"/>
          <w:sz w:val="25"/>
          <w:szCs w:val="25"/>
          <w:rtl/>
        </w:rPr>
        <w:t xml:space="preserve"> را مورد بررسی قرار دادند</w:t>
      </w:r>
      <w:r w:rsidR="00041845" w:rsidRPr="00361466">
        <w:rPr>
          <w:rFonts w:ascii="Times New Roman" w:hAnsi="Times New Roman" w:cs="B Nazanin"/>
          <w:sz w:val="25"/>
          <w:szCs w:val="25"/>
          <w:rtl/>
        </w:rPr>
        <w:t xml:space="preserve">. </w:t>
      </w:r>
      <w:r w:rsidR="00041845" w:rsidRPr="00361466">
        <w:rPr>
          <w:rFonts w:ascii="Times New Roman" w:hAnsi="Times New Roman" w:cs="B Nazanin" w:hint="cs"/>
          <w:sz w:val="25"/>
          <w:szCs w:val="25"/>
          <w:rtl/>
        </w:rPr>
        <w:t>آن</w:t>
      </w:r>
      <w:r w:rsidR="007C2877" w:rsidRPr="00361466">
        <w:rPr>
          <w:rFonts w:ascii="Times New Roman" w:hAnsi="Times New Roman" w:cs="B Nazanin"/>
          <w:sz w:val="25"/>
          <w:szCs w:val="25"/>
          <w:rtl/>
        </w:rPr>
        <w:softHyphen/>
      </w:r>
      <w:r w:rsidR="00041845" w:rsidRPr="00361466">
        <w:rPr>
          <w:rFonts w:ascii="Times New Roman" w:hAnsi="Times New Roman" w:cs="B Nazanin" w:hint="cs"/>
          <w:sz w:val="25"/>
          <w:szCs w:val="25"/>
          <w:rtl/>
        </w:rPr>
        <w:t>ها نتیجه گرفتند که بین</w:t>
      </w:r>
      <w:r w:rsidR="00041845" w:rsidRPr="00361466">
        <w:rPr>
          <w:rFonts w:ascii="Times New Roman" w:hAnsi="Times New Roman" w:cs="B Nazanin"/>
          <w:sz w:val="25"/>
          <w:szCs w:val="25"/>
          <w:rtl/>
        </w:rPr>
        <w:t xml:space="preserve"> </w:t>
      </w:r>
      <w:r w:rsidR="00041845" w:rsidRPr="00361466">
        <w:rPr>
          <w:rFonts w:ascii="Times New Roman" w:hAnsi="Times New Roman" w:cs="B Nazanin" w:hint="cs"/>
          <w:sz w:val="25"/>
          <w:szCs w:val="25"/>
          <w:rtl/>
        </w:rPr>
        <w:t>نسبت</w:t>
      </w:r>
      <w:r w:rsidR="00041845" w:rsidRPr="00361466">
        <w:rPr>
          <w:rFonts w:ascii="Times New Roman" w:hAnsi="Times New Roman" w:cs="B Nazanin"/>
          <w:sz w:val="25"/>
          <w:szCs w:val="25"/>
          <w:rtl/>
        </w:rPr>
        <w:t xml:space="preserve"> بدهی‌های کوتاه</w:t>
      </w:r>
      <w:r w:rsidR="00041845" w:rsidRPr="00361466">
        <w:rPr>
          <w:rFonts w:ascii="Times New Roman" w:hAnsi="Times New Roman" w:cs="B Nazanin"/>
          <w:sz w:val="25"/>
          <w:szCs w:val="25"/>
          <w:rtl/>
        </w:rPr>
        <w:softHyphen/>
        <w:t xml:space="preserve">مدت </w:t>
      </w:r>
      <w:r w:rsidR="00041845" w:rsidRPr="00361466">
        <w:rPr>
          <w:rFonts w:ascii="Times New Roman" w:hAnsi="Times New Roman" w:cs="B Nazanin" w:hint="cs"/>
          <w:sz w:val="25"/>
          <w:szCs w:val="25"/>
          <w:rtl/>
        </w:rPr>
        <w:t xml:space="preserve">و ریسک سقوط قسمت سهام رابطه منفی وجود دارد و این رابطه در بین </w:t>
      </w:r>
      <w:r w:rsidR="00041845" w:rsidRPr="00361466">
        <w:rPr>
          <w:rFonts w:ascii="Times New Roman" w:hAnsi="Times New Roman" w:cs="B Nazanin"/>
          <w:sz w:val="25"/>
          <w:szCs w:val="25"/>
          <w:rtl/>
        </w:rPr>
        <w:t>شرکت</w:t>
      </w:r>
      <w:r w:rsidR="00041845" w:rsidRPr="00361466">
        <w:rPr>
          <w:rFonts w:ascii="Times New Roman" w:hAnsi="Times New Roman" w:cs="B Nazanin"/>
          <w:sz w:val="25"/>
          <w:szCs w:val="25"/>
          <w:rtl/>
        </w:rPr>
        <w:softHyphen/>
        <w:t xml:space="preserve">های با </w:t>
      </w:r>
      <w:r w:rsidR="00041845" w:rsidRPr="00361466">
        <w:rPr>
          <w:rFonts w:ascii="Times New Roman" w:hAnsi="Times New Roman" w:cs="B Nazanin" w:hint="cs"/>
          <w:sz w:val="25"/>
          <w:szCs w:val="25"/>
          <w:rtl/>
        </w:rPr>
        <w:t>مالکیت نهادی کمتر،</w:t>
      </w:r>
      <w:r w:rsidR="00041845" w:rsidRPr="00361466">
        <w:rPr>
          <w:rFonts w:ascii="Times New Roman" w:hAnsi="Times New Roman" w:cs="B Nazanin"/>
          <w:sz w:val="25"/>
          <w:szCs w:val="25"/>
          <w:rtl/>
        </w:rPr>
        <w:t xml:space="preserve"> برجسته</w:t>
      </w:r>
      <w:r w:rsidR="00041845" w:rsidRPr="00361466">
        <w:rPr>
          <w:rFonts w:ascii="Times New Roman" w:hAnsi="Times New Roman" w:cs="B Nazanin"/>
          <w:sz w:val="25"/>
          <w:szCs w:val="25"/>
          <w:rtl/>
        </w:rPr>
        <w:softHyphen/>
        <w:t>تر است</w:t>
      </w:r>
      <w:r w:rsidR="005D1A1B" w:rsidRPr="00361466">
        <w:rPr>
          <w:rFonts w:ascii="Times New Roman" w:hAnsi="Times New Roman" w:cs="B Nazanin"/>
          <w:sz w:val="25"/>
          <w:szCs w:val="25"/>
          <w:rtl/>
        </w:rPr>
        <w:t>. در سال (2018) علی و همکاران</w:t>
      </w:r>
      <w:r w:rsidR="005D1A1B" w:rsidRPr="00361466">
        <w:rPr>
          <w:rFonts w:ascii="Times New Roman" w:hAnsi="Times New Roman" w:cs="B Nazanin" w:hint="cs"/>
          <w:sz w:val="25"/>
          <w:szCs w:val="25"/>
          <w:vertAlign w:val="superscript"/>
          <w:rtl/>
        </w:rPr>
        <w:t>18</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به 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حاکمیت شرکتی بر ریسک سقوط قیمت سهام با در نظر گرفتن </w:t>
      </w:r>
      <w:r w:rsidR="009C78E7" w:rsidRPr="00361466">
        <w:rPr>
          <w:rFonts w:ascii="Times New Roman" w:hAnsi="Times New Roman" w:cs="B Nazanin"/>
          <w:sz w:val="25"/>
          <w:szCs w:val="25"/>
          <w:rtl/>
        </w:rPr>
        <w:t>نقد</w:t>
      </w:r>
      <w:r w:rsidR="005D1A1B" w:rsidRPr="00361466">
        <w:rPr>
          <w:rFonts w:ascii="Times New Roman" w:hAnsi="Times New Roman" w:cs="B Nazanin"/>
          <w:sz w:val="25"/>
          <w:szCs w:val="25"/>
          <w:rtl/>
        </w:rPr>
        <w:t xml:space="preserve">شوندگی سهام و </w:t>
      </w:r>
      <w:r w:rsidR="003107A1" w:rsidRPr="00361466">
        <w:rPr>
          <w:rFonts w:ascii="Times New Roman" w:hAnsi="Times New Roman" w:cs="B Nazanin"/>
          <w:sz w:val="25"/>
          <w:szCs w:val="25"/>
          <w:rtl/>
        </w:rPr>
        <w:t>فرصت‌ها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رشد </w:t>
      </w:r>
      <w:r w:rsidR="003107A1" w:rsidRPr="00361466">
        <w:rPr>
          <w:rFonts w:ascii="Times New Roman" w:hAnsi="Times New Roman" w:cs="B Nazanin"/>
          <w:sz w:val="25"/>
          <w:szCs w:val="25"/>
          <w:rtl/>
        </w:rPr>
        <w:t>به‌عنوان</w:t>
      </w:r>
      <w:r w:rsidR="005D1A1B" w:rsidRPr="00361466">
        <w:rPr>
          <w:rFonts w:ascii="Times New Roman" w:hAnsi="Times New Roman" w:cs="B Nazanin"/>
          <w:sz w:val="25"/>
          <w:szCs w:val="25"/>
          <w:rtl/>
        </w:rPr>
        <w:t xml:space="preserve"> متغیر </w:t>
      </w:r>
      <w:r w:rsidR="003107A1" w:rsidRPr="00361466">
        <w:rPr>
          <w:rFonts w:ascii="Times New Roman" w:hAnsi="Times New Roman" w:cs="B Nazanin"/>
          <w:sz w:val="25"/>
          <w:szCs w:val="25"/>
          <w:rtl/>
        </w:rPr>
        <w:t>تعد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ل‌گر</w:t>
      </w:r>
      <w:r w:rsidR="005D1A1B" w:rsidRPr="00361466">
        <w:rPr>
          <w:rFonts w:ascii="Times New Roman" w:hAnsi="Times New Roman" w:cs="B Nazanin"/>
          <w:sz w:val="25"/>
          <w:szCs w:val="25"/>
          <w:rtl/>
        </w:rPr>
        <w:t xml:space="preserve"> پرداختند. نتایج تحقیقات </w:t>
      </w:r>
      <w:r w:rsidR="003107A1" w:rsidRPr="00361466">
        <w:rPr>
          <w:rFonts w:ascii="Times New Roman" w:hAnsi="Times New Roman" w:cs="B Nazanin"/>
          <w:sz w:val="25"/>
          <w:szCs w:val="25"/>
          <w:rtl/>
        </w:rPr>
        <w:t>آن‌ها</w:t>
      </w:r>
      <w:r w:rsidR="005D1A1B" w:rsidRPr="00361466">
        <w:rPr>
          <w:rFonts w:ascii="Times New Roman" w:hAnsi="Times New Roman" w:cs="B Nazanin"/>
          <w:sz w:val="25"/>
          <w:szCs w:val="25"/>
          <w:rtl/>
        </w:rPr>
        <w:t xml:space="preserve">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با حاکمیت شرکتی بهتر دارای ریسک سقوط قیمت سهام کمتری هستند و این رابطه </w:t>
      </w:r>
      <w:r w:rsidR="003107A1" w:rsidRPr="00361466">
        <w:rPr>
          <w:rFonts w:ascii="Times New Roman" w:hAnsi="Times New Roman" w:cs="B Nazanin"/>
          <w:sz w:val="25"/>
          <w:szCs w:val="25"/>
          <w:rtl/>
        </w:rPr>
        <w:t>به‌وس</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له</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فرصت‌ها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رشد و نقد شوندگی سهام تقویت </w:t>
      </w:r>
      <w:r w:rsidR="009C78E7" w:rsidRPr="00361466">
        <w:rPr>
          <w:rFonts w:ascii="Times New Roman" w:hAnsi="Times New Roman" w:cs="B Nazanin" w:hint="cs"/>
          <w:sz w:val="25"/>
          <w:szCs w:val="25"/>
          <w:rtl/>
        </w:rPr>
        <w:t>می‌شود</w:t>
      </w:r>
      <w:r w:rsidR="005D1A1B" w:rsidRPr="00361466">
        <w:rPr>
          <w:rFonts w:ascii="Times New Roman" w:hAnsi="Times New Roman" w:cs="B Nazanin"/>
          <w:sz w:val="25"/>
          <w:szCs w:val="25"/>
          <w:rtl/>
        </w:rPr>
        <w:t>.</w:t>
      </w:r>
    </w:p>
    <w:p w14:paraId="39AB5AE1" w14:textId="61AB5190" w:rsidR="005D1A1B" w:rsidRPr="00361466" w:rsidRDefault="00A031D5"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در داخل</w:t>
      </w:r>
      <w:r w:rsidR="005D1A1B"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دیانتی و همکاران (1391) </w:t>
      </w:r>
      <w:r w:rsidR="005B570E" w:rsidRPr="00361466">
        <w:rPr>
          <w:rFonts w:ascii="Times New Roman" w:hAnsi="Times New Roman" w:cs="B Nazanin" w:hint="cs"/>
          <w:sz w:val="25"/>
          <w:szCs w:val="25"/>
          <w:rtl/>
          <w:lang w:bidi="fa-IR"/>
        </w:rPr>
        <w:t>با استفاده از داده</w:t>
      </w:r>
      <w:r w:rsidR="005B570E" w:rsidRPr="00361466">
        <w:rPr>
          <w:rFonts w:ascii="Times New Roman" w:hAnsi="Times New Roman" w:cs="B Nazanin"/>
          <w:sz w:val="25"/>
          <w:szCs w:val="25"/>
          <w:rtl/>
          <w:lang w:bidi="fa-IR"/>
        </w:rPr>
        <w:softHyphen/>
      </w:r>
      <w:r w:rsidR="005B570E" w:rsidRPr="00361466">
        <w:rPr>
          <w:rFonts w:ascii="Times New Roman" w:hAnsi="Times New Roman" w:cs="B Nazanin" w:hint="cs"/>
          <w:sz w:val="25"/>
          <w:szCs w:val="25"/>
          <w:rtl/>
          <w:lang w:bidi="fa-IR"/>
        </w:rPr>
        <w:t xml:space="preserve">های مربوط به 59 شرکت طی دوره زمانی 1387 تا 1390 </w:t>
      </w:r>
      <w:r w:rsidR="005B570E" w:rsidRPr="00361466">
        <w:rPr>
          <w:rFonts w:ascii="Times New Roman" w:hAnsi="Times New Roman" w:cs="B Nazanin"/>
          <w:sz w:val="25"/>
          <w:szCs w:val="25"/>
          <w:rtl/>
        </w:rPr>
        <w:t xml:space="preserve">تاثیر </w:t>
      </w:r>
      <w:r w:rsidR="005B570E" w:rsidRPr="00361466">
        <w:rPr>
          <w:rFonts w:ascii="Times New Roman" w:hAnsi="Times New Roman" w:cs="B Nazanin" w:hint="cs"/>
          <w:sz w:val="25"/>
          <w:szCs w:val="25"/>
          <w:rtl/>
        </w:rPr>
        <w:t>مدیریت سرمایه در گردش</w:t>
      </w:r>
      <w:r w:rsidR="005B570E" w:rsidRPr="00361466">
        <w:rPr>
          <w:rFonts w:ascii="Times New Roman" w:hAnsi="Times New Roman" w:cs="B Nazanin"/>
          <w:sz w:val="25"/>
          <w:szCs w:val="25"/>
          <w:rtl/>
        </w:rPr>
        <w:t xml:space="preserve"> را بر </w:t>
      </w:r>
      <w:r w:rsidR="005B570E" w:rsidRPr="00361466">
        <w:rPr>
          <w:rFonts w:ascii="Times New Roman" w:hAnsi="Times New Roman" w:cs="B Nazanin" w:hint="cs"/>
          <w:sz w:val="25"/>
          <w:szCs w:val="25"/>
          <w:rtl/>
        </w:rPr>
        <w:t>خطر</w:t>
      </w:r>
      <w:r w:rsidR="005B570E" w:rsidRPr="00361466">
        <w:rPr>
          <w:rFonts w:ascii="Times New Roman" w:hAnsi="Times New Roman" w:cs="B Nazanin"/>
          <w:sz w:val="25"/>
          <w:szCs w:val="25"/>
          <w:rtl/>
        </w:rPr>
        <w:t xml:space="preserve"> </w:t>
      </w:r>
      <w:r w:rsidR="005B570E" w:rsidRPr="00361466">
        <w:rPr>
          <w:rFonts w:ascii="Times New Roman" w:hAnsi="Times New Roman" w:cs="B Nazanin" w:hint="cs"/>
          <w:sz w:val="25"/>
          <w:szCs w:val="25"/>
          <w:rtl/>
        </w:rPr>
        <w:t>ریزش</w:t>
      </w:r>
      <w:r w:rsidR="005B570E" w:rsidRPr="00361466">
        <w:rPr>
          <w:rFonts w:ascii="Times New Roman" w:hAnsi="Times New Roman" w:cs="B Nazanin"/>
          <w:sz w:val="25"/>
          <w:szCs w:val="25"/>
          <w:rtl/>
        </w:rPr>
        <w:t xml:space="preserve"> ارزش سهام</w:t>
      </w:r>
      <w:r w:rsidR="005B570E" w:rsidRPr="00361466">
        <w:rPr>
          <w:rFonts w:ascii="Times New Roman" w:hAnsi="Times New Roman" w:cs="B Nazanin" w:hint="cs"/>
          <w:sz w:val="25"/>
          <w:szCs w:val="25"/>
          <w:rtl/>
        </w:rPr>
        <w:t xml:space="preserve"> را بررسی نمودند. نتایج پژوهش آنها نشان داد که با افزایش مدیریت سرمایه در گردش، ریسک سقوط قیمت سهام شرکت</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های بورسی کاهش می</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یابد</w:t>
      </w:r>
      <w:r w:rsidR="005D1A1B" w:rsidRPr="00361466">
        <w:rPr>
          <w:rFonts w:ascii="Times New Roman" w:hAnsi="Times New Roman" w:cs="B Nazanin"/>
          <w:sz w:val="25"/>
          <w:szCs w:val="25"/>
          <w:rtl/>
        </w:rPr>
        <w:t xml:space="preserve">. در پژوهشی دیگر، ودیعی نوقابی و رستمی (1393) </w:t>
      </w:r>
      <w:r w:rsidR="005B570E" w:rsidRPr="00361466">
        <w:rPr>
          <w:rFonts w:ascii="Times New Roman" w:hAnsi="Times New Roman" w:cs="B Nazanin" w:hint="cs"/>
          <w:sz w:val="25"/>
          <w:szCs w:val="25"/>
          <w:rtl/>
        </w:rPr>
        <w:t>با استفاده از داده</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های مربوط به 80 شرکت طی دوره 9 ساله 91-1383 به کمک مدل رگرسیون لجستیک و داده</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های تابلویی نتیجه گرفتند که درصد مالکیت نهادی باعث افزایش خطر سقوط آتی سهام می</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شود. آن</w:t>
      </w:r>
      <w:r w:rsidR="007C2877"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ها پس از تقسیم سهامداران نهادی به دو گروه فعال و غیرفعال، نتیجه گرفتند که مالکان نهادی فعال دارای تاثیر منفی معنادار و مالکان نهادی غیرفعال دارای تاثیر مثبت معنادار بر خطر سقوط قیمت سهام می</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باشند به گونه</w:t>
      </w:r>
      <w:r w:rsidR="005B570E" w:rsidRPr="00361466">
        <w:rPr>
          <w:rFonts w:ascii="Times New Roman" w:hAnsi="Times New Roman" w:cs="B Nazanin"/>
          <w:sz w:val="25"/>
          <w:szCs w:val="25"/>
          <w:rtl/>
        </w:rPr>
        <w:softHyphen/>
      </w:r>
      <w:r w:rsidR="005B570E" w:rsidRPr="00361466">
        <w:rPr>
          <w:rFonts w:ascii="Times New Roman" w:hAnsi="Times New Roman" w:cs="B Nazanin" w:hint="cs"/>
          <w:sz w:val="25"/>
          <w:szCs w:val="25"/>
          <w:rtl/>
        </w:rPr>
        <w:t>ای که تاثیر مالکان نهادی غیرفعال در مقایسه با مالکان نهادی فعال بیشتر است.</w:t>
      </w:r>
    </w:p>
    <w:p w14:paraId="366B9C7D" w14:textId="74E51441" w:rsidR="006277CD" w:rsidRPr="00361466" w:rsidRDefault="00A031D5"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 xml:space="preserve">احمدپور و همکاران (1393) </w:t>
      </w:r>
      <w:r w:rsidR="008D2C36" w:rsidRPr="00361466">
        <w:rPr>
          <w:rFonts w:ascii="Times New Roman" w:hAnsi="Times New Roman" w:cs="B Nazanin"/>
          <w:sz w:val="25"/>
          <w:szCs w:val="25"/>
          <w:rtl/>
        </w:rPr>
        <w:t>در پژوهش</w:t>
      </w:r>
      <w:r w:rsidR="008D2C36" w:rsidRPr="00361466">
        <w:rPr>
          <w:rFonts w:ascii="Times New Roman" w:hAnsi="Times New Roman" w:cs="B Nazanin" w:hint="cs"/>
          <w:sz w:val="25"/>
          <w:szCs w:val="25"/>
          <w:rtl/>
        </w:rPr>
        <w:t>ی با استفاده از اطلاعات مالی مربوط به 89 شرکت برای دوره زمانی 7 سال 92-1386</w:t>
      </w:r>
      <w:r w:rsidR="008D2C36" w:rsidRPr="00361466">
        <w:rPr>
          <w:rFonts w:ascii="Times New Roman" w:hAnsi="Times New Roman" w:cs="B Nazanin"/>
          <w:sz w:val="25"/>
          <w:szCs w:val="25"/>
          <w:rtl/>
        </w:rPr>
        <w:t xml:space="preserve"> تاثیر ویژگی</w:t>
      </w:r>
      <w:r w:rsidR="008D2C36" w:rsidRPr="00361466">
        <w:rPr>
          <w:rFonts w:ascii="Times New Roman" w:hAnsi="Times New Roman" w:cs="B Nazanin"/>
          <w:sz w:val="25"/>
          <w:szCs w:val="25"/>
          <w:rtl/>
        </w:rPr>
        <w:softHyphen/>
        <w:t xml:space="preserve">های شرکت </w:t>
      </w:r>
      <w:r w:rsidR="008D2C36" w:rsidRPr="00361466">
        <w:rPr>
          <w:rFonts w:ascii="Times New Roman" w:hAnsi="Times New Roman" w:cs="B Nazanin" w:hint="cs"/>
          <w:sz w:val="25"/>
          <w:szCs w:val="25"/>
          <w:rtl/>
        </w:rPr>
        <w:t xml:space="preserve">را  بر </w:t>
      </w:r>
      <w:r w:rsidR="008D2C36" w:rsidRPr="00361466">
        <w:rPr>
          <w:rFonts w:ascii="Times New Roman" w:hAnsi="Times New Roman" w:cs="B Nazanin"/>
          <w:sz w:val="25"/>
          <w:szCs w:val="25"/>
          <w:rtl/>
        </w:rPr>
        <w:t xml:space="preserve">ریسک سقوط قیمت سهام </w:t>
      </w:r>
      <w:r w:rsidR="008D2C36" w:rsidRPr="00361466">
        <w:rPr>
          <w:rFonts w:ascii="Times New Roman" w:hAnsi="Times New Roman" w:cs="B Nazanin" w:hint="cs"/>
          <w:sz w:val="25"/>
          <w:szCs w:val="25"/>
          <w:rtl/>
        </w:rPr>
        <w:t>مورد بررسی قرار دادند. ن</w:t>
      </w:r>
      <w:r w:rsidR="008D2C36" w:rsidRPr="00361466">
        <w:rPr>
          <w:rFonts w:ascii="Times New Roman" w:hAnsi="Times New Roman" w:cs="B Nazanin"/>
          <w:sz w:val="25"/>
          <w:szCs w:val="25"/>
          <w:rtl/>
        </w:rPr>
        <w:t xml:space="preserve">تایج پژوهش </w:t>
      </w:r>
      <w:r w:rsidR="008D2C36" w:rsidRPr="00361466">
        <w:rPr>
          <w:rFonts w:ascii="Times New Roman" w:hAnsi="Times New Roman" w:cs="B Nazanin" w:hint="cs"/>
          <w:sz w:val="25"/>
          <w:szCs w:val="25"/>
          <w:rtl/>
        </w:rPr>
        <w:t>این پژوهش</w:t>
      </w:r>
      <w:r w:rsidR="007C2877"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گران نشان داد</w:t>
      </w:r>
      <w:r w:rsidR="008D2C36" w:rsidRPr="00361466">
        <w:rPr>
          <w:rFonts w:ascii="Times New Roman" w:hAnsi="Times New Roman" w:cs="B Nazanin"/>
          <w:sz w:val="25"/>
          <w:szCs w:val="25"/>
          <w:rtl/>
        </w:rPr>
        <w:t xml:space="preserve"> که متغیرهای</w:t>
      </w:r>
      <w:r w:rsidR="008D2C36" w:rsidRPr="00361466">
        <w:rPr>
          <w:rFonts w:ascii="Times New Roman" w:hAnsi="Times New Roman" w:cs="B Nazanin" w:hint="cs"/>
          <w:sz w:val="25"/>
          <w:szCs w:val="25"/>
          <w:rtl/>
        </w:rPr>
        <w:t xml:space="preserve"> ارزش بازار به ارزش دفتری سهام (</w:t>
      </w:r>
      <w:r w:rsidR="008D2C36" w:rsidRPr="00361466">
        <w:rPr>
          <w:rFonts w:ascii="Times New Roman" w:hAnsi="Times New Roman" w:cs="B Nazanin"/>
          <w:sz w:val="25"/>
          <w:szCs w:val="25"/>
        </w:rPr>
        <w:t>M/B</w:t>
      </w:r>
      <w:r w:rsidR="008D2C36" w:rsidRPr="00361466">
        <w:rPr>
          <w:rFonts w:ascii="Times New Roman" w:hAnsi="Times New Roman" w:cs="B Nazanin" w:hint="cs"/>
          <w:sz w:val="25"/>
          <w:szCs w:val="25"/>
          <w:rtl/>
        </w:rPr>
        <w:t xml:space="preserve">)، </w:t>
      </w:r>
      <w:r w:rsidR="008D2C36" w:rsidRPr="00361466">
        <w:rPr>
          <w:rFonts w:ascii="Times New Roman" w:hAnsi="Times New Roman" w:cs="B Nazanin"/>
          <w:sz w:val="25"/>
          <w:szCs w:val="25"/>
          <w:rtl/>
        </w:rPr>
        <w:t>بازده دارایی،</w:t>
      </w:r>
      <w:r w:rsidR="008D2C36" w:rsidRPr="00361466">
        <w:rPr>
          <w:rFonts w:ascii="Times New Roman" w:hAnsi="Times New Roman" w:cs="B Nazanin" w:hint="cs"/>
          <w:sz w:val="25"/>
          <w:szCs w:val="25"/>
          <w:rtl/>
        </w:rPr>
        <w:t xml:space="preserve"> نسبت </w:t>
      </w:r>
      <w:r w:rsidR="008D2C36" w:rsidRPr="00361466">
        <w:rPr>
          <w:rFonts w:ascii="Times New Roman" w:hAnsi="Times New Roman" w:cs="B Nazanin"/>
          <w:sz w:val="25"/>
          <w:szCs w:val="25"/>
        </w:rPr>
        <w:t>Q</w:t>
      </w:r>
      <w:r w:rsidR="008D2C36" w:rsidRPr="00361466">
        <w:rPr>
          <w:rFonts w:ascii="Times New Roman" w:hAnsi="Times New Roman" w:cs="B Nazanin" w:hint="cs"/>
          <w:sz w:val="25"/>
          <w:szCs w:val="25"/>
          <w:rtl/>
          <w:lang w:bidi="fa-IR"/>
        </w:rPr>
        <w:t>توبین،</w:t>
      </w:r>
      <w:r w:rsidR="008D2C36" w:rsidRPr="00361466">
        <w:rPr>
          <w:rFonts w:ascii="Times New Roman" w:hAnsi="Times New Roman" w:cs="B Nazanin"/>
          <w:sz w:val="25"/>
          <w:szCs w:val="25"/>
          <w:rtl/>
        </w:rPr>
        <w:t xml:space="preserve"> اندازه شرکت</w:t>
      </w:r>
      <w:r w:rsidR="008D2C36" w:rsidRPr="00361466">
        <w:rPr>
          <w:rFonts w:ascii="Times New Roman" w:hAnsi="Times New Roman" w:cs="B Nazanin" w:hint="cs"/>
          <w:sz w:val="25"/>
          <w:szCs w:val="25"/>
          <w:rtl/>
        </w:rPr>
        <w:t xml:space="preserve"> باعث</w:t>
      </w:r>
      <w:r w:rsidR="008D2C36" w:rsidRPr="00361466">
        <w:rPr>
          <w:rFonts w:ascii="Times New Roman" w:hAnsi="Times New Roman" w:cs="B Nazanin"/>
          <w:sz w:val="25"/>
          <w:szCs w:val="25"/>
          <w:rtl/>
        </w:rPr>
        <w:t xml:space="preserve"> </w:t>
      </w:r>
      <w:r w:rsidR="008D2C36" w:rsidRPr="00361466">
        <w:rPr>
          <w:rFonts w:ascii="Times New Roman" w:hAnsi="Times New Roman" w:cs="B Nazanin" w:hint="cs"/>
          <w:sz w:val="25"/>
          <w:szCs w:val="25"/>
          <w:rtl/>
        </w:rPr>
        <w:t>ریسک</w:t>
      </w:r>
      <w:r w:rsidR="008D2C36" w:rsidRPr="00361466">
        <w:rPr>
          <w:rFonts w:ascii="Times New Roman" w:hAnsi="Times New Roman" w:cs="B Nazanin"/>
          <w:sz w:val="25"/>
          <w:szCs w:val="25"/>
          <w:rtl/>
        </w:rPr>
        <w:t xml:space="preserve"> سقوط قیمت سهام</w:t>
      </w:r>
      <w:r w:rsidR="008D2C36" w:rsidRPr="00361466">
        <w:rPr>
          <w:rFonts w:ascii="Times New Roman" w:hAnsi="Times New Roman" w:cs="B Nazanin" w:hint="cs"/>
          <w:sz w:val="25"/>
          <w:szCs w:val="25"/>
          <w:rtl/>
        </w:rPr>
        <w:t xml:space="preserve"> را کاهش می</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دهند ولی بین دو متغیر اهرم مالی و  بازده حقوق صاحبان سرمایه با ریسک سقوط قیمت سهام رابطه معناداری یافت نشد.</w:t>
      </w:r>
      <w:r w:rsidR="008D2C36"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فروغی و ساکیانی (1395) </w:t>
      </w:r>
      <w:r w:rsidR="008D2C36" w:rsidRPr="00361466">
        <w:rPr>
          <w:rFonts w:ascii="Times New Roman" w:hAnsi="Times New Roman" w:cs="B Nazanin" w:hint="cs"/>
          <w:sz w:val="25"/>
          <w:szCs w:val="25"/>
          <w:rtl/>
        </w:rPr>
        <w:t>با استفاده از داده</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های مربوط به 102 شرکت طی دوره زمانی شش ساله 1388 تا 1393</w:t>
      </w:r>
      <w:r w:rsidR="008D2C36" w:rsidRPr="00361466">
        <w:rPr>
          <w:rFonts w:ascii="Times New Roman" w:hAnsi="Times New Roman" w:cs="B Nazanin"/>
          <w:sz w:val="25"/>
          <w:szCs w:val="25"/>
          <w:rtl/>
        </w:rPr>
        <w:t>به بررسی</w:t>
      </w:r>
      <w:r w:rsidR="008D2C36" w:rsidRPr="00361466">
        <w:rPr>
          <w:rFonts w:ascii="Times New Roman" w:hAnsi="Times New Roman" w:cs="B Nazanin" w:hint="cs"/>
          <w:sz w:val="25"/>
          <w:szCs w:val="25"/>
          <w:rtl/>
        </w:rPr>
        <w:t xml:space="preserve"> رابطه</w:t>
      </w:r>
      <w:r w:rsidR="008D2C36" w:rsidRPr="00361466">
        <w:rPr>
          <w:rFonts w:ascii="Times New Roman" w:hAnsi="Times New Roman" w:cs="B Nazanin"/>
          <w:sz w:val="25"/>
          <w:szCs w:val="25"/>
          <w:rtl/>
        </w:rPr>
        <w:t xml:space="preserve"> </w:t>
      </w:r>
      <w:r w:rsidR="008D2C36" w:rsidRPr="00361466">
        <w:rPr>
          <w:rFonts w:ascii="Times New Roman" w:hAnsi="Times New Roman" w:cs="B Nazanin" w:hint="cs"/>
          <w:sz w:val="25"/>
          <w:szCs w:val="25"/>
          <w:rtl/>
        </w:rPr>
        <w:t xml:space="preserve">بین </w:t>
      </w:r>
      <w:r w:rsidR="008D2C36" w:rsidRPr="00361466">
        <w:rPr>
          <w:rFonts w:ascii="Times New Roman" w:hAnsi="Times New Roman" w:cs="B Nazanin"/>
          <w:sz w:val="25"/>
          <w:szCs w:val="25"/>
          <w:rtl/>
        </w:rPr>
        <w:t xml:space="preserve">سررسید بدهی </w:t>
      </w:r>
      <w:r w:rsidR="008D2C36" w:rsidRPr="00361466">
        <w:rPr>
          <w:rFonts w:ascii="Times New Roman" w:hAnsi="Times New Roman" w:cs="B Nazanin" w:hint="cs"/>
          <w:sz w:val="25"/>
          <w:szCs w:val="25"/>
          <w:rtl/>
        </w:rPr>
        <w:t>و خطر</w:t>
      </w:r>
      <w:r w:rsidR="008D2C36" w:rsidRPr="00361466">
        <w:rPr>
          <w:rFonts w:ascii="Times New Roman" w:hAnsi="Times New Roman" w:cs="B Nazanin"/>
          <w:sz w:val="25"/>
          <w:szCs w:val="25"/>
          <w:rtl/>
        </w:rPr>
        <w:t xml:space="preserve">سقوط آتی قیمت سهام پرداختند. </w:t>
      </w:r>
      <w:r w:rsidR="008D2C36" w:rsidRPr="00361466">
        <w:rPr>
          <w:rFonts w:ascii="Times New Roman" w:hAnsi="Times New Roman" w:cs="B Nazanin" w:hint="cs"/>
          <w:sz w:val="25"/>
          <w:szCs w:val="25"/>
          <w:rtl/>
        </w:rPr>
        <w:t>یافته</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 xml:space="preserve">های </w:t>
      </w:r>
      <w:r w:rsidR="008D2C36" w:rsidRPr="00361466">
        <w:rPr>
          <w:rFonts w:ascii="Times New Roman" w:hAnsi="Times New Roman" w:cs="B Nazanin"/>
          <w:sz w:val="25"/>
          <w:szCs w:val="25"/>
          <w:rtl/>
        </w:rPr>
        <w:t xml:space="preserve">پژوهش </w:t>
      </w:r>
      <w:r w:rsidR="008D2C36" w:rsidRPr="00361466">
        <w:rPr>
          <w:rFonts w:ascii="Times New Roman" w:hAnsi="Times New Roman" w:cs="B Nazanin" w:hint="cs"/>
          <w:sz w:val="25"/>
          <w:szCs w:val="25"/>
          <w:rtl/>
        </w:rPr>
        <w:t>این دو محقق نشان داد</w:t>
      </w:r>
      <w:r w:rsidR="008D2C36" w:rsidRPr="00361466">
        <w:rPr>
          <w:rFonts w:ascii="Times New Roman" w:hAnsi="Times New Roman" w:cs="B Nazanin"/>
          <w:sz w:val="25"/>
          <w:szCs w:val="25"/>
          <w:rtl/>
        </w:rPr>
        <w:t xml:space="preserve"> که </w:t>
      </w:r>
      <w:r w:rsidR="008D2C36" w:rsidRPr="00361466">
        <w:rPr>
          <w:rFonts w:ascii="Times New Roman" w:hAnsi="Times New Roman" w:cs="B Nazanin" w:hint="cs"/>
          <w:sz w:val="25"/>
          <w:szCs w:val="25"/>
          <w:rtl/>
        </w:rPr>
        <w:t xml:space="preserve">با افزایش (کاهش) </w:t>
      </w:r>
      <w:r w:rsidR="008D2C36" w:rsidRPr="00361466">
        <w:rPr>
          <w:rFonts w:ascii="Times New Roman" w:hAnsi="Times New Roman" w:cs="B Nazanin"/>
          <w:sz w:val="25"/>
          <w:szCs w:val="25"/>
          <w:rtl/>
        </w:rPr>
        <w:t>سررسید بدهی</w:t>
      </w:r>
      <w:r w:rsidR="008D2C36" w:rsidRPr="00361466">
        <w:rPr>
          <w:rFonts w:ascii="Times New Roman" w:hAnsi="Times New Roman" w:cs="B Nazanin" w:hint="cs"/>
          <w:sz w:val="25"/>
          <w:szCs w:val="25"/>
          <w:rtl/>
        </w:rPr>
        <w:t xml:space="preserve">، میزان </w:t>
      </w:r>
      <w:r w:rsidR="008D2C36" w:rsidRPr="00361466">
        <w:rPr>
          <w:rFonts w:ascii="Times New Roman" w:hAnsi="Times New Roman" w:cs="B Nazanin"/>
          <w:sz w:val="25"/>
          <w:szCs w:val="25"/>
          <w:rtl/>
        </w:rPr>
        <w:t xml:space="preserve">ریسک سقوط آتی قیمت سهام تاثیر </w:t>
      </w:r>
      <w:r w:rsidR="008D2C36" w:rsidRPr="00361466">
        <w:rPr>
          <w:rFonts w:ascii="Times New Roman" w:hAnsi="Times New Roman" w:cs="B Nazanin" w:hint="cs"/>
          <w:sz w:val="25"/>
          <w:szCs w:val="25"/>
          <w:rtl/>
        </w:rPr>
        <w:t>کاهش (افزایش)</w:t>
      </w:r>
      <w:r w:rsidR="008D2C36" w:rsidRPr="00361466">
        <w:rPr>
          <w:rFonts w:ascii="Times New Roman" w:hAnsi="Times New Roman" w:cs="B Nazanin"/>
          <w:sz w:val="25"/>
          <w:szCs w:val="25"/>
          <w:rtl/>
        </w:rPr>
        <w:t xml:space="preserve"> </w:t>
      </w:r>
      <w:r w:rsidR="008D2C36" w:rsidRPr="00361466">
        <w:rPr>
          <w:rFonts w:ascii="Times New Roman" w:hAnsi="Times New Roman" w:cs="B Nazanin" w:hint="cs"/>
          <w:sz w:val="25"/>
          <w:szCs w:val="25"/>
          <w:rtl/>
        </w:rPr>
        <w:t>می</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یابد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اخ</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راً</w:t>
      </w:r>
      <w:r w:rsidR="005D1A1B" w:rsidRPr="00361466">
        <w:rPr>
          <w:rFonts w:ascii="Times New Roman" w:hAnsi="Times New Roman" w:cs="B Nazanin"/>
          <w:sz w:val="25"/>
          <w:szCs w:val="25"/>
          <w:rtl/>
        </w:rPr>
        <w:t xml:space="preserve">، احمدی و درسه (1395) </w:t>
      </w:r>
      <w:r w:rsidR="008D2C36" w:rsidRPr="00361466">
        <w:rPr>
          <w:rFonts w:ascii="Times New Roman" w:hAnsi="Times New Roman" w:cs="B Nazanin"/>
          <w:sz w:val="25"/>
          <w:szCs w:val="25"/>
          <w:rtl/>
        </w:rPr>
        <w:t>تاثیر معیار</w:t>
      </w:r>
      <w:r w:rsidR="008D2C36" w:rsidRPr="00361466">
        <w:rPr>
          <w:rFonts w:ascii="Times New Roman" w:hAnsi="Times New Roman" w:cs="B Nazanin"/>
          <w:sz w:val="25"/>
          <w:szCs w:val="25"/>
          <w:rtl/>
        </w:rPr>
        <w:softHyphen/>
        <w:t xml:space="preserve">های </w:t>
      </w:r>
      <w:r w:rsidR="008D2C36" w:rsidRPr="00361466">
        <w:rPr>
          <w:rFonts w:ascii="Times New Roman" w:hAnsi="Times New Roman" w:cs="B Nazanin" w:hint="cs"/>
          <w:sz w:val="25"/>
          <w:szCs w:val="25"/>
          <w:rtl/>
          <w:lang w:bidi="fa-IR"/>
        </w:rPr>
        <w:t>حاکمیت</w:t>
      </w:r>
      <w:r w:rsidR="008D2C36" w:rsidRPr="00361466">
        <w:rPr>
          <w:rFonts w:ascii="Times New Roman" w:hAnsi="Times New Roman" w:cs="B Nazanin"/>
          <w:sz w:val="25"/>
          <w:szCs w:val="25"/>
          <w:rtl/>
        </w:rPr>
        <w:t xml:space="preserve"> شرکتی را بر خطر سقوط آتی قیمت سهام مورد بررسی قرار داده</w:t>
      </w:r>
      <w:r w:rsidR="008D2C36" w:rsidRPr="00361466">
        <w:rPr>
          <w:rFonts w:ascii="Times New Roman" w:hAnsi="Times New Roman" w:cs="B Nazanin"/>
          <w:sz w:val="25"/>
          <w:szCs w:val="25"/>
          <w:rtl/>
        </w:rPr>
        <w:softHyphen/>
        <w:t xml:space="preserve">اند. نتایج </w:t>
      </w:r>
      <w:r w:rsidR="008D2C36" w:rsidRPr="00361466">
        <w:rPr>
          <w:rFonts w:ascii="Times New Roman" w:hAnsi="Times New Roman" w:cs="B Nazanin" w:hint="cs"/>
          <w:sz w:val="25"/>
          <w:szCs w:val="25"/>
          <w:rtl/>
        </w:rPr>
        <w:t>پژوهش بیانگر این بود که</w:t>
      </w:r>
      <w:r w:rsidR="008D2C36" w:rsidRPr="00361466">
        <w:rPr>
          <w:rFonts w:ascii="Times New Roman" w:hAnsi="Times New Roman" w:cs="B Nazanin"/>
          <w:sz w:val="25"/>
          <w:szCs w:val="25"/>
          <w:rtl/>
        </w:rPr>
        <w:t xml:space="preserve"> از میان معیارهای انتخابی برای </w:t>
      </w:r>
      <w:r w:rsidR="008D2C36" w:rsidRPr="00361466">
        <w:rPr>
          <w:rFonts w:ascii="Times New Roman" w:hAnsi="Times New Roman" w:cs="B Nazanin" w:hint="cs"/>
          <w:sz w:val="25"/>
          <w:szCs w:val="25"/>
          <w:rtl/>
        </w:rPr>
        <w:t xml:space="preserve">راهبری </w:t>
      </w:r>
      <w:r w:rsidR="008D2C36" w:rsidRPr="00361466">
        <w:rPr>
          <w:rFonts w:ascii="Times New Roman" w:hAnsi="Times New Roman" w:cs="B Nazanin"/>
          <w:sz w:val="25"/>
          <w:szCs w:val="25"/>
          <w:rtl/>
        </w:rPr>
        <w:t xml:space="preserve">شرکتی، </w:t>
      </w:r>
      <w:r w:rsidR="008D2C36" w:rsidRPr="00361466">
        <w:rPr>
          <w:rFonts w:ascii="Times New Roman" w:hAnsi="Times New Roman" w:cs="B Nazanin" w:hint="cs"/>
          <w:sz w:val="25"/>
          <w:szCs w:val="25"/>
          <w:rtl/>
        </w:rPr>
        <w:t xml:space="preserve">تنها </w:t>
      </w:r>
      <w:r w:rsidR="008D2C36" w:rsidRPr="00361466">
        <w:rPr>
          <w:rFonts w:ascii="Times New Roman" w:hAnsi="Times New Roman" w:cs="B Nazanin"/>
          <w:sz w:val="25"/>
          <w:szCs w:val="25"/>
          <w:rtl/>
        </w:rPr>
        <w:t>تمرکز مالکیت دارای رابطه مثبت و معناداری</w:t>
      </w:r>
      <w:r w:rsidR="008D2C36" w:rsidRPr="00361466">
        <w:rPr>
          <w:rFonts w:ascii="Times New Roman" w:hAnsi="Times New Roman" w:cs="B Nazanin" w:hint="cs"/>
          <w:sz w:val="25"/>
          <w:szCs w:val="25"/>
          <w:rtl/>
        </w:rPr>
        <w:t xml:space="preserve"> با ریسک سقوط قیمت سهام دارند</w:t>
      </w:r>
      <w:r w:rsidR="008D2C36" w:rsidRPr="00361466">
        <w:rPr>
          <w:rFonts w:ascii="Times New Roman" w:hAnsi="Times New Roman" w:cs="B Nazanin"/>
          <w:sz w:val="25"/>
          <w:szCs w:val="25"/>
          <w:rtl/>
        </w:rPr>
        <w:t xml:space="preserve"> و</w:t>
      </w:r>
      <w:r w:rsidR="008D2C36" w:rsidRPr="00361466">
        <w:rPr>
          <w:rFonts w:ascii="Times New Roman" w:hAnsi="Times New Roman" w:cs="B Nazanin" w:hint="cs"/>
          <w:sz w:val="25"/>
          <w:szCs w:val="25"/>
          <w:rtl/>
        </w:rPr>
        <w:t>لی متغیرهای</w:t>
      </w:r>
      <w:r w:rsidR="008D2C36" w:rsidRPr="00361466">
        <w:rPr>
          <w:rFonts w:ascii="Times New Roman" w:hAnsi="Times New Roman" w:cs="B Nazanin"/>
          <w:sz w:val="25"/>
          <w:szCs w:val="25"/>
          <w:rtl/>
        </w:rPr>
        <w:t xml:space="preserve"> مالکیت </w:t>
      </w:r>
      <w:r w:rsidR="008D2C36" w:rsidRPr="00361466">
        <w:rPr>
          <w:rFonts w:ascii="Times New Roman" w:hAnsi="Times New Roman" w:cs="B Nazanin" w:hint="cs"/>
          <w:sz w:val="25"/>
          <w:szCs w:val="25"/>
          <w:rtl/>
        </w:rPr>
        <w:t>مدیریتی</w:t>
      </w:r>
      <w:r w:rsidR="008D2C36" w:rsidRPr="00361466">
        <w:rPr>
          <w:rFonts w:ascii="Times New Roman" w:hAnsi="Times New Roman" w:cs="B Nazanin"/>
          <w:sz w:val="25"/>
          <w:szCs w:val="25"/>
          <w:rtl/>
        </w:rPr>
        <w:t>، استقلال اعضای هی</w:t>
      </w:r>
      <w:r w:rsidR="008D2C36" w:rsidRPr="00361466">
        <w:rPr>
          <w:rFonts w:ascii="Times New Roman" w:hAnsi="Times New Roman" w:cs="B Nazanin" w:hint="cs"/>
          <w:sz w:val="25"/>
          <w:szCs w:val="25"/>
          <w:rtl/>
        </w:rPr>
        <w:t>ا</w:t>
      </w:r>
      <w:r w:rsidR="008D2C36" w:rsidRPr="00361466">
        <w:rPr>
          <w:rFonts w:ascii="Times New Roman" w:hAnsi="Times New Roman" w:cs="B Nazanin"/>
          <w:sz w:val="25"/>
          <w:szCs w:val="25"/>
          <w:rtl/>
        </w:rPr>
        <w:t>ت مدیره</w:t>
      </w:r>
      <w:r w:rsidR="008D2C36" w:rsidRPr="00361466">
        <w:rPr>
          <w:rFonts w:ascii="Times New Roman" w:hAnsi="Times New Roman" w:cs="B Nazanin" w:hint="cs"/>
          <w:sz w:val="25"/>
          <w:szCs w:val="25"/>
          <w:rtl/>
        </w:rPr>
        <w:t xml:space="preserve"> شرکت، درصد </w:t>
      </w:r>
      <w:r w:rsidR="008D2C36" w:rsidRPr="00361466">
        <w:rPr>
          <w:rFonts w:ascii="Times New Roman" w:hAnsi="Times New Roman" w:cs="B Nazanin"/>
          <w:sz w:val="25"/>
          <w:szCs w:val="25"/>
          <w:rtl/>
        </w:rPr>
        <w:t xml:space="preserve">مالکیت </w:t>
      </w:r>
      <w:r w:rsidR="008D2C36" w:rsidRPr="00361466">
        <w:rPr>
          <w:rFonts w:ascii="Times New Roman" w:hAnsi="Times New Roman" w:cs="B Nazanin" w:hint="cs"/>
          <w:sz w:val="25"/>
          <w:szCs w:val="25"/>
          <w:rtl/>
        </w:rPr>
        <w:t>سهامداران نهادی</w:t>
      </w:r>
      <w:r w:rsidR="008D2C36" w:rsidRPr="00361466">
        <w:rPr>
          <w:rFonts w:ascii="Times New Roman" w:hAnsi="Times New Roman" w:cs="B Nazanin"/>
          <w:sz w:val="25"/>
          <w:szCs w:val="25"/>
          <w:rtl/>
        </w:rPr>
        <w:t xml:space="preserve"> و دوگان</w:t>
      </w:r>
      <w:r w:rsidR="008D2C36" w:rsidRPr="00361466">
        <w:rPr>
          <w:rFonts w:ascii="Times New Roman" w:hAnsi="Times New Roman" w:cs="B Nazanin" w:hint="cs"/>
          <w:sz w:val="25"/>
          <w:szCs w:val="25"/>
          <w:rtl/>
        </w:rPr>
        <w:t>ه بودن</w:t>
      </w:r>
      <w:r w:rsidR="008D2C36" w:rsidRPr="00361466">
        <w:rPr>
          <w:rFonts w:ascii="Times New Roman" w:hAnsi="Times New Roman" w:cs="B Nazanin"/>
          <w:sz w:val="25"/>
          <w:szCs w:val="25"/>
          <w:rtl/>
        </w:rPr>
        <w:t xml:space="preserve"> وظیفه رئیس هی</w:t>
      </w:r>
      <w:r w:rsidR="008D2C36" w:rsidRPr="00361466">
        <w:rPr>
          <w:rFonts w:ascii="Times New Roman" w:hAnsi="Times New Roman" w:cs="B Nazanin" w:hint="cs"/>
          <w:sz w:val="25"/>
          <w:szCs w:val="25"/>
          <w:rtl/>
        </w:rPr>
        <w:t>ا</w:t>
      </w:r>
      <w:r w:rsidR="008D2C36" w:rsidRPr="00361466">
        <w:rPr>
          <w:rFonts w:ascii="Times New Roman" w:hAnsi="Times New Roman" w:cs="B Nazanin"/>
          <w:sz w:val="25"/>
          <w:szCs w:val="25"/>
          <w:rtl/>
        </w:rPr>
        <w:t>ت</w:t>
      </w:r>
      <w:r w:rsidR="008D2C36" w:rsidRPr="00361466">
        <w:rPr>
          <w:rFonts w:ascii="Times New Roman" w:hAnsi="Times New Roman" w:cs="B Nazanin"/>
          <w:sz w:val="25"/>
          <w:szCs w:val="25"/>
          <w:rtl/>
        </w:rPr>
        <w:softHyphen/>
        <w:t>مدیره و مدیر</w:t>
      </w:r>
      <w:r w:rsidR="008D2C36" w:rsidRPr="00361466">
        <w:rPr>
          <w:rFonts w:ascii="Times New Roman" w:hAnsi="Times New Roman" w:cs="B Nazanin" w:hint="cs"/>
          <w:sz w:val="25"/>
          <w:szCs w:val="25"/>
          <w:rtl/>
        </w:rPr>
        <w:t xml:space="preserve"> </w:t>
      </w:r>
      <w:r w:rsidR="008D2C36" w:rsidRPr="00361466">
        <w:rPr>
          <w:rFonts w:ascii="Times New Roman" w:hAnsi="Times New Roman" w:cs="B Nazanin"/>
          <w:sz w:val="25"/>
          <w:szCs w:val="25"/>
          <w:rtl/>
        </w:rPr>
        <w:t>عامل شرکت تاثیر منفی و معناداری بر خطر سقوط قیمت سها</w:t>
      </w:r>
      <w:r w:rsidR="008D2C36" w:rsidRPr="00361466">
        <w:rPr>
          <w:rFonts w:ascii="Times New Roman" w:hAnsi="Times New Roman" w:cs="B Nazanin" w:hint="cs"/>
          <w:sz w:val="25"/>
          <w:szCs w:val="25"/>
          <w:rtl/>
        </w:rPr>
        <w:t>م</w:t>
      </w:r>
      <w:r w:rsidR="006C4083" w:rsidRPr="00361466">
        <w:rPr>
          <w:rFonts w:ascii="Times New Roman" w:hAnsi="Times New Roman" w:cs="B Nazanin"/>
          <w:sz w:val="25"/>
          <w:szCs w:val="25"/>
          <w:rtl/>
        </w:rPr>
        <w:t xml:space="preserve"> دارد</w:t>
      </w:r>
      <w:r w:rsidR="005D1A1B" w:rsidRPr="00361466">
        <w:rPr>
          <w:rFonts w:ascii="Times New Roman" w:hAnsi="Times New Roman" w:cs="B Nazanin"/>
          <w:sz w:val="25"/>
          <w:szCs w:val="25"/>
          <w:rtl/>
        </w:rPr>
        <w:t xml:space="preserve">. در سال (1396) </w:t>
      </w:r>
      <w:r w:rsidR="008D2C36" w:rsidRPr="00361466">
        <w:rPr>
          <w:rFonts w:ascii="Times New Roman" w:hAnsi="Times New Roman" w:cs="B Nazanin"/>
          <w:sz w:val="25"/>
          <w:szCs w:val="25"/>
          <w:rtl/>
        </w:rPr>
        <w:t>نجفی</w:t>
      </w:r>
      <w:r w:rsidR="008D2C36" w:rsidRPr="00361466">
        <w:rPr>
          <w:rFonts w:ascii="Times New Roman" w:hAnsi="Times New Roman" w:cs="B Nazanin"/>
          <w:sz w:val="25"/>
          <w:szCs w:val="25"/>
          <w:rtl/>
        </w:rPr>
        <w:softHyphen/>
        <w:t>مقدم در تحقیق خود</w:t>
      </w:r>
      <w:r w:rsidR="008D2C36" w:rsidRPr="00361466">
        <w:rPr>
          <w:rFonts w:ascii="Times New Roman" w:hAnsi="Times New Roman" w:cs="B Nazanin" w:hint="cs"/>
          <w:sz w:val="25"/>
          <w:szCs w:val="25"/>
          <w:rtl/>
        </w:rPr>
        <w:t xml:space="preserve"> با استفاده از داده</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 xml:space="preserve">های مربوط به 42 شرکت در دوره زمانی 5 ساله93-1389 </w:t>
      </w:r>
      <w:r w:rsidR="008D2C36" w:rsidRPr="00361466">
        <w:rPr>
          <w:rFonts w:ascii="Times New Roman" w:hAnsi="Times New Roman" w:cs="B Nazanin"/>
          <w:sz w:val="25"/>
          <w:szCs w:val="25"/>
          <w:rtl/>
        </w:rPr>
        <w:t xml:space="preserve">رابطه بین </w:t>
      </w:r>
      <w:r w:rsidR="008D2C36" w:rsidRPr="00361466">
        <w:rPr>
          <w:rFonts w:ascii="Times New Roman" w:hAnsi="Times New Roman" w:cs="B Nazanin" w:hint="cs"/>
          <w:sz w:val="25"/>
          <w:szCs w:val="25"/>
          <w:rtl/>
        </w:rPr>
        <w:t>درصد مالکیت سهامدران</w:t>
      </w:r>
      <w:r w:rsidR="008D2C36" w:rsidRPr="00361466">
        <w:rPr>
          <w:rFonts w:ascii="Times New Roman" w:hAnsi="Times New Roman" w:cs="B Nazanin"/>
          <w:sz w:val="25"/>
          <w:szCs w:val="25"/>
          <w:rtl/>
        </w:rPr>
        <w:t xml:space="preserve"> نهادی </w:t>
      </w:r>
      <w:r w:rsidR="008D2C36" w:rsidRPr="00361466">
        <w:rPr>
          <w:rFonts w:ascii="Times New Roman" w:hAnsi="Times New Roman" w:cs="B Nazanin" w:hint="cs"/>
          <w:sz w:val="25"/>
          <w:szCs w:val="25"/>
          <w:rtl/>
        </w:rPr>
        <w:t>را با</w:t>
      </w:r>
      <w:r w:rsidR="008D2C36" w:rsidRPr="00361466">
        <w:rPr>
          <w:rFonts w:ascii="Times New Roman" w:hAnsi="Times New Roman" w:cs="B Nazanin"/>
          <w:sz w:val="25"/>
          <w:szCs w:val="25"/>
          <w:rtl/>
        </w:rPr>
        <w:t xml:space="preserve"> ریسک سقوط قیمت سهام </w:t>
      </w:r>
      <w:r w:rsidR="008D2C36" w:rsidRPr="00361466">
        <w:rPr>
          <w:rFonts w:ascii="Times New Roman" w:hAnsi="Times New Roman" w:cs="B Nazanin" w:hint="cs"/>
          <w:sz w:val="25"/>
          <w:szCs w:val="25"/>
          <w:rtl/>
        </w:rPr>
        <w:t>مورد بررسی قرار داد. یافته</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 xml:space="preserve">های پژوهش وی نشان داد که با افزایش درصد سهامداران نهادی، خطر سقوط ارزش سهام شرکت و </w:t>
      </w:r>
      <w:r w:rsidR="008D2C36" w:rsidRPr="00361466">
        <w:rPr>
          <w:rFonts w:ascii="Times New Roman" w:hAnsi="Times New Roman" w:cs="B Nazanin"/>
          <w:sz w:val="25"/>
          <w:szCs w:val="25"/>
          <w:rtl/>
        </w:rPr>
        <w:t xml:space="preserve">همزماني قيمت سهم </w:t>
      </w:r>
      <w:r w:rsidR="008D2C36" w:rsidRPr="00361466">
        <w:rPr>
          <w:rFonts w:ascii="Times New Roman" w:hAnsi="Times New Roman" w:cs="B Nazanin" w:hint="cs"/>
          <w:sz w:val="25"/>
          <w:szCs w:val="25"/>
          <w:rtl/>
        </w:rPr>
        <w:t>شرکت کاهش می</w:t>
      </w:r>
      <w:r w:rsidR="008D2C36" w:rsidRPr="00361466">
        <w:rPr>
          <w:rFonts w:ascii="Times New Roman" w:hAnsi="Times New Roman" w:cs="B Nazanin"/>
          <w:sz w:val="25"/>
          <w:szCs w:val="25"/>
          <w:rtl/>
        </w:rPr>
        <w:softHyphen/>
      </w:r>
      <w:r w:rsidR="008D2C36" w:rsidRPr="00361466">
        <w:rPr>
          <w:rFonts w:ascii="Times New Roman" w:hAnsi="Times New Roman" w:cs="B Nazanin" w:hint="cs"/>
          <w:sz w:val="25"/>
          <w:szCs w:val="25"/>
          <w:rtl/>
        </w:rPr>
        <w:t>یابد.</w:t>
      </w:r>
      <w:r w:rsidR="005D1A1B" w:rsidRPr="00361466">
        <w:rPr>
          <w:rFonts w:ascii="Times New Roman" w:hAnsi="Times New Roman" w:cs="B Nazanin"/>
          <w:sz w:val="25"/>
          <w:szCs w:val="25"/>
          <w:rtl/>
        </w:rPr>
        <w:t xml:space="preserve"> در سال (1397) طالع زاری و عبداللهی به 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3107A1" w:rsidRPr="00361466">
        <w:rPr>
          <w:rFonts w:ascii="Times New Roman" w:hAnsi="Times New Roman" w:cs="B Nazanin"/>
          <w:sz w:val="25"/>
          <w:szCs w:val="25"/>
        </w:rPr>
        <w:t xml:space="preserve"> </w:t>
      </w:r>
      <w:r w:rsidR="005D1A1B" w:rsidRPr="00361466">
        <w:rPr>
          <w:rFonts w:ascii="Times New Roman" w:hAnsi="Times New Roman" w:cs="B Nazanin"/>
          <w:sz w:val="25"/>
          <w:szCs w:val="25"/>
          <w:rtl/>
        </w:rPr>
        <w:t xml:space="preserve">ساختار بدهی بر ریسک سقوط قیمت سهام در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رفته‌شده</w:t>
      </w:r>
      <w:r w:rsidR="005D1A1B" w:rsidRPr="00361466">
        <w:rPr>
          <w:rFonts w:ascii="Times New Roman" w:hAnsi="Times New Roman" w:cs="B Nazanin"/>
          <w:sz w:val="25"/>
          <w:szCs w:val="25"/>
          <w:rtl/>
        </w:rPr>
        <w:t xml:space="preserve"> در بورس اوراق بهادار تهران پرداختند. نتایج این تحقیق نشان داد ساختار بدهی در ریسک سقوط قیمت سهام رابط </w:t>
      </w:r>
      <w:r w:rsidR="003107A1" w:rsidRPr="00361466">
        <w:rPr>
          <w:rFonts w:ascii="Times New Roman" w:hAnsi="Times New Roman" w:cs="B Nazanin"/>
          <w:sz w:val="25"/>
          <w:szCs w:val="25"/>
          <w:rtl/>
        </w:rPr>
        <w:t>معنادار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دارد.</w:t>
      </w:r>
    </w:p>
    <w:p w14:paraId="5452CDA4" w14:textId="29078A6D" w:rsidR="009C78E7" w:rsidRPr="00361466" w:rsidRDefault="005D1A1B"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 xml:space="preserve">بشکوه و کشاورز (1397) </w:t>
      </w:r>
      <w:r w:rsidR="006C4083" w:rsidRPr="00361466">
        <w:rPr>
          <w:rFonts w:ascii="Times New Roman" w:hAnsi="Times New Roman" w:cs="B Nazanin"/>
          <w:sz w:val="25"/>
          <w:szCs w:val="25"/>
          <w:rtl/>
        </w:rPr>
        <w:t xml:space="preserve">در تحقیقی به بررسی </w:t>
      </w:r>
      <w:r w:rsidR="00221B20" w:rsidRPr="00361466">
        <w:rPr>
          <w:rFonts w:ascii="Times New Roman" w:hAnsi="Times New Roman" w:cs="B Nazanin"/>
          <w:sz w:val="25"/>
          <w:szCs w:val="25"/>
          <w:rtl/>
        </w:rPr>
        <w:t xml:space="preserve"> رابطه بین بیش</w:t>
      </w:r>
      <w:r w:rsidR="00221B20" w:rsidRPr="00361466">
        <w:rPr>
          <w:rFonts w:ascii="Times New Roman" w:hAnsi="Times New Roman" w:cs="B Nazanin"/>
          <w:sz w:val="25"/>
          <w:szCs w:val="25"/>
          <w:rtl/>
        </w:rPr>
        <w:softHyphen/>
        <w:t>اعتمادی مدیریت و ریسک سقوط قیمت سهام پرداختند. آن</w:t>
      </w:r>
      <w:r w:rsidR="007C2877" w:rsidRPr="00361466">
        <w:rPr>
          <w:rFonts w:ascii="Times New Roman" w:hAnsi="Times New Roman" w:cs="B Nazanin"/>
          <w:sz w:val="25"/>
          <w:szCs w:val="25"/>
          <w:rtl/>
        </w:rPr>
        <w:softHyphen/>
      </w:r>
      <w:r w:rsidR="00221B20" w:rsidRPr="00361466">
        <w:rPr>
          <w:rFonts w:ascii="Times New Roman" w:hAnsi="Times New Roman" w:cs="B Nazanin"/>
          <w:sz w:val="25"/>
          <w:szCs w:val="25"/>
          <w:rtl/>
        </w:rPr>
        <w:t xml:space="preserve">ها با استفاده از داده‌های مربوط به 71 شرکت </w:t>
      </w:r>
      <w:r w:rsidR="00221B20" w:rsidRPr="00361466">
        <w:rPr>
          <w:rFonts w:ascii="Times New Roman" w:hAnsi="Times New Roman" w:cs="B Nazanin" w:hint="cs"/>
          <w:sz w:val="25"/>
          <w:szCs w:val="25"/>
          <w:rtl/>
        </w:rPr>
        <w:t>بورسی</w:t>
      </w:r>
      <w:r w:rsidR="00221B20" w:rsidRPr="00361466">
        <w:rPr>
          <w:rFonts w:ascii="Times New Roman" w:hAnsi="Times New Roman" w:cs="B Nazanin"/>
          <w:sz w:val="25"/>
          <w:szCs w:val="25"/>
          <w:rtl/>
        </w:rPr>
        <w:t xml:space="preserve"> طی سال‌های 1382 الی 1394 نتیجه گرفتند که بیش</w:t>
      </w:r>
      <w:r w:rsidR="00221B20" w:rsidRPr="00361466">
        <w:rPr>
          <w:rFonts w:ascii="Times New Roman" w:hAnsi="Times New Roman" w:cs="B Nazanin"/>
          <w:sz w:val="25"/>
          <w:szCs w:val="25"/>
          <w:rtl/>
        </w:rPr>
        <w:softHyphen/>
        <w:t>اعتمادی مدیران با معیار پیش‌بینی سود و رشد غیرعادی دارایی‌ها بر ریسک سقوط قیمت سهام بر اساس نوسان بالا به پایین و سیگمای حداکثری تأثیر مستقیم و معناداری دارد. به‌عبارت</w:t>
      </w:r>
      <w:r w:rsidR="00221B20" w:rsidRPr="00361466">
        <w:rPr>
          <w:rFonts w:ascii="Times New Roman" w:hAnsi="Times New Roman" w:cs="B Nazanin" w:hint="cs"/>
          <w:sz w:val="25"/>
          <w:szCs w:val="25"/>
          <w:rtl/>
        </w:rPr>
        <w:t xml:space="preserve"> </w:t>
      </w:r>
      <w:r w:rsidR="00221B20" w:rsidRPr="00361466">
        <w:rPr>
          <w:rFonts w:ascii="Times New Roman" w:hAnsi="Times New Roman" w:cs="B Nazanin"/>
          <w:sz w:val="25"/>
          <w:szCs w:val="25"/>
          <w:rtl/>
        </w:rPr>
        <w:t>دیگر با افزایش بیش</w:t>
      </w:r>
      <w:r w:rsidR="00221B20" w:rsidRPr="00361466">
        <w:rPr>
          <w:rFonts w:ascii="Times New Roman" w:hAnsi="Times New Roman" w:cs="B Nazanin"/>
          <w:sz w:val="25"/>
          <w:szCs w:val="25"/>
          <w:rtl/>
        </w:rPr>
        <w:softHyphen/>
        <w:t>اعتمادی مدیران، شرکت‌ها در معرض ریسک سقوط قیمت سهام بیشتری قرار می‌گیرند</w:t>
      </w:r>
      <w:r w:rsidRPr="00361466">
        <w:rPr>
          <w:rFonts w:ascii="Times New Roman" w:hAnsi="Times New Roman" w:cs="B Nazanin"/>
          <w:sz w:val="25"/>
          <w:szCs w:val="25"/>
          <w:rtl/>
        </w:rPr>
        <w:t>.</w:t>
      </w:r>
    </w:p>
    <w:p w14:paraId="53333B05" w14:textId="2AE225B1" w:rsidR="005D1A1B" w:rsidRPr="00361466" w:rsidRDefault="00221B20"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sz w:val="25"/>
          <w:szCs w:val="25"/>
          <w:rtl/>
        </w:rPr>
        <w:t>در مجموع، در پژوهش</w:t>
      </w:r>
      <w:r w:rsidRPr="00361466">
        <w:rPr>
          <w:rFonts w:ascii="Times New Roman" w:hAnsi="Times New Roman" w:cs="B Nazanin"/>
          <w:sz w:val="25"/>
          <w:szCs w:val="25"/>
          <w:rtl/>
        </w:rPr>
        <w:softHyphen/>
        <w:t>های پیشین در ایران تاثیر مالکیت نهادی به عنوان عامل تعدیل</w:t>
      </w:r>
      <w:r w:rsidRPr="00361466">
        <w:rPr>
          <w:rFonts w:ascii="Times New Roman" w:hAnsi="Times New Roman" w:cs="B Nazanin"/>
          <w:sz w:val="25"/>
          <w:szCs w:val="25"/>
          <w:rtl/>
        </w:rPr>
        <w:softHyphen/>
        <w:t>کننده</w:t>
      </w:r>
      <w:r w:rsidRPr="00361466">
        <w:rPr>
          <w:rFonts w:ascii="Times New Roman" w:hAnsi="Times New Roman" w:cs="B Nazanin"/>
          <w:sz w:val="25"/>
          <w:szCs w:val="25"/>
          <w:rtl/>
        </w:rPr>
        <w:softHyphen/>
        <w:t>ی رابطه بین سررسید بدهی</w:t>
      </w:r>
      <w:r w:rsidRPr="00361466">
        <w:rPr>
          <w:rFonts w:ascii="Times New Roman" w:hAnsi="Times New Roman" w:cs="B Nazanin"/>
          <w:sz w:val="25"/>
          <w:szCs w:val="25"/>
          <w:rtl/>
        </w:rPr>
        <w:softHyphen/>
        <w:t>های کوتاه</w:t>
      </w:r>
      <w:r w:rsidRPr="00361466">
        <w:rPr>
          <w:rFonts w:ascii="Times New Roman" w:hAnsi="Times New Roman" w:cs="B Nazanin"/>
          <w:sz w:val="25"/>
          <w:szCs w:val="25"/>
          <w:rtl/>
        </w:rPr>
        <w:softHyphen/>
        <w:t xml:space="preserve">مدت و ریسک سقوط آتی قیمت سهام مورد بررسی قرار نگرفته است؛ </w:t>
      </w:r>
      <w:r w:rsidRPr="00361466">
        <w:rPr>
          <w:rFonts w:ascii="Times New Roman" w:hAnsi="Times New Roman" w:cs="B Nazanin" w:hint="cs"/>
          <w:sz w:val="25"/>
          <w:szCs w:val="25"/>
          <w:rtl/>
        </w:rPr>
        <w:t>اما</w:t>
      </w:r>
      <w:r w:rsidRPr="00361466">
        <w:rPr>
          <w:rFonts w:ascii="Times New Roman" w:hAnsi="Times New Roman" w:cs="B Nazanin"/>
          <w:sz w:val="25"/>
          <w:szCs w:val="25"/>
          <w:rtl/>
        </w:rPr>
        <w:t xml:space="preserve"> در خارج از کشور تعداد</w:t>
      </w:r>
      <w:r w:rsidRPr="00361466">
        <w:rPr>
          <w:rFonts w:ascii="Times New Roman" w:hAnsi="Times New Roman" w:cs="B Nazanin" w:hint="cs"/>
          <w:sz w:val="25"/>
          <w:szCs w:val="25"/>
          <w:rtl/>
        </w:rPr>
        <w:t xml:space="preserve">ی کمی از </w:t>
      </w:r>
      <w:r w:rsidRPr="00361466">
        <w:rPr>
          <w:rFonts w:ascii="Times New Roman" w:hAnsi="Times New Roman" w:cs="B Nazanin"/>
          <w:sz w:val="25"/>
          <w:szCs w:val="25"/>
          <w:rtl/>
        </w:rPr>
        <w:t>پژوهش</w:t>
      </w:r>
      <w:r w:rsidRPr="00361466">
        <w:rPr>
          <w:rFonts w:ascii="Times New Roman" w:hAnsi="Times New Roman" w:cs="B Nazanin"/>
          <w:sz w:val="25"/>
          <w:szCs w:val="25"/>
          <w:rtl/>
        </w:rPr>
        <w:softHyphen/>
        <w:t>ها (</w:t>
      </w:r>
      <w:r w:rsidRPr="00361466">
        <w:rPr>
          <w:rFonts w:ascii="Times New Roman" w:hAnsi="Times New Roman" w:cs="B Nazanin" w:hint="cs"/>
          <w:sz w:val="25"/>
          <w:szCs w:val="25"/>
          <w:rtl/>
        </w:rPr>
        <w:t>مثلا</w:t>
      </w:r>
      <w:r w:rsidRPr="00361466">
        <w:rPr>
          <w:rFonts w:ascii="Times New Roman" w:hAnsi="Times New Roman" w:cs="B Nazanin"/>
          <w:sz w:val="25"/>
          <w:szCs w:val="25"/>
          <w:rtl/>
        </w:rPr>
        <w:t>، دانگ و همکاران</w:t>
      </w:r>
      <w:r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201</w:t>
      </w:r>
      <w:r w:rsidR="007C2877" w:rsidRPr="00361466">
        <w:rPr>
          <w:rFonts w:ascii="Times New Roman" w:hAnsi="Times New Roman" w:cs="B Nazanin" w:hint="cs"/>
          <w:sz w:val="25"/>
          <w:szCs w:val="25"/>
          <w:rtl/>
        </w:rPr>
        <w:t>8</w:t>
      </w:r>
      <w:r w:rsidRPr="00361466">
        <w:rPr>
          <w:rFonts w:ascii="Times New Roman" w:hAnsi="Times New Roman" w:cs="B Nazanin"/>
          <w:sz w:val="25"/>
          <w:szCs w:val="25"/>
          <w:rtl/>
        </w:rPr>
        <w:t>) به بررسی تاثیر مالکیت نهادی بر رابطه بین سررسید بدهی</w:t>
      </w:r>
      <w:r w:rsidRPr="00361466">
        <w:rPr>
          <w:rFonts w:ascii="Times New Roman" w:hAnsi="Times New Roman" w:cs="B Nazanin"/>
          <w:sz w:val="25"/>
          <w:szCs w:val="25"/>
          <w:rtl/>
        </w:rPr>
        <w:softHyphen/>
        <w:t>های کوتاه مدت و ریسک سقوط آتی قیمت سهام پرداخته شده است.</w:t>
      </w:r>
    </w:p>
    <w:p w14:paraId="6F6C0F65"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Pr>
      </w:pPr>
      <w:r w:rsidRPr="00361466">
        <w:rPr>
          <w:rFonts w:ascii="Times New Roman" w:hAnsi="Times New Roman" w:cs="B Nazanin"/>
          <w:b/>
          <w:bCs/>
          <w:sz w:val="25"/>
          <w:szCs w:val="25"/>
          <w:rtl/>
        </w:rPr>
        <w:t>4.</w:t>
      </w:r>
      <w:r w:rsidR="003107A1" w:rsidRPr="00361466">
        <w:rPr>
          <w:rFonts w:ascii="Times New Roman" w:hAnsi="Times New Roman" w:cs="B Nazanin"/>
          <w:b/>
          <w:bCs/>
          <w:sz w:val="25"/>
          <w:szCs w:val="25"/>
          <w:rtl/>
        </w:rPr>
        <w:t xml:space="preserve"> روش</w:t>
      </w:r>
      <w:r w:rsidRPr="00361466">
        <w:rPr>
          <w:rFonts w:ascii="Times New Roman" w:hAnsi="Times New Roman" w:cs="B Nazanin"/>
          <w:b/>
          <w:bCs/>
          <w:sz w:val="25"/>
          <w:szCs w:val="25"/>
          <w:rtl/>
        </w:rPr>
        <w:t xml:space="preserve"> پژوهش</w:t>
      </w:r>
    </w:p>
    <w:p w14:paraId="1F979B11" w14:textId="51CBB203" w:rsidR="005D1A1B" w:rsidRPr="00361466" w:rsidRDefault="0098209F" w:rsidP="00361466">
      <w:pPr>
        <w:jc w:val="both"/>
        <w:rPr>
          <w:rFonts w:ascii="Times New Roman" w:hAnsi="Times New Roman" w:cs="B Nazanin"/>
          <w:sz w:val="25"/>
          <w:szCs w:val="25"/>
          <w:rtl/>
        </w:rPr>
      </w:pPr>
      <w:r w:rsidRPr="00361466">
        <w:rPr>
          <w:rFonts w:ascii="Times New Roman" w:hAnsi="Times New Roman" w:cs="B Nazanin" w:hint="cs"/>
          <w:sz w:val="25"/>
          <w:szCs w:val="25"/>
          <w:rtl/>
        </w:rPr>
        <w:tab/>
      </w:r>
      <w:r w:rsidR="00D96FA0" w:rsidRPr="00361466">
        <w:rPr>
          <w:rFonts w:cs="B Nazanin"/>
          <w:sz w:val="25"/>
          <w:szCs w:val="25"/>
          <w:rtl/>
        </w:rPr>
        <w:t>روش</w:t>
      </w:r>
      <w:r w:rsidR="00D96FA0" w:rsidRPr="00361466">
        <w:rPr>
          <w:rFonts w:cs="B Nazanin" w:hint="cs"/>
          <w:sz w:val="25"/>
          <w:szCs w:val="25"/>
          <w:rtl/>
        </w:rPr>
        <w:t xml:space="preserve"> این پژوهش</w:t>
      </w:r>
      <w:r w:rsidR="00D96FA0" w:rsidRPr="00361466">
        <w:rPr>
          <w:rFonts w:cs="B Nazanin"/>
          <w:sz w:val="25"/>
          <w:szCs w:val="25"/>
          <w:rtl/>
        </w:rPr>
        <w:t xml:space="preserve"> شبه</w:t>
      </w:r>
      <w:r w:rsidR="00D96FA0" w:rsidRPr="00361466">
        <w:rPr>
          <w:rFonts w:cs="B Nazanin"/>
          <w:sz w:val="25"/>
          <w:szCs w:val="25"/>
          <w:rtl/>
        </w:rPr>
        <w:softHyphen/>
        <w:t>تجربی</w:t>
      </w:r>
      <w:r w:rsidR="00D96FA0" w:rsidRPr="00361466">
        <w:rPr>
          <w:rFonts w:cs="B Nazanin" w:hint="cs"/>
          <w:sz w:val="25"/>
          <w:szCs w:val="25"/>
          <w:rtl/>
        </w:rPr>
        <w:t xml:space="preserve"> و از آنجایی</w:t>
      </w:r>
      <w:r w:rsidR="00D96FA0" w:rsidRPr="00361466">
        <w:rPr>
          <w:rFonts w:cs="B Nazanin"/>
          <w:sz w:val="25"/>
          <w:szCs w:val="25"/>
          <w:rtl/>
        </w:rPr>
        <w:softHyphen/>
      </w:r>
      <w:r w:rsidR="00D96FA0" w:rsidRPr="00361466">
        <w:rPr>
          <w:rFonts w:cs="B Nazanin" w:hint="cs"/>
          <w:sz w:val="25"/>
          <w:szCs w:val="25"/>
          <w:rtl/>
        </w:rPr>
        <w:t>که انتظار می</w:t>
      </w:r>
      <w:r w:rsidR="00D96FA0" w:rsidRPr="00361466">
        <w:rPr>
          <w:rFonts w:cs="B Nazanin"/>
          <w:sz w:val="25"/>
          <w:szCs w:val="25"/>
          <w:rtl/>
        </w:rPr>
        <w:softHyphen/>
      </w:r>
      <w:r w:rsidR="00D96FA0" w:rsidRPr="00361466">
        <w:rPr>
          <w:rFonts w:cs="B Nazanin" w:hint="cs"/>
          <w:sz w:val="25"/>
          <w:szCs w:val="25"/>
          <w:rtl/>
        </w:rPr>
        <w:t xml:space="preserve">رود نتایج آن مورد استفاده فعالان بازار سرمایه قرار گیرد، </w:t>
      </w:r>
      <w:r w:rsidR="00D96FA0" w:rsidRPr="00361466">
        <w:rPr>
          <w:rFonts w:cs="B Nazanin"/>
          <w:sz w:val="25"/>
          <w:szCs w:val="25"/>
          <w:rtl/>
        </w:rPr>
        <w:t>از نوع کاربردی است. از طرفی</w:t>
      </w:r>
      <w:r w:rsidR="00D96FA0" w:rsidRPr="00361466">
        <w:rPr>
          <w:rFonts w:cs="B Nazanin" w:hint="cs"/>
          <w:sz w:val="25"/>
          <w:szCs w:val="25"/>
          <w:rtl/>
        </w:rPr>
        <w:t xml:space="preserve"> فرضیه</w:t>
      </w:r>
      <w:r w:rsidR="00D96FA0" w:rsidRPr="00361466">
        <w:rPr>
          <w:rFonts w:cs="B Nazanin"/>
          <w:sz w:val="25"/>
          <w:szCs w:val="25"/>
          <w:rtl/>
        </w:rPr>
        <w:softHyphen/>
      </w:r>
      <w:r w:rsidR="00D96FA0" w:rsidRPr="00361466">
        <w:rPr>
          <w:rFonts w:cs="B Nazanin" w:hint="cs"/>
          <w:sz w:val="25"/>
          <w:szCs w:val="25"/>
          <w:rtl/>
        </w:rPr>
        <w:t>های این پژوهش با استفاده از داده</w:t>
      </w:r>
      <w:r w:rsidR="00D96FA0" w:rsidRPr="00361466">
        <w:rPr>
          <w:rFonts w:cs="B Nazanin"/>
          <w:sz w:val="25"/>
          <w:szCs w:val="25"/>
          <w:rtl/>
        </w:rPr>
        <w:softHyphen/>
      </w:r>
      <w:r w:rsidR="00D96FA0" w:rsidRPr="00361466">
        <w:rPr>
          <w:rFonts w:cs="B Nazanin" w:hint="cs"/>
          <w:sz w:val="25"/>
          <w:szCs w:val="25"/>
          <w:rtl/>
        </w:rPr>
        <w:t>های مربوط به گزارش مالی سال</w:t>
      </w:r>
      <w:r w:rsidR="00D96FA0" w:rsidRPr="00361466">
        <w:rPr>
          <w:rFonts w:cs="B Nazanin"/>
          <w:sz w:val="25"/>
          <w:szCs w:val="25"/>
          <w:rtl/>
        </w:rPr>
        <w:softHyphen/>
      </w:r>
      <w:r w:rsidR="00D96FA0" w:rsidRPr="00361466">
        <w:rPr>
          <w:rFonts w:cs="B Nazanin" w:hint="cs"/>
          <w:sz w:val="25"/>
          <w:szCs w:val="25"/>
          <w:rtl/>
        </w:rPr>
        <w:t>های قبل مورد آزمون قرار می</w:t>
      </w:r>
      <w:r w:rsidR="00D96FA0" w:rsidRPr="00361466">
        <w:rPr>
          <w:rFonts w:cs="B Nazanin"/>
          <w:sz w:val="25"/>
          <w:szCs w:val="25"/>
          <w:rtl/>
        </w:rPr>
        <w:softHyphen/>
      </w:r>
      <w:r w:rsidR="00D96FA0" w:rsidRPr="00361466">
        <w:rPr>
          <w:rFonts w:cs="B Nazanin" w:hint="cs"/>
          <w:sz w:val="25"/>
          <w:szCs w:val="25"/>
          <w:rtl/>
        </w:rPr>
        <w:t xml:space="preserve">گیرند، لذا </w:t>
      </w:r>
      <w:r w:rsidR="00D96FA0" w:rsidRPr="00361466">
        <w:rPr>
          <w:rFonts w:cs="B Nazanin"/>
          <w:sz w:val="25"/>
          <w:szCs w:val="25"/>
          <w:rtl/>
        </w:rPr>
        <w:t>نوعی پژوهش پس</w:t>
      </w:r>
      <w:r w:rsidR="00D96FA0" w:rsidRPr="00361466">
        <w:rPr>
          <w:rFonts w:cs="B Nazanin"/>
          <w:sz w:val="25"/>
          <w:szCs w:val="25"/>
          <w:rtl/>
        </w:rPr>
        <w:softHyphen/>
        <w:t xml:space="preserve">رویدادی </w:t>
      </w:r>
      <w:r w:rsidR="00D96FA0" w:rsidRPr="00361466">
        <w:rPr>
          <w:rFonts w:cs="B Nazanin" w:hint="cs"/>
          <w:sz w:val="25"/>
          <w:szCs w:val="25"/>
          <w:rtl/>
        </w:rPr>
        <w:t>است</w:t>
      </w:r>
      <w:r w:rsidR="00D96FA0" w:rsidRPr="00361466">
        <w:rPr>
          <w:rFonts w:cs="B Nazanin"/>
          <w:sz w:val="25"/>
          <w:szCs w:val="25"/>
          <w:rtl/>
        </w:rPr>
        <w:t xml:space="preserve">. مراحل </w:t>
      </w:r>
      <w:r w:rsidR="00D96FA0" w:rsidRPr="00361466">
        <w:rPr>
          <w:rFonts w:cs="B Nazanin" w:hint="cs"/>
          <w:sz w:val="25"/>
          <w:szCs w:val="25"/>
          <w:rtl/>
        </w:rPr>
        <w:t>انجام</w:t>
      </w:r>
      <w:r w:rsidR="00D96FA0" w:rsidRPr="00361466">
        <w:rPr>
          <w:rFonts w:cs="B Nazanin"/>
          <w:sz w:val="25"/>
          <w:szCs w:val="25"/>
          <w:rtl/>
        </w:rPr>
        <w:t xml:space="preserve"> تحقیق به این صورت است</w:t>
      </w:r>
      <w:r w:rsidR="00D96FA0" w:rsidRPr="00361466">
        <w:rPr>
          <w:rFonts w:cs="B Nazanin" w:hint="cs"/>
          <w:sz w:val="25"/>
          <w:szCs w:val="25"/>
          <w:rtl/>
        </w:rPr>
        <w:t xml:space="preserve"> که پس از بررسی جامعه آماری پژوهش طی دوره زمانی 96-1387،</w:t>
      </w:r>
      <w:r w:rsidR="00D96FA0" w:rsidRPr="00361466">
        <w:rPr>
          <w:rFonts w:cs="B Nazanin"/>
          <w:sz w:val="25"/>
          <w:szCs w:val="25"/>
          <w:rtl/>
        </w:rPr>
        <w:t xml:space="preserve"> شرکت</w:t>
      </w:r>
      <w:r w:rsidR="00D96FA0" w:rsidRPr="00361466">
        <w:rPr>
          <w:rFonts w:cs="B Nazanin"/>
          <w:sz w:val="25"/>
          <w:szCs w:val="25"/>
          <w:rtl/>
        </w:rPr>
        <w:softHyphen/>
        <w:t>های</w:t>
      </w:r>
      <w:r w:rsidR="00D96FA0" w:rsidRPr="00361466">
        <w:rPr>
          <w:rFonts w:cs="B Nazanin" w:hint="cs"/>
          <w:sz w:val="25"/>
          <w:szCs w:val="25"/>
          <w:rtl/>
        </w:rPr>
        <w:t xml:space="preserve"> فاقد</w:t>
      </w:r>
      <w:r w:rsidR="00D96FA0" w:rsidRPr="00361466">
        <w:rPr>
          <w:rFonts w:cs="B Nazanin"/>
          <w:sz w:val="25"/>
          <w:szCs w:val="25"/>
          <w:rtl/>
        </w:rPr>
        <w:t xml:space="preserve"> ویژگی</w:t>
      </w:r>
      <w:r w:rsidR="00D96FA0" w:rsidRPr="00361466">
        <w:rPr>
          <w:rFonts w:cs="B Nazanin"/>
          <w:sz w:val="25"/>
          <w:szCs w:val="25"/>
          <w:rtl/>
        </w:rPr>
        <w:softHyphen/>
        <w:t>هاي مورد نظر</w:t>
      </w:r>
      <w:r w:rsidR="00D96FA0" w:rsidRPr="00361466">
        <w:rPr>
          <w:rFonts w:cs="B Nazanin" w:hint="cs"/>
          <w:sz w:val="25"/>
          <w:szCs w:val="25"/>
          <w:rtl/>
        </w:rPr>
        <w:t xml:space="preserve"> محقق</w:t>
      </w:r>
      <w:r w:rsidR="00D96FA0" w:rsidRPr="00361466">
        <w:rPr>
          <w:rFonts w:cs="B Nazanin"/>
          <w:sz w:val="25"/>
          <w:szCs w:val="25"/>
          <w:rtl/>
        </w:rPr>
        <w:t xml:space="preserve"> حذف</w:t>
      </w:r>
      <w:r w:rsidR="00D96FA0" w:rsidRPr="00361466">
        <w:rPr>
          <w:rFonts w:cs="B Nazanin" w:hint="cs"/>
          <w:sz w:val="25"/>
          <w:szCs w:val="25"/>
          <w:rtl/>
        </w:rPr>
        <w:t xml:space="preserve"> </w:t>
      </w:r>
      <w:r w:rsidR="00D96FA0" w:rsidRPr="00361466">
        <w:rPr>
          <w:rFonts w:cs="B Nazanin"/>
          <w:sz w:val="25"/>
          <w:szCs w:val="25"/>
          <w:rtl/>
        </w:rPr>
        <w:t>و در نهایت</w:t>
      </w:r>
      <w:r w:rsidR="00D96FA0" w:rsidRPr="00361466">
        <w:rPr>
          <w:rFonts w:cs="B Nazanin" w:hint="cs"/>
          <w:sz w:val="25"/>
          <w:szCs w:val="25"/>
          <w:rtl/>
        </w:rPr>
        <w:t xml:space="preserve"> امر</w:t>
      </w:r>
      <w:r w:rsidR="00D96FA0" w:rsidRPr="00361466">
        <w:rPr>
          <w:rFonts w:cs="B Nazanin"/>
          <w:sz w:val="25"/>
          <w:szCs w:val="25"/>
          <w:rtl/>
        </w:rPr>
        <w:t xml:space="preserve"> تعدا</w:t>
      </w:r>
      <w:r w:rsidR="00D96FA0" w:rsidRPr="00361466">
        <w:rPr>
          <w:rFonts w:cs="B Nazanin" w:hint="cs"/>
          <w:sz w:val="25"/>
          <w:szCs w:val="25"/>
          <w:rtl/>
        </w:rPr>
        <w:t>د 167</w:t>
      </w:r>
      <w:r w:rsidR="00D96FA0" w:rsidRPr="00361466">
        <w:rPr>
          <w:rFonts w:cs="B Nazanin"/>
          <w:sz w:val="25"/>
          <w:szCs w:val="25"/>
          <w:rtl/>
        </w:rPr>
        <w:t xml:space="preserve"> شرکت</w:t>
      </w:r>
      <w:r w:rsidR="00D96FA0" w:rsidRPr="00361466">
        <w:rPr>
          <w:rFonts w:cs="B Nazanin"/>
          <w:sz w:val="25"/>
          <w:szCs w:val="25"/>
          <w:rtl/>
        </w:rPr>
        <w:softHyphen/>
        <w:t xml:space="preserve"> باقیمانده به عنوان </w:t>
      </w:r>
      <w:r w:rsidR="00D96FA0" w:rsidRPr="00361466">
        <w:rPr>
          <w:rFonts w:cs="B Nazanin" w:hint="cs"/>
          <w:sz w:val="25"/>
          <w:szCs w:val="25"/>
          <w:rtl/>
        </w:rPr>
        <w:t>جامعه غربال شده</w:t>
      </w:r>
      <w:r w:rsidR="00D96FA0" w:rsidRPr="00361466">
        <w:rPr>
          <w:rFonts w:cs="B Nazanin"/>
          <w:sz w:val="25"/>
          <w:szCs w:val="25"/>
          <w:rtl/>
        </w:rPr>
        <w:t xml:space="preserve"> انتخاب </w:t>
      </w:r>
      <w:r w:rsidR="00D96FA0" w:rsidRPr="00361466">
        <w:rPr>
          <w:rFonts w:cs="B Nazanin" w:hint="cs"/>
          <w:sz w:val="25"/>
          <w:szCs w:val="25"/>
          <w:rtl/>
        </w:rPr>
        <w:t>گردید؛</w:t>
      </w:r>
      <w:r w:rsidR="00D96FA0" w:rsidRPr="00361466">
        <w:rPr>
          <w:rFonts w:cs="B Nazanin"/>
          <w:sz w:val="25"/>
          <w:szCs w:val="25"/>
          <w:rtl/>
        </w:rPr>
        <w:t xml:space="preserve"> </w:t>
      </w:r>
      <w:r w:rsidR="003107A1" w:rsidRPr="00361466">
        <w:rPr>
          <w:rFonts w:ascii="Times New Roman" w:hAnsi="Times New Roman" w:cs="B Nazanin"/>
          <w:sz w:val="25"/>
          <w:szCs w:val="25"/>
          <w:rtl/>
        </w:rPr>
        <w:t>پس‌ازآن</w:t>
      </w:r>
      <w:r w:rsidR="005D1A1B" w:rsidRPr="00361466">
        <w:rPr>
          <w:rFonts w:ascii="Times New Roman" w:hAnsi="Times New Roman" w:cs="B Nazanin"/>
          <w:sz w:val="25"/>
          <w:szCs w:val="25"/>
          <w:rtl/>
        </w:rPr>
        <w:t xml:space="preserve"> متغیرها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مدنظر</w:t>
      </w:r>
      <w:r w:rsidR="005D1A1B" w:rsidRPr="00361466">
        <w:rPr>
          <w:rFonts w:ascii="Times New Roman" w:hAnsi="Times New Roman" w:cs="B Nazanin"/>
          <w:sz w:val="25"/>
          <w:szCs w:val="25"/>
          <w:rtl/>
        </w:rPr>
        <w:t xml:space="preserve"> تحقیق از کدال و </w:t>
      </w:r>
      <w:r w:rsidR="003107A1" w:rsidRPr="00361466">
        <w:rPr>
          <w:rFonts w:ascii="Times New Roman" w:hAnsi="Times New Roman" w:cs="B Nazanin"/>
          <w:sz w:val="25"/>
          <w:szCs w:val="25"/>
          <w:rtl/>
        </w:rPr>
        <w:t>صورت‌ها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مالی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استخراج و </w:t>
      </w:r>
      <w:r w:rsidR="003107A1" w:rsidRPr="00361466">
        <w:rPr>
          <w:rFonts w:ascii="Times New Roman" w:hAnsi="Times New Roman" w:cs="B Nazanin"/>
          <w:sz w:val="25"/>
          <w:szCs w:val="25"/>
          <w:rtl/>
        </w:rPr>
        <w:t>درنها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w:t>
      </w:r>
      <w:r w:rsidR="005D1A1B" w:rsidRPr="00361466">
        <w:rPr>
          <w:rFonts w:ascii="Times New Roman" w:hAnsi="Times New Roman" w:cs="B Nazanin"/>
          <w:sz w:val="25"/>
          <w:szCs w:val="25"/>
          <w:rtl/>
        </w:rPr>
        <w:t xml:space="preserve"> فرضیات تحقیق آزمون </w:t>
      </w:r>
      <w:r w:rsidR="009C78E7" w:rsidRPr="00361466">
        <w:rPr>
          <w:rFonts w:ascii="Times New Roman" w:hAnsi="Times New Roman" w:cs="B Nazanin" w:hint="cs"/>
          <w:sz w:val="25"/>
          <w:szCs w:val="25"/>
          <w:rtl/>
        </w:rPr>
        <w:t>شدند</w:t>
      </w:r>
      <w:r w:rsidR="005D1A1B" w:rsidRPr="00361466">
        <w:rPr>
          <w:rFonts w:ascii="Times New Roman" w:hAnsi="Times New Roman" w:cs="B Nazanin"/>
          <w:sz w:val="25"/>
          <w:szCs w:val="25"/>
          <w:rtl/>
        </w:rPr>
        <w:t>.</w:t>
      </w:r>
    </w:p>
    <w:p w14:paraId="16249AF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1558D922"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Pr>
      </w:pPr>
      <w:r w:rsidRPr="00361466">
        <w:rPr>
          <w:rFonts w:ascii="Times New Roman" w:hAnsi="Times New Roman" w:cs="B Nazanin" w:hint="cs"/>
          <w:b/>
          <w:bCs/>
          <w:sz w:val="25"/>
          <w:szCs w:val="25"/>
          <w:rtl/>
        </w:rPr>
        <w:t>5</w:t>
      </w:r>
      <w:r w:rsidRPr="00361466">
        <w:rPr>
          <w:rFonts w:ascii="Times New Roman" w:hAnsi="Times New Roman" w:cs="B Nazanin"/>
          <w:b/>
          <w:bCs/>
          <w:sz w:val="25"/>
          <w:szCs w:val="25"/>
          <w:rtl/>
        </w:rPr>
        <w:t>.</w:t>
      </w:r>
      <w:r w:rsidR="003107A1" w:rsidRPr="00361466">
        <w:rPr>
          <w:rFonts w:ascii="Times New Roman" w:hAnsi="Times New Roman" w:cs="B Nazanin"/>
          <w:b/>
          <w:bCs/>
          <w:sz w:val="25"/>
          <w:szCs w:val="25"/>
          <w:rtl/>
        </w:rPr>
        <w:t xml:space="preserve"> فرض</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ه‌ها</w:t>
      </w:r>
      <w:r w:rsidR="003107A1" w:rsidRPr="00361466">
        <w:rPr>
          <w:rFonts w:ascii="Times New Roman" w:hAnsi="Times New Roman" w:cs="B Nazanin" w:hint="cs"/>
          <w:b/>
          <w:bCs/>
          <w:sz w:val="25"/>
          <w:szCs w:val="25"/>
          <w:rtl/>
        </w:rPr>
        <w:t>ی</w:t>
      </w:r>
      <w:r w:rsidRPr="00361466">
        <w:rPr>
          <w:rFonts w:ascii="Times New Roman" w:hAnsi="Times New Roman" w:cs="B Nazanin"/>
          <w:b/>
          <w:bCs/>
          <w:sz w:val="25"/>
          <w:szCs w:val="25"/>
          <w:rtl/>
        </w:rPr>
        <w:t xml:space="preserve"> پژوهش</w:t>
      </w:r>
    </w:p>
    <w:p w14:paraId="0C8EAF11" w14:textId="77777777" w:rsidR="005D1A1B" w:rsidRPr="00361466" w:rsidRDefault="00A031D5" w:rsidP="00361466">
      <w:pPr>
        <w:widowControl w:val="0"/>
        <w:tabs>
          <w:tab w:val="left" w:pos="565"/>
        </w:tabs>
        <w:spacing w:after="0" w:line="252" w:lineRule="auto"/>
        <w:ind w:left="-2" w:firstLine="425"/>
        <w:jc w:val="lowKashida"/>
        <w:rPr>
          <w:rFonts w:ascii="Times New Roman" w:hAnsi="Times New Roman" w:cs="B Nazanin"/>
          <w:sz w:val="25"/>
          <w:szCs w:val="25"/>
          <w:rtl/>
        </w:rPr>
      </w:pPr>
      <w:r w:rsidRPr="00361466">
        <w:rPr>
          <w:rFonts w:ascii="Times New Roman" w:hAnsi="Times New Roman" w:cs="B Nazanin"/>
          <w:b/>
          <w:bCs/>
          <w:sz w:val="25"/>
          <w:szCs w:val="25"/>
          <w:rtl/>
        </w:rPr>
        <w:tab/>
      </w:r>
      <w:r w:rsidR="005D1A1B" w:rsidRPr="00361466">
        <w:rPr>
          <w:rFonts w:ascii="Times New Roman" w:hAnsi="Times New Roman" w:cs="B Nazanin"/>
          <w:b/>
          <w:bCs/>
          <w:sz w:val="25"/>
          <w:szCs w:val="25"/>
          <w:rtl/>
        </w:rPr>
        <w:t>فرضیه اول:</w:t>
      </w:r>
      <w:r w:rsidR="005D1A1B" w:rsidRPr="00361466">
        <w:rPr>
          <w:rFonts w:ascii="Times New Roman" w:hAnsi="Times New Roman" w:cs="B Nazanin"/>
          <w:sz w:val="25"/>
          <w:szCs w:val="25"/>
          <w:rtl/>
        </w:rPr>
        <w:t xml:space="preserve"> با افزایش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دارای سررسید </w:t>
      </w:r>
      <w:r w:rsidR="003107A1" w:rsidRPr="00361466">
        <w:rPr>
          <w:rFonts w:ascii="Times New Roman" w:hAnsi="Times New Roman" w:cs="B Nazanin"/>
          <w:sz w:val="25"/>
          <w:szCs w:val="25"/>
          <w:rtl/>
        </w:rPr>
        <w:t>کوتاه‌مدت</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(کمتر از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w:t>
      </w:r>
      <w:r w:rsidR="003107A1" w:rsidRPr="00361466">
        <w:rPr>
          <w:rFonts w:ascii="Times New Roman" w:hAnsi="Times New Roman" w:cs="B Nazanin"/>
          <w:sz w:val="25"/>
          <w:szCs w:val="25"/>
          <w:rtl/>
        </w:rPr>
        <w:t xml:space="preserve"> سال</w:t>
      </w:r>
      <w:r w:rsidR="005D1A1B" w:rsidRPr="00361466">
        <w:rPr>
          <w:rFonts w:ascii="Times New Roman" w:hAnsi="Times New Roman" w:cs="B Nazanin"/>
          <w:sz w:val="25"/>
          <w:szCs w:val="25"/>
          <w:rtl/>
        </w:rPr>
        <w:t>)، ریسک سقوط آتی قیمت سهام کاهش می‌</w:t>
      </w:r>
      <w:r w:rsidR="005D1A1B" w:rsidRPr="00361466">
        <w:rPr>
          <w:rFonts w:ascii="Times New Roman" w:hAnsi="Times New Roman" w:cs="B Nazanin" w:hint="cs"/>
          <w:sz w:val="25"/>
          <w:szCs w:val="25"/>
          <w:rtl/>
        </w:rPr>
        <w:t>یابد</w:t>
      </w:r>
      <w:r w:rsidR="005D1A1B" w:rsidRPr="00361466">
        <w:rPr>
          <w:rFonts w:ascii="Times New Roman" w:hAnsi="Times New Roman" w:cs="B Nazanin"/>
          <w:sz w:val="25"/>
          <w:szCs w:val="25"/>
          <w:rtl/>
        </w:rPr>
        <w:t>.</w:t>
      </w:r>
    </w:p>
    <w:p w14:paraId="58DEDE1D" w14:textId="77777777" w:rsidR="005D1A1B" w:rsidRPr="00361466" w:rsidRDefault="00A031D5" w:rsidP="00361466">
      <w:pPr>
        <w:widowControl w:val="0"/>
        <w:tabs>
          <w:tab w:val="left" w:pos="565"/>
        </w:tabs>
        <w:spacing w:after="0" w:line="252" w:lineRule="auto"/>
        <w:ind w:left="-2" w:firstLine="425"/>
        <w:jc w:val="lowKashida"/>
        <w:rPr>
          <w:rFonts w:ascii="Times New Roman" w:hAnsi="Times New Roman" w:cs="B Nazanin"/>
          <w:sz w:val="25"/>
          <w:szCs w:val="25"/>
          <w:rtl/>
        </w:rPr>
      </w:pPr>
      <w:r w:rsidRPr="00361466">
        <w:rPr>
          <w:rFonts w:ascii="Times New Roman" w:hAnsi="Times New Roman" w:cs="B Nazanin"/>
          <w:b/>
          <w:bCs/>
          <w:sz w:val="25"/>
          <w:szCs w:val="25"/>
          <w:rtl/>
        </w:rPr>
        <w:tab/>
      </w:r>
      <w:r w:rsidR="005D1A1B" w:rsidRPr="00361466">
        <w:rPr>
          <w:rFonts w:ascii="Times New Roman" w:hAnsi="Times New Roman" w:cs="B Nazanin"/>
          <w:b/>
          <w:bCs/>
          <w:sz w:val="25"/>
          <w:szCs w:val="25"/>
          <w:rtl/>
        </w:rPr>
        <w:t>فرضیه دوم:</w:t>
      </w:r>
      <w:r w:rsidR="005D1A1B" w:rsidRPr="00361466">
        <w:rPr>
          <w:rFonts w:ascii="Times New Roman" w:hAnsi="Times New Roman" w:cs="B Nazanin"/>
          <w:sz w:val="25"/>
          <w:szCs w:val="25"/>
          <w:rtl/>
        </w:rPr>
        <w:t xml:space="preserve"> اثر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دارای سررسید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بر کاهش ریسک سقوط آتی قیمت سهام در شرکت‌هایی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با مالکیت نهادی </w:t>
      </w:r>
      <w:r w:rsidR="003107A1" w:rsidRPr="00361466">
        <w:rPr>
          <w:rFonts w:ascii="Times New Roman" w:hAnsi="Times New Roman" w:cs="B Nazanin"/>
          <w:sz w:val="25"/>
          <w:szCs w:val="25"/>
          <w:rtl/>
        </w:rPr>
        <w:t>پا</w:t>
      </w:r>
      <w:r w:rsidR="003107A1" w:rsidRPr="00361466">
        <w:rPr>
          <w:rFonts w:ascii="Times New Roman" w:hAnsi="Times New Roman" w:cs="B Nazanin" w:hint="cs"/>
          <w:sz w:val="25"/>
          <w:szCs w:val="25"/>
          <w:rtl/>
        </w:rPr>
        <w:t>یی</w:t>
      </w:r>
      <w:r w:rsidR="003107A1" w:rsidRPr="00361466">
        <w:rPr>
          <w:rFonts w:ascii="Times New Roman" w:hAnsi="Times New Roman" w:cs="B Nazanin" w:hint="eastAsia"/>
          <w:sz w:val="25"/>
          <w:szCs w:val="25"/>
          <w:rtl/>
        </w:rPr>
        <w:t>ن‌تر</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ضع</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ف‌تر</w:t>
      </w:r>
      <w:r w:rsidR="005D1A1B" w:rsidRPr="00361466">
        <w:rPr>
          <w:rFonts w:ascii="Times New Roman" w:hAnsi="Times New Roman" w:cs="B Nazanin"/>
          <w:sz w:val="25"/>
          <w:szCs w:val="25"/>
          <w:rtl/>
        </w:rPr>
        <w:t>)، بیشتر است.</w:t>
      </w:r>
    </w:p>
    <w:p w14:paraId="78FBEE8D"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73FB8643"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tl/>
        </w:rPr>
      </w:pPr>
      <w:r w:rsidRPr="00361466">
        <w:rPr>
          <w:rFonts w:ascii="Times New Roman" w:hAnsi="Times New Roman" w:cs="B Nazanin" w:hint="cs"/>
          <w:b/>
          <w:bCs/>
          <w:sz w:val="25"/>
          <w:szCs w:val="25"/>
          <w:rtl/>
        </w:rPr>
        <w:t>6</w:t>
      </w:r>
      <w:r w:rsidRPr="00361466">
        <w:rPr>
          <w:rFonts w:ascii="Times New Roman" w:hAnsi="Times New Roman" w:cs="B Nazanin"/>
          <w:b/>
          <w:bCs/>
          <w:sz w:val="25"/>
          <w:szCs w:val="25"/>
          <w:rtl/>
        </w:rPr>
        <w:t>.</w:t>
      </w:r>
      <w:r w:rsidR="003107A1" w:rsidRPr="00361466">
        <w:rPr>
          <w:rFonts w:ascii="Times New Roman" w:hAnsi="Times New Roman" w:cs="B Nazanin"/>
          <w:b/>
          <w:bCs/>
          <w:sz w:val="25"/>
          <w:szCs w:val="25"/>
          <w:rtl/>
        </w:rPr>
        <w:t xml:space="preserve"> مدل‌ها</w:t>
      </w:r>
      <w:r w:rsidR="003107A1" w:rsidRPr="00361466">
        <w:rPr>
          <w:rFonts w:ascii="Times New Roman" w:hAnsi="Times New Roman" w:cs="B Nazanin" w:hint="cs"/>
          <w:b/>
          <w:bCs/>
          <w:sz w:val="25"/>
          <w:szCs w:val="25"/>
          <w:rtl/>
        </w:rPr>
        <w:t>ی</w:t>
      </w:r>
      <w:r w:rsidRPr="00361466">
        <w:rPr>
          <w:rFonts w:ascii="Times New Roman" w:hAnsi="Times New Roman" w:cs="B Nazanin"/>
          <w:b/>
          <w:bCs/>
          <w:sz w:val="25"/>
          <w:szCs w:val="25"/>
          <w:rtl/>
        </w:rPr>
        <w:t xml:space="preserve"> پژوهش و </w:t>
      </w:r>
      <w:r w:rsidR="003107A1" w:rsidRPr="00361466">
        <w:rPr>
          <w:rFonts w:ascii="Times New Roman" w:hAnsi="Times New Roman" w:cs="B Nazanin"/>
          <w:b/>
          <w:bCs/>
          <w:sz w:val="25"/>
          <w:szCs w:val="25"/>
          <w:rtl/>
        </w:rPr>
        <w:t>اندازه‌گ</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ر</w:t>
      </w:r>
      <w:r w:rsidR="003107A1" w:rsidRPr="00361466">
        <w:rPr>
          <w:rFonts w:ascii="Times New Roman" w:hAnsi="Times New Roman" w:cs="B Nazanin" w:hint="cs"/>
          <w:b/>
          <w:bCs/>
          <w:sz w:val="25"/>
          <w:szCs w:val="25"/>
          <w:rtl/>
        </w:rPr>
        <w:t>ی</w:t>
      </w:r>
      <w:r w:rsidRPr="00361466">
        <w:rPr>
          <w:rFonts w:ascii="Times New Roman" w:hAnsi="Times New Roman" w:cs="B Nazanin"/>
          <w:b/>
          <w:bCs/>
          <w:sz w:val="25"/>
          <w:szCs w:val="25"/>
          <w:rtl/>
        </w:rPr>
        <w:t xml:space="preserve"> متغیرها</w:t>
      </w:r>
    </w:p>
    <w:p w14:paraId="135AC00A" w14:textId="77777777" w:rsidR="009C78E7" w:rsidRPr="00361466" w:rsidRDefault="009C78E7"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sz w:val="25"/>
          <w:szCs w:val="25"/>
          <w:rtl/>
        </w:rPr>
        <w:t>برای</w:t>
      </w:r>
      <w:r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آزمون فرضیه اول و دوم به ترتیب از </w:t>
      </w:r>
      <w:r w:rsidR="003107A1" w:rsidRPr="00361466">
        <w:rPr>
          <w:rFonts w:ascii="Times New Roman" w:hAnsi="Times New Roman" w:cs="B Nazanin"/>
          <w:sz w:val="25"/>
          <w:szCs w:val="25"/>
          <w:rtl/>
        </w:rPr>
        <w:t>مدل‌ها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(1) و (2) استفاده شده است</w:t>
      </w:r>
      <w:r w:rsidRPr="00361466">
        <w:rPr>
          <w:rFonts w:ascii="Times New Roman" w:hAnsi="Times New Roman" w:cs="B Nazanin" w:hint="cs"/>
          <w:sz w:val="25"/>
          <w:szCs w:val="25"/>
          <w:rtl/>
        </w:rPr>
        <w:t>.</w:t>
      </w:r>
    </w:p>
    <w:p w14:paraId="1B85F150" w14:textId="77777777" w:rsidR="009C78E7" w:rsidRPr="00361466" w:rsidRDefault="009C78E7"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sz w:val="25"/>
          <w:szCs w:val="25"/>
          <w:rtl/>
        </w:rPr>
        <w:t>مدل ۱</w:t>
      </w:r>
      <w:r w:rsidR="00295DD9" w:rsidRPr="00361466">
        <w:rPr>
          <w:rFonts w:ascii="Times New Roman" w:hAnsi="Times New Roman" w:cs="B Nazanin" w:hint="cs"/>
          <w:sz w:val="24"/>
          <w:szCs w:val="24"/>
          <w:rtl/>
        </w:rPr>
        <w:t>:</w:t>
      </w:r>
    </w:p>
    <w:tbl>
      <w:tblPr>
        <w:tblW w:w="0" w:type="auto"/>
        <w:tblLook w:val="04A0" w:firstRow="1" w:lastRow="0" w:firstColumn="1" w:lastColumn="0" w:noHBand="0" w:noVBand="1"/>
      </w:tblPr>
      <w:tblGrid>
        <w:gridCol w:w="6235"/>
        <w:gridCol w:w="851"/>
      </w:tblGrid>
      <w:tr w:rsidR="005D1A1B" w:rsidRPr="00361466" w14:paraId="6FEEBBA5" w14:textId="77777777" w:rsidTr="00E9110B">
        <w:tc>
          <w:tcPr>
            <w:tcW w:w="8784" w:type="dxa"/>
            <w:shd w:val="clear" w:color="auto" w:fill="auto"/>
            <w:vAlign w:val="center"/>
          </w:tcPr>
          <w:p w14:paraId="7C874DF2" w14:textId="77777777" w:rsidR="005D1A1B" w:rsidRPr="00361466" w:rsidRDefault="00A453F8" w:rsidP="00361466">
            <w:pPr>
              <w:widowControl w:val="0"/>
              <w:tabs>
                <w:tab w:val="left" w:pos="397"/>
              </w:tabs>
              <w:bidi w:val="0"/>
              <w:spacing w:after="0" w:line="252" w:lineRule="auto"/>
              <w:jc w:val="both"/>
              <w:rPr>
                <w:rFonts w:ascii="Times New Roman" w:hAnsi="Times New Roman" w:cs="B Nazanin"/>
                <w:sz w:val="23"/>
                <w:szCs w:val="23"/>
                <w:rtl/>
              </w:rPr>
            </w:pPr>
            <m:oMathPara>
              <m:oMathParaPr>
                <m:jc m:val="left"/>
              </m:oMathParaPr>
              <m:oMath>
                <m:sSub>
                  <m:sSubPr>
                    <m:ctrlPr>
                      <w:rPr>
                        <w:rFonts w:ascii="Cambria Math" w:hAnsi="Cambria Math" w:cs="B Nazanin"/>
                        <w:sz w:val="23"/>
                        <w:szCs w:val="23"/>
                      </w:rPr>
                    </m:ctrlPr>
                  </m:sSubPr>
                  <m:e>
                    <m:r>
                      <w:rPr>
                        <w:rFonts w:ascii="Cambria Math" w:hAnsi="Cambria Math" w:cs="B Nazanin"/>
                        <w:sz w:val="23"/>
                        <w:szCs w:val="23"/>
                      </w:rPr>
                      <m:t>NCSKEW</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0</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1</m:t>
                    </m:r>
                  </m:sub>
                </m:sSub>
                <m:sSub>
                  <m:sSubPr>
                    <m:ctrlPr>
                      <w:rPr>
                        <w:rFonts w:ascii="Cambria Math" w:hAnsi="Cambria Math" w:cs="B Nazanin"/>
                        <w:i/>
                        <w:sz w:val="23"/>
                        <w:szCs w:val="23"/>
                      </w:rPr>
                    </m:ctrlPr>
                  </m:sSubPr>
                  <m:e>
                    <m:r>
                      <w:rPr>
                        <w:rFonts w:ascii="Cambria Math" w:hAnsi="Cambria Math" w:cs="B Nazanin"/>
                        <w:sz w:val="23"/>
                        <w:szCs w:val="23"/>
                      </w:rPr>
                      <m:t>ST</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2</m:t>
                    </m:r>
                  </m:sub>
                </m:sSub>
                <m:sSub>
                  <m:sSubPr>
                    <m:ctrlPr>
                      <w:rPr>
                        <w:rFonts w:ascii="Cambria Math" w:hAnsi="Cambria Math" w:cs="B Nazanin"/>
                        <w:i/>
                        <w:sz w:val="23"/>
                        <w:szCs w:val="23"/>
                      </w:rPr>
                    </m:ctrlPr>
                  </m:sSubPr>
                  <m:e>
                    <m:r>
                      <w:rPr>
                        <w:rFonts w:ascii="Cambria Math" w:hAnsi="Cambria Math" w:cs="B Nazanin"/>
                        <w:sz w:val="23"/>
                        <w:szCs w:val="23"/>
                      </w:rPr>
                      <m:t>LEV</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3</m:t>
                    </m:r>
                  </m:sub>
                </m:sSub>
                <m:sSub>
                  <m:sSubPr>
                    <m:ctrlPr>
                      <w:rPr>
                        <w:rFonts w:ascii="Cambria Math" w:hAnsi="Cambria Math" w:cs="B Nazanin"/>
                        <w:i/>
                        <w:sz w:val="23"/>
                        <w:szCs w:val="23"/>
                      </w:rPr>
                    </m:ctrlPr>
                  </m:sSubPr>
                  <m:e>
                    <m:r>
                      <w:rPr>
                        <w:rFonts w:ascii="Cambria Math" w:hAnsi="Cambria Math" w:cs="B Nazanin"/>
                        <w:sz w:val="23"/>
                        <w:szCs w:val="23"/>
                      </w:rPr>
                      <m:t>SIZE</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4</m:t>
                    </m:r>
                  </m:sub>
                </m:sSub>
                <m:sSub>
                  <m:sSubPr>
                    <m:ctrlPr>
                      <w:rPr>
                        <w:rFonts w:ascii="Cambria Math" w:hAnsi="Cambria Math" w:cs="B Nazanin"/>
                        <w:i/>
                        <w:sz w:val="23"/>
                        <w:szCs w:val="23"/>
                      </w:rPr>
                    </m:ctrlPr>
                  </m:sSubPr>
                  <m:e>
                    <m:r>
                      <w:rPr>
                        <w:rFonts w:ascii="Cambria Math" w:hAnsi="Cambria Math" w:cs="B Nazanin"/>
                        <w:sz w:val="23"/>
                        <w:szCs w:val="23"/>
                      </w:rPr>
                      <m:t>ROA</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5</m:t>
                    </m:r>
                  </m:sub>
                </m:sSub>
                <m:sSub>
                  <m:sSubPr>
                    <m:ctrlPr>
                      <w:rPr>
                        <w:rFonts w:ascii="Cambria Math" w:hAnsi="Cambria Math" w:cs="B Nazanin"/>
                        <w:i/>
                        <w:sz w:val="23"/>
                        <w:szCs w:val="23"/>
                      </w:rPr>
                    </m:ctrlPr>
                  </m:sSubPr>
                  <m:e>
                    <m:r>
                      <w:rPr>
                        <w:rFonts w:ascii="Cambria Math" w:hAnsi="Cambria Math" w:cs="B Nazanin"/>
                        <w:sz w:val="23"/>
                        <w:szCs w:val="23"/>
                      </w:rPr>
                      <m:t>MTB</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ε</m:t>
                    </m:r>
                  </m:e>
                  <m:sub>
                    <m:r>
                      <w:rPr>
                        <w:rFonts w:ascii="Cambria Math" w:hAnsi="Cambria Math" w:cs="B Nazanin"/>
                        <w:sz w:val="23"/>
                        <w:szCs w:val="23"/>
                      </w:rPr>
                      <m:t>i,t</m:t>
                    </m:r>
                  </m:sub>
                </m:sSub>
              </m:oMath>
            </m:oMathPara>
          </w:p>
          <w:p w14:paraId="6DC62C7B" w14:textId="77777777" w:rsidR="005D1A1B" w:rsidRPr="00361466" w:rsidRDefault="009C78E7" w:rsidP="00361466">
            <w:pPr>
              <w:widowControl w:val="0"/>
              <w:tabs>
                <w:tab w:val="left" w:pos="397"/>
              </w:tabs>
              <w:spacing w:after="0" w:line="252" w:lineRule="auto"/>
              <w:jc w:val="both"/>
              <w:rPr>
                <w:rFonts w:ascii="Times New Roman" w:hAnsi="Times New Roman" w:cs="B Nazanin"/>
                <w:sz w:val="23"/>
                <w:szCs w:val="23"/>
              </w:rPr>
            </w:pPr>
            <w:r w:rsidRPr="00361466">
              <w:rPr>
                <w:rFonts w:ascii="Times New Roman" w:hAnsi="Times New Roman" w:cs="B Nazanin" w:hint="cs"/>
                <w:sz w:val="23"/>
                <w:szCs w:val="23"/>
                <w:rtl/>
              </w:rPr>
              <w:t>مدل ۲</w:t>
            </w:r>
          </w:p>
        </w:tc>
        <w:tc>
          <w:tcPr>
            <w:tcW w:w="1178" w:type="dxa"/>
            <w:shd w:val="clear" w:color="auto" w:fill="auto"/>
            <w:vAlign w:val="center"/>
          </w:tcPr>
          <w:p w14:paraId="66A5565B" w14:textId="77777777" w:rsidR="009C78E7" w:rsidRPr="00361466" w:rsidRDefault="009C78E7" w:rsidP="00361466">
            <w:pPr>
              <w:widowControl w:val="0"/>
              <w:tabs>
                <w:tab w:val="left" w:pos="397"/>
              </w:tabs>
              <w:bidi w:val="0"/>
              <w:spacing w:after="0" w:line="252" w:lineRule="auto"/>
              <w:jc w:val="both"/>
              <w:rPr>
                <w:rFonts w:ascii="Times New Roman" w:hAnsi="Times New Roman" w:cs="B Nazanin"/>
                <w:sz w:val="25"/>
                <w:szCs w:val="25"/>
              </w:rPr>
            </w:pPr>
          </w:p>
        </w:tc>
      </w:tr>
      <w:tr w:rsidR="005D1A1B" w:rsidRPr="00361466" w14:paraId="7C67B41E" w14:textId="77777777" w:rsidTr="00295DD9">
        <w:trPr>
          <w:trHeight w:val="1004"/>
        </w:trPr>
        <w:tc>
          <w:tcPr>
            <w:tcW w:w="8784" w:type="dxa"/>
            <w:shd w:val="clear" w:color="auto" w:fill="auto"/>
            <w:vAlign w:val="center"/>
          </w:tcPr>
          <w:p w14:paraId="34A199EF" w14:textId="77777777" w:rsidR="005D1A1B" w:rsidRPr="00361466" w:rsidRDefault="00A453F8" w:rsidP="00361466">
            <w:pPr>
              <w:widowControl w:val="0"/>
              <w:tabs>
                <w:tab w:val="left" w:pos="397"/>
              </w:tabs>
              <w:bidi w:val="0"/>
              <w:spacing w:after="0" w:line="252" w:lineRule="auto"/>
              <w:jc w:val="both"/>
              <w:rPr>
                <w:rFonts w:ascii="Times New Roman" w:hAnsi="Times New Roman" w:cs="B Nazanin"/>
                <w:sz w:val="23"/>
                <w:szCs w:val="23"/>
              </w:rPr>
            </w:pPr>
            <m:oMathPara>
              <m:oMath>
                <m:sSub>
                  <m:sSubPr>
                    <m:ctrlPr>
                      <w:rPr>
                        <w:rFonts w:ascii="Cambria Math" w:hAnsi="Cambria Math" w:cs="B Nazanin"/>
                        <w:sz w:val="23"/>
                        <w:szCs w:val="23"/>
                      </w:rPr>
                    </m:ctrlPr>
                  </m:sSubPr>
                  <m:e>
                    <m:r>
                      <w:rPr>
                        <w:rFonts w:ascii="Cambria Math" w:hAnsi="Cambria Math" w:cs="B Nazanin"/>
                        <w:sz w:val="23"/>
                        <w:szCs w:val="23"/>
                      </w:rPr>
                      <m:t>NCSKEW</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0</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1</m:t>
                    </m:r>
                  </m:sub>
                </m:sSub>
                <m:sSub>
                  <m:sSubPr>
                    <m:ctrlPr>
                      <w:rPr>
                        <w:rFonts w:ascii="Cambria Math" w:hAnsi="Cambria Math" w:cs="B Nazanin"/>
                        <w:i/>
                        <w:sz w:val="23"/>
                        <w:szCs w:val="23"/>
                      </w:rPr>
                    </m:ctrlPr>
                  </m:sSubPr>
                  <m:e>
                    <m:r>
                      <w:rPr>
                        <w:rFonts w:ascii="Cambria Math" w:hAnsi="Cambria Math" w:cs="B Nazanin"/>
                        <w:sz w:val="23"/>
                        <w:szCs w:val="23"/>
                      </w:rPr>
                      <m:t>ST</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2</m:t>
                    </m:r>
                  </m:sub>
                </m:sSub>
                <m:sSub>
                  <m:sSubPr>
                    <m:ctrlPr>
                      <w:rPr>
                        <w:rFonts w:ascii="Cambria Math" w:hAnsi="Cambria Math" w:cs="B Nazanin"/>
                        <w:i/>
                        <w:sz w:val="23"/>
                        <w:szCs w:val="23"/>
                      </w:rPr>
                    </m:ctrlPr>
                  </m:sSubPr>
                  <m:e>
                    <m:r>
                      <w:rPr>
                        <w:rFonts w:ascii="Cambria Math" w:hAnsi="Cambria Math" w:cs="B Nazanin"/>
                        <w:sz w:val="23"/>
                        <w:szCs w:val="23"/>
                      </w:rPr>
                      <m:t>INST</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3</m:t>
                    </m:r>
                  </m:sub>
                </m:sSub>
                <m:sSub>
                  <m:sSubPr>
                    <m:ctrlPr>
                      <w:rPr>
                        <w:rFonts w:ascii="Cambria Math" w:hAnsi="Cambria Math" w:cs="B Nazanin"/>
                        <w:i/>
                        <w:sz w:val="23"/>
                        <w:szCs w:val="23"/>
                      </w:rPr>
                    </m:ctrlPr>
                  </m:sSubPr>
                  <m:e>
                    <m:r>
                      <w:rPr>
                        <w:rFonts w:ascii="Cambria Math" w:hAnsi="Cambria Math" w:cs="B Nazanin"/>
                        <w:sz w:val="23"/>
                        <w:szCs w:val="23"/>
                      </w:rPr>
                      <m:t>ST*INST</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4</m:t>
                    </m:r>
                  </m:sub>
                </m:sSub>
                <m:sSub>
                  <m:sSubPr>
                    <m:ctrlPr>
                      <w:rPr>
                        <w:rFonts w:ascii="Cambria Math" w:hAnsi="Cambria Math" w:cs="B Nazanin"/>
                        <w:i/>
                        <w:sz w:val="23"/>
                        <w:szCs w:val="23"/>
                      </w:rPr>
                    </m:ctrlPr>
                  </m:sSubPr>
                  <m:e>
                    <m:r>
                      <w:rPr>
                        <w:rFonts w:ascii="Cambria Math" w:hAnsi="Cambria Math" w:cs="B Nazanin"/>
                        <w:sz w:val="23"/>
                        <w:szCs w:val="23"/>
                      </w:rPr>
                      <m:t>LEV</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5</m:t>
                    </m:r>
                  </m:sub>
                </m:sSub>
                <m:sSub>
                  <m:sSubPr>
                    <m:ctrlPr>
                      <w:rPr>
                        <w:rFonts w:ascii="Cambria Math" w:hAnsi="Cambria Math" w:cs="B Nazanin"/>
                        <w:i/>
                        <w:sz w:val="23"/>
                        <w:szCs w:val="23"/>
                      </w:rPr>
                    </m:ctrlPr>
                  </m:sSubPr>
                  <m:e>
                    <m:r>
                      <w:rPr>
                        <w:rFonts w:ascii="Cambria Math" w:hAnsi="Cambria Math" w:cs="B Nazanin"/>
                        <w:sz w:val="23"/>
                        <w:szCs w:val="23"/>
                      </w:rPr>
                      <m:t>SIZE</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6</m:t>
                    </m:r>
                  </m:sub>
                </m:sSub>
                <m:sSub>
                  <m:sSubPr>
                    <m:ctrlPr>
                      <w:rPr>
                        <w:rFonts w:ascii="Cambria Math" w:hAnsi="Cambria Math" w:cs="B Nazanin"/>
                        <w:i/>
                        <w:sz w:val="23"/>
                        <w:szCs w:val="23"/>
                      </w:rPr>
                    </m:ctrlPr>
                  </m:sSubPr>
                  <m:e>
                    <m:r>
                      <w:rPr>
                        <w:rFonts w:ascii="Cambria Math" w:hAnsi="Cambria Math" w:cs="B Nazanin"/>
                        <w:sz w:val="23"/>
                        <w:szCs w:val="23"/>
                      </w:rPr>
                      <m:t>ROA</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β</m:t>
                    </m:r>
                  </m:e>
                  <m:sub>
                    <m:r>
                      <w:rPr>
                        <w:rFonts w:ascii="Cambria Math" w:hAnsi="Cambria Math" w:cs="B Nazanin"/>
                        <w:sz w:val="23"/>
                        <w:szCs w:val="23"/>
                      </w:rPr>
                      <m:t>7</m:t>
                    </m:r>
                  </m:sub>
                </m:sSub>
                <m:sSub>
                  <m:sSubPr>
                    <m:ctrlPr>
                      <w:rPr>
                        <w:rFonts w:ascii="Cambria Math" w:hAnsi="Cambria Math" w:cs="B Nazanin"/>
                        <w:i/>
                        <w:sz w:val="23"/>
                        <w:szCs w:val="23"/>
                      </w:rPr>
                    </m:ctrlPr>
                  </m:sSubPr>
                  <m:e>
                    <m:r>
                      <w:rPr>
                        <w:rFonts w:ascii="Cambria Math" w:hAnsi="Cambria Math" w:cs="B Nazanin"/>
                        <w:sz w:val="23"/>
                        <w:szCs w:val="23"/>
                      </w:rPr>
                      <m:t>MTB</m:t>
                    </m:r>
                  </m:e>
                  <m:sub>
                    <m:r>
                      <w:rPr>
                        <w:rFonts w:ascii="Cambria Math" w:hAnsi="Cambria Math" w:cs="B Nazanin"/>
                        <w:sz w:val="23"/>
                        <w:szCs w:val="23"/>
                      </w:rPr>
                      <m:t>i,t</m:t>
                    </m:r>
                  </m:sub>
                </m:sSub>
                <m:r>
                  <w:rPr>
                    <w:rFonts w:ascii="Cambria Math" w:hAnsi="Cambria Math" w:cs="B Nazanin"/>
                    <w:sz w:val="23"/>
                    <w:szCs w:val="23"/>
                  </w:rPr>
                  <m:t>+</m:t>
                </m:r>
                <m:sSub>
                  <m:sSubPr>
                    <m:ctrlPr>
                      <w:rPr>
                        <w:rFonts w:ascii="Cambria Math" w:hAnsi="Cambria Math" w:cs="B Nazanin"/>
                        <w:i/>
                        <w:sz w:val="23"/>
                        <w:szCs w:val="23"/>
                      </w:rPr>
                    </m:ctrlPr>
                  </m:sSubPr>
                  <m:e>
                    <m:r>
                      <w:rPr>
                        <w:rFonts w:ascii="Cambria Math" w:hAnsi="Cambria Math" w:cs="B Nazanin"/>
                        <w:sz w:val="23"/>
                        <w:szCs w:val="23"/>
                      </w:rPr>
                      <m:t>ε</m:t>
                    </m:r>
                  </m:e>
                  <m:sub>
                    <m:r>
                      <w:rPr>
                        <w:rFonts w:ascii="Cambria Math" w:hAnsi="Cambria Math" w:cs="B Nazanin"/>
                        <w:sz w:val="23"/>
                        <w:szCs w:val="23"/>
                      </w:rPr>
                      <m:t>i,t</m:t>
                    </m:r>
                  </m:sub>
                </m:sSub>
              </m:oMath>
            </m:oMathPara>
          </w:p>
        </w:tc>
        <w:tc>
          <w:tcPr>
            <w:tcW w:w="1178" w:type="dxa"/>
            <w:shd w:val="clear" w:color="auto" w:fill="auto"/>
            <w:vAlign w:val="center"/>
          </w:tcPr>
          <w:p w14:paraId="369B3C5E" w14:textId="77777777" w:rsidR="005D1A1B" w:rsidRPr="00361466" w:rsidRDefault="005D1A1B" w:rsidP="00361466">
            <w:pPr>
              <w:widowControl w:val="0"/>
              <w:tabs>
                <w:tab w:val="left" w:pos="397"/>
              </w:tabs>
              <w:bidi w:val="0"/>
              <w:spacing w:after="0" w:line="252" w:lineRule="auto"/>
              <w:jc w:val="both"/>
              <w:rPr>
                <w:rFonts w:ascii="Times New Roman" w:hAnsi="Times New Roman" w:cs="B Nazanin"/>
                <w:sz w:val="25"/>
                <w:szCs w:val="25"/>
              </w:rPr>
            </w:pPr>
          </w:p>
        </w:tc>
      </w:tr>
    </w:tbl>
    <w:p w14:paraId="3175D82A"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rPr>
        <w:t>NCSKEW</w:t>
      </w:r>
      <w:r w:rsidRPr="00361466">
        <w:rPr>
          <w:rFonts w:ascii="Times New Roman" w:hAnsi="Times New Roman" w:cs="B Nazanin"/>
          <w:sz w:val="23"/>
          <w:szCs w:val="23"/>
          <w:vertAlign w:val="subscript"/>
        </w:rPr>
        <w:t>i,t</w:t>
      </w:r>
      <w:r w:rsidR="009C78E7" w:rsidRPr="00361466">
        <w:rPr>
          <w:rFonts w:ascii="Times New Roman" w:hAnsi="Times New Roman" w:cs="B Nazanin" w:hint="cs"/>
          <w:sz w:val="24"/>
          <w:szCs w:val="24"/>
          <w:rtl/>
        </w:rPr>
        <w:t>:</w:t>
      </w:r>
      <w:r w:rsidRPr="00361466">
        <w:rPr>
          <w:rFonts w:ascii="Times New Roman" w:hAnsi="Times New Roman" w:cs="B Nazanin"/>
          <w:sz w:val="23"/>
          <w:szCs w:val="23"/>
          <w:rtl/>
        </w:rPr>
        <w:t xml:space="preserve"> </w:t>
      </w:r>
      <w:r w:rsidRPr="00361466">
        <w:rPr>
          <w:rFonts w:ascii="Times New Roman" w:hAnsi="Times New Roman" w:cs="B Nazanin" w:hint="eastAsia"/>
          <w:sz w:val="24"/>
          <w:szCs w:val="24"/>
          <w:rtl/>
        </w:rPr>
        <w:t>ر</w:t>
      </w:r>
      <w:r w:rsidRPr="00361466">
        <w:rPr>
          <w:rFonts w:ascii="Times New Roman" w:hAnsi="Times New Roman" w:cs="B Nazanin" w:hint="cs"/>
          <w:sz w:val="24"/>
          <w:szCs w:val="24"/>
          <w:rtl/>
        </w:rPr>
        <w:t>ی</w:t>
      </w:r>
      <w:r w:rsidRPr="00361466">
        <w:rPr>
          <w:rFonts w:ascii="Times New Roman" w:hAnsi="Times New Roman" w:cs="B Nazanin" w:hint="eastAsia"/>
          <w:sz w:val="24"/>
          <w:szCs w:val="24"/>
          <w:rtl/>
        </w:rPr>
        <w:t>سک</w:t>
      </w:r>
      <w:r w:rsidRPr="00361466">
        <w:rPr>
          <w:rFonts w:ascii="Times New Roman" w:hAnsi="Times New Roman" w:cs="B Nazanin"/>
          <w:sz w:val="24"/>
          <w:szCs w:val="24"/>
          <w:rtl/>
        </w:rPr>
        <w:t xml:space="preserve"> </w:t>
      </w:r>
      <w:r w:rsidRPr="00361466">
        <w:rPr>
          <w:rFonts w:ascii="Times New Roman" w:hAnsi="Times New Roman" w:cs="B Nazanin" w:hint="eastAsia"/>
          <w:sz w:val="24"/>
          <w:szCs w:val="24"/>
          <w:rtl/>
        </w:rPr>
        <w:t>سقوط</w:t>
      </w:r>
      <w:r w:rsidRPr="00361466">
        <w:rPr>
          <w:rFonts w:ascii="Times New Roman" w:hAnsi="Times New Roman" w:cs="B Nazanin"/>
          <w:sz w:val="24"/>
          <w:szCs w:val="24"/>
          <w:rtl/>
        </w:rPr>
        <w:t xml:space="preserve"> ق</w:t>
      </w:r>
      <w:r w:rsidRPr="00361466">
        <w:rPr>
          <w:rFonts w:ascii="Times New Roman" w:hAnsi="Times New Roman" w:cs="B Nazanin" w:hint="cs"/>
          <w:sz w:val="24"/>
          <w:szCs w:val="24"/>
          <w:rtl/>
        </w:rPr>
        <w:t>ی</w:t>
      </w:r>
      <w:r w:rsidRPr="00361466">
        <w:rPr>
          <w:rFonts w:ascii="Times New Roman" w:hAnsi="Times New Roman" w:cs="B Nazanin" w:hint="eastAsia"/>
          <w:sz w:val="24"/>
          <w:szCs w:val="24"/>
          <w:rtl/>
        </w:rPr>
        <w:t>مت</w:t>
      </w:r>
      <w:r w:rsidRPr="00361466">
        <w:rPr>
          <w:rFonts w:ascii="Times New Roman" w:hAnsi="Times New Roman" w:cs="B Nazanin"/>
          <w:sz w:val="24"/>
          <w:szCs w:val="24"/>
          <w:rtl/>
        </w:rPr>
        <w:t xml:space="preserve"> سهام</w:t>
      </w:r>
      <w:r w:rsidR="009C78E7" w:rsidRPr="00361466">
        <w:rPr>
          <w:rFonts w:ascii="Times New Roman" w:hAnsi="Times New Roman" w:cs="B Nazanin" w:hint="cs"/>
          <w:sz w:val="24"/>
          <w:szCs w:val="24"/>
          <w:rtl/>
        </w:rPr>
        <w:t>؛</w:t>
      </w:r>
    </w:p>
    <w:p w14:paraId="05B5C281" w14:textId="58D03162" w:rsidR="006254EB" w:rsidRPr="00361466" w:rsidRDefault="005D1A1B"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sz w:val="25"/>
          <w:szCs w:val="25"/>
        </w:rPr>
        <w:t>STi,t</w:t>
      </w:r>
      <w:r w:rsidRPr="00361466">
        <w:rPr>
          <w:rFonts w:ascii="Times New Roman" w:hAnsi="Times New Roman" w:cs="B Nazanin"/>
          <w:sz w:val="25"/>
          <w:szCs w:val="25"/>
          <w:rtl/>
        </w:rPr>
        <w:t xml:space="preserve">: </w:t>
      </w:r>
      <w:r w:rsidRPr="00361466">
        <w:rPr>
          <w:rFonts w:ascii="Times New Roman" w:hAnsi="Times New Roman" w:cs="B Nazanin" w:hint="eastAsia"/>
          <w:sz w:val="25"/>
          <w:szCs w:val="25"/>
          <w:rtl/>
        </w:rPr>
        <w:t>سررس</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د</w:t>
      </w:r>
      <w:r w:rsidRPr="00361466">
        <w:rPr>
          <w:rFonts w:ascii="Times New Roman" w:hAnsi="Times New Roman" w:cs="B Nazanin"/>
          <w:sz w:val="25"/>
          <w:szCs w:val="25"/>
          <w:rtl/>
        </w:rPr>
        <w:t xml:space="preserve"> </w:t>
      </w:r>
      <w:r w:rsidRPr="00361466">
        <w:rPr>
          <w:rFonts w:ascii="Times New Roman" w:hAnsi="Times New Roman" w:cs="B Nazanin" w:hint="eastAsia"/>
          <w:sz w:val="25"/>
          <w:szCs w:val="25"/>
          <w:rtl/>
        </w:rPr>
        <w:t>بده</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ها</w:t>
      </w:r>
      <w:r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Pr="00361466">
        <w:rPr>
          <w:rFonts w:ascii="Times New Roman" w:hAnsi="Times New Roman" w:cs="B Nazanin" w:hint="eastAsia"/>
          <w:sz w:val="25"/>
          <w:szCs w:val="25"/>
          <w:rtl/>
        </w:rPr>
        <w:t>کوتاه‌مدت</w:t>
      </w:r>
      <w:r w:rsidR="009C78E7" w:rsidRPr="00361466">
        <w:rPr>
          <w:rFonts w:ascii="Times New Roman" w:hAnsi="Times New Roman" w:cs="B Nazanin" w:hint="cs"/>
          <w:sz w:val="25"/>
          <w:szCs w:val="25"/>
          <w:rtl/>
        </w:rPr>
        <w:t>؛</w:t>
      </w:r>
      <w:r w:rsidR="006254EB" w:rsidRPr="00361466">
        <w:rPr>
          <w:rFonts w:ascii="Times New Roman" w:hAnsi="Times New Roman" w:cs="B Nazanin" w:hint="cs"/>
          <w:sz w:val="25"/>
          <w:szCs w:val="25"/>
          <w:rtl/>
        </w:rPr>
        <w:t xml:space="preserve"> </w:t>
      </w:r>
      <w:r w:rsidR="006254EB" w:rsidRPr="00361466">
        <w:rPr>
          <w:rFonts w:ascii="Times New Roman" w:hAnsi="Times New Roman" w:cs="B Nazanin"/>
          <w:sz w:val="25"/>
          <w:szCs w:val="25"/>
        </w:rPr>
        <w:t>INST</w:t>
      </w:r>
      <w:r w:rsidR="006254EB" w:rsidRPr="00361466">
        <w:rPr>
          <w:rFonts w:ascii="Times New Roman" w:hAnsi="Times New Roman" w:cs="B Nazanin"/>
          <w:sz w:val="25"/>
          <w:szCs w:val="25"/>
          <w:vertAlign w:val="subscript"/>
        </w:rPr>
        <w:t xml:space="preserve"> i,t</w:t>
      </w:r>
      <w:r w:rsidR="006254EB" w:rsidRPr="00361466">
        <w:rPr>
          <w:rFonts w:ascii="Times New Roman" w:hAnsi="Times New Roman" w:cs="B Nazanin" w:hint="cs"/>
          <w:sz w:val="25"/>
          <w:szCs w:val="25"/>
          <w:rtl/>
        </w:rPr>
        <w:t xml:space="preserve">: </w:t>
      </w:r>
      <w:r w:rsidR="006254EB" w:rsidRPr="00361466">
        <w:rPr>
          <w:rFonts w:ascii="Times New Roman" w:hAnsi="Times New Roman" w:cs="B Nazanin" w:hint="eastAsia"/>
          <w:sz w:val="25"/>
          <w:szCs w:val="25"/>
          <w:rtl/>
        </w:rPr>
        <w:t>مالک</w:t>
      </w:r>
      <w:r w:rsidR="006254EB" w:rsidRPr="00361466">
        <w:rPr>
          <w:rFonts w:ascii="Times New Roman" w:hAnsi="Times New Roman" w:cs="B Nazanin" w:hint="cs"/>
          <w:sz w:val="25"/>
          <w:szCs w:val="25"/>
          <w:rtl/>
        </w:rPr>
        <w:t>ی</w:t>
      </w:r>
      <w:r w:rsidR="006254EB" w:rsidRPr="00361466">
        <w:rPr>
          <w:rFonts w:ascii="Times New Roman" w:hAnsi="Times New Roman" w:cs="B Nazanin" w:hint="eastAsia"/>
          <w:sz w:val="25"/>
          <w:szCs w:val="25"/>
          <w:rtl/>
        </w:rPr>
        <w:t>ت</w:t>
      </w:r>
      <w:r w:rsidR="006254EB" w:rsidRPr="00361466">
        <w:rPr>
          <w:rFonts w:ascii="Times New Roman" w:hAnsi="Times New Roman" w:cs="B Nazanin"/>
          <w:sz w:val="25"/>
          <w:szCs w:val="25"/>
          <w:rtl/>
        </w:rPr>
        <w:t xml:space="preserve"> </w:t>
      </w:r>
      <w:r w:rsidR="006254EB" w:rsidRPr="00361466">
        <w:rPr>
          <w:rFonts w:ascii="Times New Roman" w:hAnsi="Times New Roman" w:cs="B Nazanin" w:hint="eastAsia"/>
          <w:sz w:val="25"/>
          <w:szCs w:val="25"/>
          <w:rtl/>
        </w:rPr>
        <w:t>نهاد</w:t>
      </w:r>
      <w:r w:rsidR="006254EB" w:rsidRPr="00361466">
        <w:rPr>
          <w:rFonts w:ascii="Times New Roman" w:hAnsi="Times New Roman" w:cs="B Nazanin" w:hint="cs"/>
          <w:sz w:val="25"/>
          <w:szCs w:val="25"/>
          <w:rtl/>
        </w:rPr>
        <w:t xml:space="preserve">ی؛ </w:t>
      </w:r>
      <w:r w:rsidR="006254EB" w:rsidRPr="00361466">
        <w:rPr>
          <w:rFonts w:ascii="Times New Roman" w:hAnsi="Times New Roman" w:cs="B Nazanin"/>
          <w:sz w:val="25"/>
          <w:szCs w:val="25"/>
        </w:rPr>
        <w:t>Leverage</w:t>
      </w:r>
      <w:r w:rsidR="006254EB" w:rsidRPr="00361466">
        <w:rPr>
          <w:rFonts w:ascii="Times New Roman" w:hAnsi="Times New Roman" w:cs="B Nazanin"/>
          <w:sz w:val="25"/>
          <w:szCs w:val="25"/>
          <w:vertAlign w:val="subscript"/>
        </w:rPr>
        <w:t xml:space="preserve"> i,t</w:t>
      </w:r>
      <w:r w:rsidR="006254EB" w:rsidRPr="00361466">
        <w:rPr>
          <w:rFonts w:ascii="Times New Roman" w:hAnsi="Times New Roman" w:cs="B Nazanin"/>
          <w:sz w:val="25"/>
          <w:szCs w:val="25"/>
          <w:rtl/>
        </w:rPr>
        <w:t>: اهرم مال</w:t>
      </w:r>
      <w:r w:rsidR="006254EB" w:rsidRPr="00361466">
        <w:rPr>
          <w:rFonts w:ascii="Times New Roman" w:hAnsi="Times New Roman" w:cs="B Nazanin" w:hint="cs"/>
          <w:sz w:val="25"/>
          <w:szCs w:val="25"/>
          <w:rtl/>
        </w:rPr>
        <w:t xml:space="preserve">ی؛ </w:t>
      </w:r>
      <w:r w:rsidR="006254EB" w:rsidRPr="00361466">
        <w:rPr>
          <w:rFonts w:ascii="Times New Roman" w:hAnsi="Times New Roman" w:cs="B Nazanin"/>
          <w:sz w:val="25"/>
          <w:szCs w:val="25"/>
        </w:rPr>
        <w:t xml:space="preserve">SIZE </w:t>
      </w:r>
      <w:r w:rsidR="006254EB" w:rsidRPr="00361466">
        <w:rPr>
          <w:rFonts w:ascii="Times New Roman" w:hAnsi="Times New Roman" w:cs="B Nazanin"/>
          <w:sz w:val="25"/>
          <w:szCs w:val="25"/>
          <w:vertAlign w:val="subscript"/>
        </w:rPr>
        <w:t>i,t</w:t>
      </w:r>
      <w:r w:rsidR="006254EB" w:rsidRPr="00361466">
        <w:rPr>
          <w:rFonts w:ascii="Times New Roman" w:hAnsi="Times New Roman" w:cs="B Nazanin"/>
          <w:sz w:val="25"/>
          <w:szCs w:val="25"/>
          <w:rtl/>
        </w:rPr>
        <w:t>: اندازه شرکت</w:t>
      </w:r>
      <w:r w:rsidR="006254EB" w:rsidRPr="00361466">
        <w:rPr>
          <w:rFonts w:ascii="Times New Roman" w:hAnsi="Times New Roman" w:cs="B Nazanin" w:hint="cs"/>
          <w:sz w:val="25"/>
          <w:szCs w:val="25"/>
          <w:rtl/>
        </w:rPr>
        <w:t xml:space="preserve">؛  </w:t>
      </w:r>
      <w:r w:rsidR="006254EB" w:rsidRPr="00361466">
        <w:rPr>
          <w:rFonts w:ascii="Times New Roman" w:hAnsi="Times New Roman" w:cs="B Nazanin"/>
          <w:sz w:val="25"/>
          <w:szCs w:val="25"/>
        </w:rPr>
        <w:t xml:space="preserve">ROA </w:t>
      </w:r>
      <w:r w:rsidR="006254EB" w:rsidRPr="00361466">
        <w:rPr>
          <w:rFonts w:ascii="Times New Roman" w:hAnsi="Times New Roman" w:cs="B Nazanin"/>
          <w:sz w:val="25"/>
          <w:szCs w:val="25"/>
          <w:vertAlign w:val="subscript"/>
        </w:rPr>
        <w:t>i,t</w:t>
      </w:r>
      <w:r w:rsidR="006254EB" w:rsidRPr="00361466">
        <w:rPr>
          <w:rFonts w:ascii="Times New Roman" w:hAnsi="Times New Roman" w:cs="B Nazanin"/>
          <w:sz w:val="25"/>
          <w:szCs w:val="25"/>
          <w:rtl/>
        </w:rPr>
        <w:t xml:space="preserve">: </w:t>
      </w:r>
      <w:r w:rsidR="006254EB" w:rsidRPr="00361466">
        <w:rPr>
          <w:rFonts w:ascii="Times New Roman" w:hAnsi="Times New Roman" w:cs="B Nazanin" w:hint="eastAsia"/>
          <w:sz w:val="25"/>
          <w:szCs w:val="25"/>
          <w:rtl/>
        </w:rPr>
        <w:t>نرخ</w:t>
      </w:r>
      <w:r w:rsidR="006254EB" w:rsidRPr="00361466">
        <w:rPr>
          <w:rFonts w:ascii="Times New Roman" w:hAnsi="Times New Roman" w:cs="B Nazanin"/>
          <w:sz w:val="25"/>
          <w:szCs w:val="25"/>
          <w:rtl/>
        </w:rPr>
        <w:t xml:space="preserve"> </w:t>
      </w:r>
      <w:r w:rsidR="006254EB" w:rsidRPr="00361466">
        <w:rPr>
          <w:rFonts w:ascii="Times New Roman" w:hAnsi="Times New Roman" w:cs="B Nazanin" w:hint="eastAsia"/>
          <w:sz w:val="25"/>
          <w:szCs w:val="25"/>
          <w:rtl/>
        </w:rPr>
        <w:t>بازده</w:t>
      </w:r>
      <w:r w:rsidR="006254EB" w:rsidRPr="00361466">
        <w:rPr>
          <w:rFonts w:ascii="Times New Roman" w:hAnsi="Times New Roman" w:cs="B Nazanin"/>
          <w:sz w:val="25"/>
          <w:szCs w:val="25"/>
          <w:rtl/>
        </w:rPr>
        <w:t xml:space="preserve"> </w:t>
      </w:r>
      <w:r w:rsidR="006254EB" w:rsidRPr="00361466">
        <w:rPr>
          <w:rFonts w:ascii="Times New Roman" w:hAnsi="Times New Roman" w:cs="B Nazanin" w:hint="eastAsia"/>
          <w:sz w:val="25"/>
          <w:szCs w:val="25"/>
          <w:rtl/>
        </w:rPr>
        <w:t>دارا</w:t>
      </w:r>
      <w:r w:rsidR="006254EB" w:rsidRPr="00361466">
        <w:rPr>
          <w:rFonts w:ascii="Times New Roman" w:hAnsi="Times New Roman" w:cs="B Nazanin" w:hint="cs"/>
          <w:sz w:val="25"/>
          <w:szCs w:val="25"/>
          <w:rtl/>
        </w:rPr>
        <w:t>یی‌</w:t>
      </w:r>
      <w:r w:rsidR="006254EB" w:rsidRPr="00361466">
        <w:rPr>
          <w:rFonts w:ascii="Times New Roman" w:hAnsi="Times New Roman" w:cs="B Nazanin" w:hint="eastAsia"/>
          <w:sz w:val="25"/>
          <w:szCs w:val="25"/>
          <w:rtl/>
        </w:rPr>
        <w:t>ها</w:t>
      </w:r>
      <w:r w:rsidR="006254EB" w:rsidRPr="00361466">
        <w:rPr>
          <w:rFonts w:ascii="Times New Roman" w:hAnsi="Times New Roman" w:cs="B Nazanin" w:hint="cs"/>
          <w:sz w:val="25"/>
          <w:szCs w:val="25"/>
          <w:rtl/>
        </w:rPr>
        <w:t xml:space="preserve">؛ </w:t>
      </w:r>
      <w:r w:rsidR="006254EB" w:rsidRPr="00361466">
        <w:rPr>
          <w:rFonts w:ascii="Times New Roman" w:hAnsi="Times New Roman" w:cs="B Nazanin"/>
          <w:sz w:val="25"/>
          <w:szCs w:val="25"/>
        </w:rPr>
        <w:t>MTB</w:t>
      </w:r>
      <w:r w:rsidR="006254EB" w:rsidRPr="00361466">
        <w:rPr>
          <w:rFonts w:ascii="Times New Roman" w:hAnsi="Times New Roman" w:cs="B Nazanin"/>
          <w:sz w:val="25"/>
          <w:szCs w:val="25"/>
          <w:vertAlign w:val="subscript"/>
        </w:rPr>
        <w:t xml:space="preserve"> i,t</w:t>
      </w:r>
      <w:r w:rsidR="006254EB" w:rsidRPr="00361466">
        <w:rPr>
          <w:rFonts w:ascii="Times New Roman" w:hAnsi="Times New Roman" w:cs="B Nazanin"/>
          <w:sz w:val="25"/>
          <w:szCs w:val="25"/>
          <w:rtl/>
        </w:rPr>
        <w:t>: نسبت ارزش بازار به ارزش دفتر</w:t>
      </w:r>
      <w:r w:rsidR="006254EB" w:rsidRPr="00361466">
        <w:rPr>
          <w:rFonts w:ascii="Times New Roman" w:hAnsi="Times New Roman" w:cs="B Nazanin" w:hint="cs"/>
          <w:sz w:val="25"/>
          <w:szCs w:val="25"/>
          <w:rtl/>
        </w:rPr>
        <w:t>ی</w:t>
      </w:r>
      <w:r w:rsidR="006254EB" w:rsidRPr="00361466">
        <w:rPr>
          <w:rFonts w:ascii="Times New Roman" w:hAnsi="Times New Roman" w:cs="B Nazanin"/>
          <w:sz w:val="25"/>
          <w:szCs w:val="25"/>
          <w:rtl/>
        </w:rPr>
        <w:t xml:space="preserve"> حقوق صاحبان سها</w:t>
      </w:r>
      <w:r w:rsidR="006254EB" w:rsidRPr="00361466">
        <w:rPr>
          <w:rFonts w:ascii="Times New Roman" w:hAnsi="Times New Roman" w:cs="B Nazanin" w:hint="eastAsia"/>
          <w:sz w:val="25"/>
          <w:szCs w:val="25"/>
          <w:rtl/>
        </w:rPr>
        <w:t>م</w:t>
      </w:r>
      <w:r w:rsidR="006254EB" w:rsidRPr="00361466">
        <w:rPr>
          <w:rFonts w:ascii="Times New Roman" w:hAnsi="Times New Roman" w:cs="B Nazanin"/>
          <w:sz w:val="25"/>
          <w:szCs w:val="25"/>
          <w:rtl/>
        </w:rPr>
        <w:t>.</w:t>
      </w:r>
    </w:p>
    <w:p w14:paraId="2CD4F5EC" w14:textId="4C5AEA29"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p>
    <w:p w14:paraId="00EB2638"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sz w:val="25"/>
          <w:szCs w:val="25"/>
          <w:rtl/>
        </w:rPr>
        <w:t xml:space="preserve">نحوه </w:t>
      </w:r>
      <w:r w:rsidR="003107A1" w:rsidRPr="00361466">
        <w:rPr>
          <w:rFonts w:ascii="Times New Roman" w:hAnsi="Times New Roman" w:cs="B Nazanin"/>
          <w:sz w:val="25"/>
          <w:szCs w:val="25"/>
          <w:rtl/>
        </w:rPr>
        <w:t>اندازه‌گ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متغیرهای دو مدل به شرح زیر است:</w:t>
      </w:r>
    </w:p>
    <w:p w14:paraId="5825F0C2" w14:textId="77777777" w:rsidR="00295DD9" w:rsidRPr="00361466" w:rsidRDefault="00295DD9" w:rsidP="00361466">
      <w:pPr>
        <w:widowControl w:val="0"/>
        <w:tabs>
          <w:tab w:val="left" w:pos="397"/>
        </w:tabs>
        <w:spacing w:after="0" w:line="252" w:lineRule="auto"/>
        <w:jc w:val="both"/>
        <w:rPr>
          <w:rFonts w:ascii="Times New Roman" w:hAnsi="Times New Roman" w:cs="B Nazanin"/>
          <w:sz w:val="25"/>
          <w:szCs w:val="25"/>
          <w:rtl/>
        </w:rPr>
      </w:pPr>
    </w:p>
    <w:p w14:paraId="42922815"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Pr>
      </w:pPr>
      <w:r w:rsidRPr="00361466">
        <w:rPr>
          <w:rFonts w:ascii="Times New Roman" w:hAnsi="Times New Roman" w:cs="B Nazanin" w:hint="cs"/>
          <w:b/>
          <w:bCs/>
          <w:sz w:val="25"/>
          <w:szCs w:val="25"/>
          <w:rtl/>
        </w:rPr>
        <w:t>1-6.</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متغیر وابسته</w:t>
      </w:r>
    </w:p>
    <w:p w14:paraId="7C187841" w14:textId="3C681E64" w:rsidR="009C78E7" w:rsidRPr="00361466" w:rsidRDefault="0098209F"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متغیر وابسته پژوهش حاضر ریسک سقوط آتی قیمت سهام است</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که برای </w:t>
      </w:r>
      <w:r w:rsidR="003107A1" w:rsidRPr="00361466">
        <w:rPr>
          <w:rFonts w:ascii="Times New Roman" w:hAnsi="Times New Roman" w:cs="B Nazanin"/>
          <w:sz w:val="25"/>
          <w:szCs w:val="25"/>
          <w:rtl/>
        </w:rPr>
        <w:t>اندازه‌گ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آن از </w:t>
      </w:r>
      <w:r w:rsidR="00D96FA0" w:rsidRPr="00361466">
        <w:rPr>
          <w:rFonts w:cs="B Nazanin"/>
          <w:sz w:val="25"/>
          <w:szCs w:val="25"/>
          <w:rtl/>
        </w:rPr>
        <w:t xml:space="preserve">مدل </w:t>
      </w:r>
      <w:r w:rsidR="00D96FA0" w:rsidRPr="00361466">
        <w:rPr>
          <w:rFonts w:cs="B Nazanin" w:hint="cs"/>
          <w:sz w:val="25"/>
          <w:szCs w:val="25"/>
          <w:rtl/>
        </w:rPr>
        <w:t xml:space="preserve">ارائه شده توسط </w:t>
      </w:r>
      <w:r w:rsidR="00D96FA0" w:rsidRPr="00361466">
        <w:rPr>
          <w:rFonts w:cs="B Nazanin"/>
          <w:sz w:val="25"/>
          <w:szCs w:val="25"/>
          <w:rtl/>
        </w:rPr>
        <w:t>چن و همکاران</w:t>
      </w:r>
      <w:r w:rsidR="00D96FA0" w:rsidRPr="00361466">
        <w:rPr>
          <w:rFonts w:cs="B Nazanin" w:hint="cs"/>
          <w:sz w:val="25"/>
          <w:szCs w:val="25"/>
          <w:rtl/>
        </w:rPr>
        <w:t>(</w:t>
      </w:r>
      <w:r w:rsidR="00D96FA0" w:rsidRPr="00361466">
        <w:rPr>
          <w:rFonts w:cs="B Nazanin"/>
          <w:sz w:val="25"/>
          <w:szCs w:val="25"/>
          <w:rtl/>
        </w:rPr>
        <w:t>2001) به شرح رابطه (1) استفاده شده است</w:t>
      </w:r>
      <w:r w:rsidR="00D96FA0" w:rsidRPr="00361466">
        <w:rPr>
          <w:rFonts w:cs="B Nazanin"/>
          <w:sz w:val="24"/>
          <w:rtl/>
        </w:rPr>
        <w:t xml:space="preserve">: </w:t>
      </w:r>
    </w:p>
    <w:p w14:paraId="51CA5285"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16E4E7A8" w14:textId="77D2485A" w:rsidR="005D1A1B" w:rsidRPr="00361466" w:rsidRDefault="005D1A1B" w:rsidP="00361466">
      <w:pPr>
        <w:widowControl w:val="0"/>
        <w:tabs>
          <w:tab w:val="left" w:pos="397"/>
        </w:tabs>
        <w:bidi w:val="0"/>
        <w:spacing w:after="0" w:line="252" w:lineRule="auto"/>
        <w:jc w:val="both"/>
        <w:rPr>
          <w:rFonts w:ascii="Times New Roman" w:hAnsi="Times New Roman" w:cs="B Nazanin"/>
          <w:sz w:val="23"/>
          <w:szCs w:val="23"/>
          <w:rtl/>
          <w:lang w:bidi="fa-IR"/>
        </w:rPr>
      </w:pPr>
      <w:r w:rsidRPr="00361466">
        <w:rPr>
          <w:rFonts w:ascii="Times New Roman" w:hAnsi="Times New Roman" w:cs="B Nazanin"/>
          <w:sz w:val="23"/>
          <w:szCs w:val="23"/>
        </w:rPr>
        <w:t>NCSKE</w:t>
      </w:r>
      <m:oMath>
        <m:sSub>
          <m:sSubPr>
            <m:ctrlPr>
              <w:rPr>
                <w:rFonts w:ascii="Cambria Math" w:hAnsi="Cambria Math" w:cs="B Nazanin"/>
                <w:sz w:val="23"/>
                <w:szCs w:val="23"/>
              </w:rPr>
            </m:ctrlPr>
          </m:sSubPr>
          <m:e>
            <m:r>
              <m:rPr>
                <m:sty m:val="p"/>
              </m:rPr>
              <w:rPr>
                <w:rFonts w:ascii="Cambria Math" w:hAnsi="Cambria Math" w:cs="B Nazanin"/>
                <w:sz w:val="23"/>
                <w:szCs w:val="23"/>
              </w:rPr>
              <m:t>W</m:t>
            </m:r>
          </m:e>
          <m:sub>
            <m:r>
              <w:rPr>
                <w:rFonts w:ascii="Cambria Math" w:hAnsi="Cambria Math" w:cs="B Nazanin"/>
                <w:sz w:val="23"/>
                <w:szCs w:val="23"/>
              </w:rPr>
              <m:t>i.t</m:t>
            </m:r>
          </m:sub>
        </m:sSub>
      </m:oMath>
      <w:r w:rsidRPr="00361466">
        <w:rPr>
          <w:rFonts w:ascii="Times New Roman" w:hAnsi="Times New Roman" w:cs="B Nazanin"/>
          <w:sz w:val="23"/>
          <w:szCs w:val="23"/>
        </w:rPr>
        <w:t xml:space="preserve"> = - [n (n-1)3/2 ∑</w:t>
      </w:r>
      <m:oMath>
        <m:sSub>
          <m:sSubPr>
            <m:ctrlPr>
              <w:rPr>
                <w:rFonts w:ascii="Cambria Math" w:hAnsi="Cambria Math" w:cs="B Nazanin"/>
                <w:sz w:val="23"/>
                <w:szCs w:val="23"/>
              </w:rPr>
            </m:ctrlPr>
          </m:sSubPr>
          <m:e>
            <m:r>
              <m:rPr>
                <m:sty m:val="p"/>
              </m:rPr>
              <w:rPr>
                <w:rFonts w:ascii="Cambria Math" w:hAnsi="Cambria Math" w:cs="B Nazanin"/>
                <w:sz w:val="23"/>
                <w:szCs w:val="23"/>
              </w:rPr>
              <m:t>W</m:t>
            </m:r>
          </m:e>
          <m:sub>
            <m:r>
              <w:rPr>
                <w:rFonts w:ascii="Cambria Math" w:hAnsi="Cambria Math" w:cs="B Nazanin"/>
                <w:sz w:val="23"/>
                <w:szCs w:val="23"/>
              </w:rPr>
              <m:t>i.t</m:t>
            </m:r>
          </m:sub>
        </m:sSub>
      </m:oMath>
      <w:r w:rsidRPr="00361466">
        <w:rPr>
          <w:rFonts w:ascii="Times New Roman" w:hAnsi="Times New Roman" w:cs="B Nazanin"/>
          <w:sz w:val="23"/>
          <w:szCs w:val="23"/>
        </w:rPr>
        <w:t>] / [(n-1)(n-2)( ∑</w:t>
      </w:r>
      <m:oMath>
        <m:sSub>
          <m:sSubPr>
            <m:ctrlPr>
              <w:rPr>
                <w:rFonts w:ascii="Cambria Math" w:hAnsi="Cambria Math" w:cs="B Nazanin"/>
                <w:sz w:val="23"/>
                <w:szCs w:val="23"/>
              </w:rPr>
            </m:ctrlPr>
          </m:sSubPr>
          <m:e>
            <m:r>
              <m:rPr>
                <m:sty m:val="p"/>
              </m:rPr>
              <w:rPr>
                <w:rFonts w:ascii="Cambria Math" w:hAnsi="Cambria Math" w:cs="B Nazanin"/>
                <w:sz w:val="23"/>
                <w:szCs w:val="23"/>
              </w:rPr>
              <m:t>W</m:t>
            </m:r>
          </m:e>
          <m:sub>
            <m:r>
              <w:rPr>
                <w:rFonts w:ascii="Cambria Math" w:hAnsi="Cambria Math" w:cs="B Nazanin"/>
                <w:sz w:val="23"/>
                <w:szCs w:val="23"/>
              </w:rPr>
              <m:t>i.t</m:t>
            </m:r>
          </m:sub>
        </m:sSub>
      </m:oMath>
      <w:r w:rsidRPr="00361466">
        <w:rPr>
          <w:rFonts w:ascii="Times New Roman" w:hAnsi="Times New Roman" w:cs="B Nazanin"/>
          <w:sz w:val="23"/>
          <w:szCs w:val="23"/>
        </w:rPr>
        <w:t>)3/2]</w:t>
      </w:r>
      <w:r w:rsidR="00AD3CB0" w:rsidRPr="00361466">
        <w:rPr>
          <w:rFonts w:ascii="Times New Roman" w:hAnsi="Times New Roman" w:cs="B Nazanin" w:hint="cs"/>
          <w:sz w:val="23"/>
          <w:szCs w:val="23"/>
          <w:rtl/>
        </w:rPr>
        <w:t xml:space="preserve">              </w:t>
      </w:r>
      <w:r w:rsidR="003107A1" w:rsidRPr="00361466">
        <w:rPr>
          <w:rFonts w:ascii="Times New Roman" w:hAnsi="Times New Roman" w:cs="B Nazanin"/>
          <w:sz w:val="23"/>
          <w:szCs w:val="23"/>
        </w:rPr>
        <w:t xml:space="preserve"> </w:t>
      </w:r>
      <w:r w:rsidRPr="00361466">
        <w:rPr>
          <w:rFonts w:ascii="Times New Roman" w:hAnsi="Times New Roman" w:cs="B Nazanin" w:hint="cs"/>
          <w:sz w:val="23"/>
          <w:szCs w:val="23"/>
          <w:rtl/>
          <w:lang w:bidi="fa-IR"/>
        </w:rPr>
        <w:t>رابطه (1)</w:t>
      </w:r>
    </w:p>
    <w:p w14:paraId="12A138AB" w14:textId="77777777" w:rsidR="006254EB" w:rsidRPr="00361466" w:rsidRDefault="0098209F" w:rsidP="00361466">
      <w:pPr>
        <w:jc w:val="both"/>
        <w:rPr>
          <w:rFonts w:ascii="Times New Roman" w:hAnsi="Times New Roman" w:cs="B Nazanin"/>
          <w:sz w:val="25"/>
          <w:szCs w:val="25"/>
          <w:rtl/>
        </w:rPr>
      </w:pPr>
      <w:r w:rsidRPr="00361466">
        <w:rPr>
          <w:rFonts w:ascii="Times New Roman" w:hAnsi="Times New Roman" w:cs="B Nazanin" w:hint="cs"/>
          <w:sz w:val="25"/>
          <w:szCs w:val="25"/>
          <w:rtl/>
        </w:rPr>
        <w:tab/>
      </w:r>
    </w:p>
    <w:p w14:paraId="1640AA37" w14:textId="60400233" w:rsidR="006254EB" w:rsidRPr="00361466" w:rsidRDefault="005D1A1B" w:rsidP="00361466">
      <w:pPr>
        <w:jc w:val="both"/>
        <w:rPr>
          <w:rFonts w:ascii="Times New Roman" w:hAnsi="Times New Roman" w:cs="B Nazanin"/>
          <w:sz w:val="25"/>
          <w:szCs w:val="25"/>
          <w:rtl/>
        </w:rPr>
      </w:pPr>
      <w:r w:rsidRPr="00361466">
        <w:rPr>
          <w:rFonts w:ascii="Times New Roman" w:hAnsi="Times New Roman" w:cs="B Nazanin"/>
          <w:sz w:val="25"/>
          <w:szCs w:val="25"/>
          <w:rtl/>
        </w:rPr>
        <w:t xml:space="preserve">در مدل فوق، </w:t>
      </w:r>
      <m:oMath>
        <m:sSub>
          <m:sSubPr>
            <m:ctrlPr>
              <w:rPr>
                <w:rFonts w:ascii="Cambria Math" w:hAnsi="Cambria Math" w:cs="B Nazanin"/>
                <w:sz w:val="25"/>
                <w:szCs w:val="25"/>
              </w:rPr>
            </m:ctrlPr>
          </m:sSubPr>
          <m:e>
            <m:r>
              <m:rPr>
                <m:sty m:val="p"/>
              </m:rPr>
              <w:rPr>
                <w:rFonts w:ascii="Cambria Math" w:hAnsi="Cambria Math" w:cs="B Nazanin"/>
                <w:sz w:val="25"/>
                <w:szCs w:val="25"/>
              </w:rPr>
              <m:t>W</m:t>
            </m:r>
          </m:e>
          <m:sub>
            <m:r>
              <w:rPr>
                <w:rFonts w:ascii="Cambria Math" w:hAnsi="Cambria Math" w:cs="B Nazanin"/>
                <w:sz w:val="25"/>
                <w:szCs w:val="25"/>
              </w:rPr>
              <m:t>i.t</m:t>
            </m:r>
          </m:sub>
        </m:sSub>
      </m:oMath>
      <w:r w:rsidRPr="00361466">
        <w:rPr>
          <w:rFonts w:ascii="Times New Roman" w:hAnsi="Times New Roman" w:cs="B Nazanin" w:hint="cs"/>
          <w:sz w:val="25"/>
          <w:szCs w:val="25"/>
          <w:rtl/>
        </w:rPr>
        <w:t xml:space="preserve"> </w:t>
      </w:r>
      <w:r w:rsidR="003107A1" w:rsidRPr="00361466">
        <w:rPr>
          <w:rFonts w:ascii="Times New Roman" w:hAnsi="Times New Roman" w:cs="B Nazanin"/>
          <w:sz w:val="25"/>
          <w:szCs w:val="25"/>
          <w:rtl/>
        </w:rPr>
        <w:t>نشان‌دهند</w:t>
      </w:r>
      <w:r w:rsidR="009C78E7" w:rsidRPr="00361466">
        <w:rPr>
          <w:rFonts w:ascii="Times New Roman" w:hAnsi="Times New Roman" w:cs="B Nazanin" w:hint="cs"/>
          <w:sz w:val="25"/>
          <w:szCs w:val="25"/>
          <w:rtl/>
          <w:lang w:bidi="fa-IR"/>
        </w:rPr>
        <w:t>ۀ</w:t>
      </w:r>
      <w:r w:rsidRPr="00361466">
        <w:rPr>
          <w:rFonts w:ascii="Times New Roman" w:hAnsi="Times New Roman" w:cs="B Nazanin"/>
          <w:sz w:val="25"/>
          <w:szCs w:val="25"/>
          <w:rtl/>
        </w:rPr>
        <w:t xml:space="preserve"> بازده ماهانه خاص شرکت </w:t>
      </w:r>
      <w:r w:rsidRPr="00361466">
        <w:rPr>
          <w:rFonts w:ascii="Times New Roman" w:hAnsi="Times New Roman" w:cs="B Nazanin"/>
          <w:sz w:val="24"/>
          <w:szCs w:val="24"/>
        </w:rPr>
        <w:t>i</w:t>
      </w:r>
      <w:r w:rsidR="003107A1" w:rsidRPr="00361466">
        <w:rPr>
          <w:rFonts w:ascii="Times New Roman" w:hAnsi="Times New Roman" w:cs="B Nazanin"/>
          <w:sz w:val="25"/>
          <w:szCs w:val="25"/>
          <w:rtl/>
        </w:rPr>
        <w:t xml:space="preserve"> </w:t>
      </w:r>
      <w:r w:rsidRPr="00361466">
        <w:rPr>
          <w:rFonts w:ascii="Times New Roman" w:hAnsi="Times New Roman" w:cs="B Nazanin"/>
          <w:sz w:val="25"/>
          <w:szCs w:val="25"/>
          <w:rtl/>
        </w:rPr>
        <w:t>برا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ماه </w:t>
      </w:r>
      <w:r w:rsidRPr="00361466">
        <w:rPr>
          <w:rFonts w:ascii="Times New Roman" w:hAnsi="Times New Roman" w:cs="B Nazanin"/>
          <w:sz w:val="24"/>
          <w:szCs w:val="24"/>
        </w:rPr>
        <w:t>t</w:t>
      </w:r>
      <w:r w:rsidR="003107A1" w:rsidRPr="00361466">
        <w:rPr>
          <w:rFonts w:ascii="Times New Roman" w:hAnsi="Times New Roman" w:cs="B Nazanin"/>
          <w:sz w:val="24"/>
          <w:szCs w:val="24"/>
          <w:rtl/>
        </w:rPr>
        <w:t xml:space="preserve"> </w:t>
      </w:r>
      <w:r w:rsidRPr="00361466">
        <w:rPr>
          <w:rFonts w:ascii="Times New Roman" w:hAnsi="Times New Roman" w:cs="B Nazanin"/>
          <w:sz w:val="25"/>
          <w:szCs w:val="25"/>
          <w:rtl/>
        </w:rPr>
        <w:t xml:space="preserve">و </w:t>
      </w:r>
      <w:r w:rsidRPr="00361466">
        <w:rPr>
          <w:rFonts w:ascii="Times New Roman" w:hAnsi="Times New Roman" w:cs="B Nazanin"/>
          <w:sz w:val="24"/>
          <w:szCs w:val="24"/>
        </w:rPr>
        <w:t>n</w:t>
      </w:r>
      <w:r w:rsidRPr="00361466">
        <w:rPr>
          <w:rFonts w:ascii="Times New Roman" w:hAnsi="Times New Roman" w:cs="B Nazanin"/>
          <w:sz w:val="24"/>
          <w:szCs w:val="24"/>
          <w:rtl/>
        </w:rPr>
        <w:t xml:space="preserve"> </w:t>
      </w:r>
      <w:r w:rsidRPr="00361466">
        <w:rPr>
          <w:rFonts w:ascii="Times New Roman" w:hAnsi="Times New Roman" w:cs="B Nazanin"/>
          <w:sz w:val="25"/>
          <w:szCs w:val="25"/>
          <w:rtl/>
        </w:rPr>
        <w:t xml:space="preserve">تعداد بازده ماهانه </w:t>
      </w:r>
      <w:r w:rsidR="003107A1" w:rsidRPr="00361466">
        <w:rPr>
          <w:rFonts w:ascii="Times New Roman" w:hAnsi="Times New Roman" w:cs="B Nazanin"/>
          <w:sz w:val="25"/>
          <w:szCs w:val="25"/>
          <w:rtl/>
        </w:rPr>
        <w:t>مشاهده‌شده</w:t>
      </w:r>
      <w:r w:rsidRPr="00361466">
        <w:rPr>
          <w:rFonts w:ascii="Times New Roman" w:hAnsi="Times New Roman" w:cs="B Nazanin"/>
          <w:sz w:val="25"/>
          <w:szCs w:val="25"/>
          <w:rtl/>
        </w:rPr>
        <w:t xml:space="preserve"> در ط</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سال مال</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است که از رابطه (2) محاسبه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Pr="00361466">
        <w:rPr>
          <w:rFonts w:ascii="Times New Roman" w:hAnsi="Times New Roman" w:cs="B Nazanin"/>
          <w:sz w:val="25"/>
          <w:szCs w:val="25"/>
          <w:rtl/>
        </w:rPr>
        <w:t xml:space="preserve">. </w:t>
      </w:r>
      <w:r w:rsidR="00D96FA0" w:rsidRPr="00361466">
        <w:rPr>
          <w:rFonts w:cs="B Nazanin"/>
          <w:sz w:val="25"/>
          <w:szCs w:val="25"/>
          <w:rtl/>
        </w:rPr>
        <w:t xml:space="preserve">در </w:t>
      </w:r>
      <w:r w:rsidR="00D96FA0" w:rsidRPr="00361466">
        <w:rPr>
          <w:rFonts w:cs="B Nazanin" w:hint="cs"/>
          <w:sz w:val="25"/>
          <w:szCs w:val="25"/>
          <w:rtl/>
        </w:rPr>
        <w:t xml:space="preserve">این </w:t>
      </w:r>
      <w:r w:rsidR="00D96FA0" w:rsidRPr="00361466">
        <w:rPr>
          <w:rFonts w:cs="B Nazanin"/>
          <w:sz w:val="25"/>
          <w:szCs w:val="25"/>
          <w:rtl/>
        </w:rPr>
        <w:t>مدل</w:t>
      </w:r>
      <w:r w:rsidR="00D96FA0" w:rsidRPr="00361466">
        <w:rPr>
          <w:rFonts w:cs="B Nazanin" w:hint="cs"/>
          <w:sz w:val="25"/>
          <w:szCs w:val="25"/>
          <w:rtl/>
        </w:rPr>
        <w:t>،</w:t>
      </w:r>
      <w:r w:rsidR="00D96FA0" w:rsidRPr="00361466">
        <w:rPr>
          <w:rFonts w:cs="B Nazanin"/>
          <w:sz w:val="25"/>
          <w:szCs w:val="25"/>
          <w:rtl/>
        </w:rPr>
        <w:t xml:space="preserve"> </w:t>
      </w:r>
      <w:r w:rsidR="00D96FA0" w:rsidRPr="00361466">
        <w:rPr>
          <w:rFonts w:cs="B Nazanin" w:hint="cs"/>
          <w:sz w:val="25"/>
          <w:szCs w:val="25"/>
          <w:rtl/>
        </w:rPr>
        <w:t xml:space="preserve">افزایش </w:t>
      </w:r>
      <w:r w:rsidR="00D96FA0" w:rsidRPr="00361466">
        <w:rPr>
          <w:rFonts w:cs="B Nazanin"/>
          <w:sz w:val="25"/>
          <w:szCs w:val="25"/>
          <w:rtl/>
        </w:rPr>
        <w:t xml:space="preserve">مقدار ضريب منفي چولگي </w:t>
      </w:r>
      <w:r w:rsidR="00D96FA0" w:rsidRPr="00361466">
        <w:rPr>
          <w:rFonts w:cs="B Nazanin" w:hint="cs"/>
          <w:sz w:val="25"/>
          <w:szCs w:val="25"/>
          <w:rtl/>
        </w:rPr>
        <w:t xml:space="preserve">بیانگر آن است که </w:t>
      </w:r>
      <w:r w:rsidR="00D96FA0" w:rsidRPr="00361466">
        <w:rPr>
          <w:rFonts w:cs="B Nazanin"/>
          <w:sz w:val="25"/>
          <w:szCs w:val="25"/>
          <w:rtl/>
        </w:rPr>
        <w:t xml:space="preserve">شرکت در معرض ريزش قيمت سهام بيشتري </w:t>
      </w:r>
      <w:r w:rsidR="00D96FA0" w:rsidRPr="00361466">
        <w:rPr>
          <w:rFonts w:cs="B Nazanin" w:hint="cs"/>
          <w:sz w:val="25"/>
          <w:szCs w:val="25"/>
          <w:rtl/>
        </w:rPr>
        <w:t>قرار دارد</w:t>
      </w:r>
      <w:r w:rsidR="00D96FA0" w:rsidRPr="00361466">
        <w:rPr>
          <w:rFonts w:cs="B Nazanin"/>
          <w:sz w:val="25"/>
          <w:szCs w:val="25"/>
          <w:rtl/>
        </w:rPr>
        <w:softHyphen/>
      </w:r>
      <w:r w:rsidR="00D96FA0" w:rsidRPr="00361466">
        <w:rPr>
          <w:rFonts w:cs="B Nazanin" w:hint="cs"/>
          <w:sz w:val="25"/>
          <w:szCs w:val="25"/>
          <w:rtl/>
        </w:rPr>
        <w:t>.</w:t>
      </w:r>
    </w:p>
    <w:p w14:paraId="6952C14B" w14:textId="42E0913C" w:rsidR="005D1A1B" w:rsidRPr="00361466" w:rsidRDefault="003107A1" w:rsidP="00361466">
      <w:pPr>
        <w:jc w:val="both"/>
        <w:rPr>
          <w:rFonts w:ascii="Times New Roman" w:hAnsi="Times New Roman" w:cs="B Nazanin"/>
          <w:sz w:val="25"/>
          <w:szCs w:val="25"/>
          <w:rtl/>
        </w:rPr>
      </w:pPr>
      <w:r w:rsidRPr="00361466">
        <w:rPr>
          <w:rFonts w:ascii="Times New Roman" w:hAnsi="Times New Roman" w:cs="B Nazanin"/>
          <w:sz w:val="25"/>
          <w:szCs w:val="25"/>
          <w:rtl/>
        </w:rPr>
        <w:t>رابطه (</w:t>
      </w:r>
      <w:r w:rsidR="005D1A1B" w:rsidRPr="00361466">
        <w:rPr>
          <w:rFonts w:ascii="Times New Roman" w:hAnsi="Times New Roman" w:cs="B Nazanin"/>
          <w:sz w:val="25"/>
          <w:szCs w:val="25"/>
          <w:rtl/>
        </w:rPr>
        <w:t>2</w:t>
      </w:r>
      <w:r w:rsidR="0099121F" w:rsidRPr="00361466">
        <w:rPr>
          <w:rFonts w:ascii="Times New Roman" w:hAnsi="Times New Roman" w:cs="B Nazanin" w:hint="cs"/>
          <w:sz w:val="25"/>
          <w:szCs w:val="25"/>
          <w:rtl/>
        </w:rPr>
        <w:t>)</w:t>
      </w:r>
      <w:r w:rsidR="00AD3CB0" w:rsidRPr="00361466">
        <w:rPr>
          <w:rFonts w:ascii="Times New Roman" w:hAnsi="Times New Roman" w:cs="B Nazanin" w:hint="cs"/>
          <w:sz w:val="25"/>
          <w:szCs w:val="25"/>
          <w:rtl/>
        </w:rPr>
        <w:t xml:space="preserve">                    </w:t>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w:r w:rsidR="00AD3CB0" w:rsidRPr="00361466">
        <w:rPr>
          <w:rFonts w:ascii="Times New Roman" w:hAnsi="Times New Roman" w:cs="B Nazanin" w:hint="cs"/>
          <w:sz w:val="25"/>
          <w:szCs w:val="25"/>
          <w:rtl/>
        </w:rPr>
        <w:tab/>
      </w:r>
      <m:oMath>
        <m:sSub>
          <m:sSubPr>
            <m:ctrlPr>
              <w:rPr>
                <w:rFonts w:ascii="Cambria Math" w:hAnsi="Cambria Math" w:cs="B Nazanin"/>
                <w:sz w:val="23"/>
                <w:szCs w:val="23"/>
              </w:rPr>
            </m:ctrlPr>
          </m:sSubPr>
          <m:e>
            <m:r>
              <m:rPr>
                <m:sty m:val="p"/>
              </m:rPr>
              <w:rPr>
                <w:rFonts w:ascii="Cambria Math" w:hAnsi="Cambria Math" w:cs="B Nazanin"/>
                <w:sz w:val="23"/>
                <w:szCs w:val="23"/>
              </w:rPr>
              <m:t>W</m:t>
            </m:r>
          </m:e>
          <m:sub>
            <m:r>
              <w:rPr>
                <w:rFonts w:ascii="Cambria Math" w:hAnsi="Cambria Math" w:cs="B Nazanin"/>
                <w:sz w:val="23"/>
                <w:szCs w:val="23"/>
              </w:rPr>
              <m:t>i.t</m:t>
            </m:r>
          </m:sub>
        </m:sSub>
        <m:r>
          <w:rPr>
            <w:rFonts w:ascii="Cambria Math" w:hAnsi="Cambria Math" w:cs="B Nazanin"/>
            <w:sz w:val="23"/>
            <w:szCs w:val="23"/>
          </w:rPr>
          <m:t>=</m:t>
        </m:r>
        <m:r>
          <m:rPr>
            <m:sty m:val="p"/>
          </m:rPr>
          <w:rPr>
            <w:rFonts w:ascii="Cambria Math" w:hAnsi="Cambria Math" w:cs="B Nazanin"/>
            <w:sz w:val="23"/>
            <w:szCs w:val="23"/>
          </w:rPr>
          <m:t xml:space="preserve"> ln(1+</m:t>
        </m:r>
        <m:sSub>
          <m:sSubPr>
            <m:ctrlPr>
              <w:rPr>
                <w:rFonts w:ascii="Cambria Math" w:hAnsi="Cambria Math" w:cs="B Nazanin"/>
                <w:sz w:val="23"/>
                <w:szCs w:val="23"/>
              </w:rPr>
            </m:ctrlPr>
          </m:sSubPr>
          <m:e>
            <m:r>
              <w:rPr>
                <w:rFonts w:ascii="Cambria Math" w:hAnsi="Cambria Math" w:cs="B Nazanin"/>
                <w:sz w:val="23"/>
                <w:szCs w:val="23"/>
              </w:rPr>
              <m:t>ε</m:t>
            </m:r>
          </m:e>
          <m:sub>
            <m:r>
              <w:rPr>
                <w:rFonts w:ascii="Cambria Math" w:hAnsi="Cambria Math" w:cs="B Nazanin"/>
                <w:sz w:val="23"/>
                <w:szCs w:val="23"/>
              </w:rPr>
              <m:t>j.t</m:t>
            </m:r>
          </m:sub>
        </m:sSub>
        <m:r>
          <m:rPr>
            <m:sty m:val="p"/>
          </m:rPr>
          <w:rPr>
            <w:rFonts w:ascii="Cambria Math" w:hAnsi="Cambria Math" w:cs="B Nazanin"/>
            <w:sz w:val="23"/>
            <w:szCs w:val="23"/>
          </w:rPr>
          <m:t>)</m:t>
        </m:r>
      </m:oMath>
    </w:p>
    <w:p w14:paraId="26CE3AFB" w14:textId="77777777" w:rsidR="005D1A1B" w:rsidRPr="00361466" w:rsidRDefault="00A453F8" w:rsidP="00361466">
      <w:pPr>
        <w:widowControl w:val="0"/>
        <w:tabs>
          <w:tab w:val="left" w:pos="397"/>
        </w:tabs>
        <w:bidi w:val="0"/>
        <w:spacing w:after="0" w:line="252" w:lineRule="auto"/>
        <w:jc w:val="both"/>
        <w:rPr>
          <w:rFonts w:ascii="Times New Roman" w:hAnsi="Times New Roman" w:cs="B Nazanin"/>
          <w:sz w:val="25"/>
          <w:szCs w:val="25"/>
          <w:rtl/>
          <w:lang w:bidi="fa-IR"/>
        </w:rPr>
      </w:pPr>
      <m:oMath>
        <m:sSub>
          <m:sSubPr>
            <m:ctrlPr>
              <w:rPr>
                <w:rFonts w:ascii="Cambria Math" w:hAnsi="Cambria Math" w:cs="B Nazanin"/>
                <w:i/>
                <w:sz w:val="23"/>
                <w:szCs w:val="23"/>
              </w:rPr>
            </m:ctrlPr>
          </m:sSubPr>
          <m:e>
            <m:r>
              <w:rPr>
                <w:rFonts w:ascii="Cambria Math" w:hAnsi="Cambria Math" w:cs="B Nazanin"/>
                <w:sz w:val="23"/>
                <w:szCs w:val="23"/>
              </w:rPr>
              <m:t>r</m:t>
            </m:r>
          </m:e>
          <m:sub>
            <m:r>
              <w:rPr>
                <w:rFonts w:ascii="Cambria Math" w:hAnsi="Cambria Math" w:cs="B Nazanin"/>
                <w:sz w:val="23"/>
                <w:szCs w:val="23"/>
              </w:rPr>
              <m:t>j.t</m:t>
            </m:r>
          </m:sub>
        </m:sSub>
        <m:r>
          <w:rPr>
            <w:rFonts w:ascii="Cambria Math" w:hAnsi="Cambria Math" w:cs="B Nazanin"/>
            <w:sz w:val="23"/>
            <w:szCs w:val="23"/>
          </w:rPr>
          <m:t>=</m:t>
        </m:r>
        <m:r>
          <m:rPr>
            <m:sty m:val="p"/>
          </m:rPr>
          <w:rPr>
            <w:rFonts w:ascii="Cambria Math" w:hAnsi="Cambria Math" w:cs="B Nazanin"/>
            <w:sz w:val="23"/>
            <w:szCs w:val="23"/>
          </w:rPr>
          <m:t>αj + β1</m:t>
        </m:r>
        <m:sSub>
          <m:sSubPr>
            <m:ctrlPr>
              <w:rPr>
                <w:rFonts w:ascii="Cambria Math" w:hAnsi="Cambria Math" w:cs="B Nazanin"/>
                <w:i/>
                <w:sz w:val="23"/>
                <w:szCs w:val="23"/>
              </w:rPr>
            </m:ctrlPr>
          </m:sSubPr>
          <m:e>
            <m:r>
              <w:rPr>
                <w:rFonts w:ascii="Cambria Math" w:hAnsi="Cambria Math" w:cs="B Nazanin"/>
                <w:sz w:val="23"/>
                <w:szCs w:val="23"/>
              </w:rPr>
              <m:t>r</m:t>
            </m:r>
          </m:e>
          <m:sub>
            <m:r>
              <w:rPr>
                <w:rFonts w:ascii="Cambria Math" w:hAnsi="Cambria Math" w:cs="B Nazanin"/>
                <w:sz w:val="23"/>
                <w:szCs w:val="23"/>
              </w:rPr>
              <m:t>m.t</m:t>
            </m:r>
          </m:sub>
        </m:sSub>
        <m:r>
          <m:rPr>
            <m:sty m:val="p"/>
          </m:rPr>
          <w:rPr>
            <w:rFonts w:ascii="Cambria Math" w:hAnsi="Cambria Math" w:cs="B Nazanin"/>
            <w:sz w:val="23"/>
            <w:szCs w:val="23"/>
          </w:rPr>
          <m:t>-2+ β2</m:t>
        </m:r>
        <m:sSub>
          <m:sSubPr>
            <m:ctrlPr>
              <w:rPr>
                <w:rFonts w:ascii="Cambria Math" w:hAnsi="Cambria Math" w:cs="B Nazanin"/>
                <w:i/>
                <w:sz w:val="23"/>
                <w:szCs w:val="23"/>
              </w:rPr>
            </m:ctrlPr>
          </m:sSubPr>
          <m:e>
            <m:r>
              <w:rPr>
                <w:rFonts w:ascii="Cambria Math" w:hAnsi="Cambria Math" w:cs="B Nazanin"/>
                <w:sz w:val="23"/>
                <w:szCs w:val="23"/>
              </w:rPr>
              <m:t>r</m:t>
            </m:r>
          </m:e>
          <m:sub>
            <m:r>
              <w:rPr>
                <w:rFonts w:ascii="Cambria Math" w:hAnsi="Cambria Math" w:cs="B Nazanin"/>
                <w:sz w:val="23"/>
                <w:szCs w:val="23"/>
              </w:rPr>
              <m:t>m.t</m:t>
            </m:r>
          </m:sub>
        </m:sSub>
        <m:r>
          <m:rPr>
            <m:sty m:val="p"/>
          </m:rPr>
          <w:rPr>
            <w:rFonts w:ascii="Cambria Math" w:hAnsi="Cambria Math" w:cs="B Nazanin"/>
            <w:sz w:val="23"/>
            <w:szCs w:val="23"/>
          </w:rPr>
          <m:t>-1+ β3</m:t>
        </m:r>
        <m:sSub>
          <m:sSubPr>
            <m:ctrlPr>
              <w:rPr>
                <w:rFonts w:ascii="Cambria Math" w:hAnsi="Cambria Math" w:cs="B Nazanin"/>
                <w:i/>
                <w:sz w:val="23"/>
                <w:szCs w:val="23"/>
              </w:rPr>
            </m:ctrlPr>
          </m:sSubPr>
          <m:e>
            <m:r>
              <w:rPr>
                <w:rFonts w:ascii="Cambria Math" w:hAnsi="Cambria Math" w:cs="B Nazanin"/>
                <w:sz w:val="23"/>
                <w:szCs w:val="23"/>
              </w:rPr>
              <m:t>r</m:t>
            </m:r>
          </m:e>
          <m:sub>
            <m:r>
              <w:rPr>
                <w:rFonts w:ascii="Cambria Math" w:hAnsi="Cambria Math" w:cs="B Nazanin"/>
                <w:sz w:val="23"/>
                <w:szCs w:val="23"/>
              </w:rPr>
              <m:t>m.t</m:t>
            </m:r>
          </m:sub>
        </m:sSub>
        <m:r>
          <m:rPr>
            <m:sty m:val="p"/>
          </m:rPr>
          <w:rPr>
            <w:rFonts w:ascii="Cambria Math" w:hAnsi="Cambria Math" w:cs="B Nazanin"/>
            <w:sz w:val="23"/>
            <w:szCs w:val="23"/>
          </w:rPr>
          <m:t>+ β4</m:t>
        </m:r>
        <m:sSub>
          <m:sSubPr>
            <m:ctrlPr>
              <w:rPr>
                <w:rFonts w:ascii="Cambria Math" w:hAnsi="Cambria Math" w:cs="B Nazanin"/>
                <w:i/>
                <w:sz w:val="23"/>
                <w:szCs w:val="23"/>
              </w:rPr>
            </m:ctrlPr>
          </m:sSubPr>
          <m:e>
            <m:r>
              <w:rPr>
                <w:rFonts w:ascii="Cambria Math" w:hAnsi="Cambria Math" w:cs="B Nazanin"/>
                <w:sz w:val="23"/>
                <w:szCs w:val="23"/>
              </w:rPr>
              <m:t>r</m:t>
            </m:r>
          </m:e>
          <m:sub>
            <m:r>
              <w:rPr>
                <w:rFonts w:ascii="Cambria Math" w:hAnsi="Cambria Math" w:cs="B Nazanin"/>
                <w:sz w:val="23"/>
                <w:szCs w:val="23"/>
              </w:rPr>
              <m:t>m.t</m:t>
            </m:r>
          </m:sub>
        </m:sSub>
        <m:r>
          <m:rPr>
            <m:sty m:val="p"/>
          </m:rPr>
          <w:rPr>
            <w:rFonts w:ascii="Cambria Math" w:hAnsi="Cambria Math" w:cs="B Nazanin"/>
            <w:sz w:val="23"/>
            <w:szCs w:val="23"/>
          </w:rPr>
          <m:t>+1+ β5</m:t>
        </m:r>
        <m:sSub>
          <m:sSubPr>
            <m:ctrlPr>
              <w:rPr>
                <w:rFonts w:ascii="Cambria Math" w:hAnsi="Cambria Math" w:cs="B Nazanin"/>
                <w:i/>
                <w:sz w:val="23"/>
                <w:szCs w:val="23"/>
              </w:rPr>
            </m:ctrlPr>
          </m:sSubPr>
          <m:e>
            <m:r>
              <w:rPr>
                <w:rFonts w:ascii="Cambria Math" w:hAnsi="Cambria Math" w:cs="B Nazanin"/>
                <w:sz w:val="23"/>
                <w:szCs w:val="23"/>
              </w:rPr>
              <m:t>r</m:t>
            </m:r>
          </m:e>
          <m:sub>
            <m:r>
              <w:rPr>
                <w:rFonts w:ascii="Cambria Math" w:hAnsi="Cambria Math" w:cs="B Nazanin"/>
                <w:sz w:val="23"/>
                <w:szCs w:val="23"/>
              </w:rPr>
              <m:t>m.t</m:t>
            </m:r>
          </m:sub>
        </m:sSub>
        <m:r>
          <m:rPr>
            <m:sty m:val="p"/>
          </m:rPr>
          <w:rPr>
            <w:rFonts w:ascii="Cambria Math" w:hAnsi="Cambria Math" w:cs="B Nazanin"/>
            <w:sz w:val="23"/>
            <w:szCs w:val="23"/>
          </w:rPr>
          <m:t xml:space="preserve">+2+ </m:t>
        </m:r>
        <m:sSub>
          <m:sSubPr>
            <m:ctrlPr>
              <w:rPr>
                <w:rFonts w:ascii="Cambria Math" w:hAnsi="Cambria Math" w:cs="B Nazanin"/>
                <w:sz w:val="23"/>
                <w:szCs w:val="23"/>
              </w:rPr>
            </m:ctrlPr>
          </m:sSubPr>
          <m:e>
            <m:r>
              <w:rPr>
                <w:rFonts w:ascii="Cambria Math" w:hAnsi="Cambria Math" w:cs="B Nazanin"/>
                <w:sz w:val="23"/>
                <w:szCs w:val="23"/>
              </w:rPr>
              <m:t>ε</m:t>
            </m:r>
          </m:e>
          <m:sub>
            <m:r>
              <w:rPr>
                <w:rFonts w:ascii="Cambria Math" w:hAnsi="Cambria Math" w:cs="B Nazanin"/>
                <w:sz w:val="23"/>
                <w:szCs w:val="23"/>
              </w:rPr>
              <m:t>j.t</m:t>
            </m:r>
          </m:sub>
        </m:sSub>
        <m:r>
          <w:rPr>
            <w:rFonts w:ascii="Cambria Math" w:hAnsi="Cambria Math" w:cs="B Nazanin"/>
            <w:sz w:val="23"/>
            <w:szCs w:val="23"/>
          </w:rPr>
          <m:t xml:space="preserve">                                                                                                               </m:t>
        </m:r>
      </m:oMath>
      <w:r w:rsidR="005D1A1B" w:rsidRPr="00361466">
        <w:rPr>
          <w:rFonts w:ascii="Times New Roman" w:hAnsi="Times New Roman" w:cs="B Nazanin" w:hint="cs"/>
          <w:sz w:val="25"/>
          <w:szCs w:val="25"/>
          <w:rtl/>
          <w:lang w:bidi="fa-IR"/>
        </w:rPr>
        <w:t>رابطه (3)</w:t>
      </w:r>
    </w:p>
    <w:p w14:paraId="50B975C4" w14:textId="77777777" w:rsidR="005D1A1B" w:rsidRPr="00361466" w:rsidRDefault="0098209F"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sz w:val="25"/>
          <w:szCs w:val="25"/>
          <w:rtl/>
        </w:rPr>
        <w:tab/>
      </w:r>
      <w:r w:rsidR="003107A1" w:rsidRPr="00361466">
        <w:rPr>
          <w:rFonts w:ascii="Times New Roman" w:hAnsi="Times New Roman" w:cs="B Nazanin"/>
          <w:sz w:val="25"/>
          <w:szCs w:val="25"/>
          <w:rtl/>
        </w:rPr>
        <w:t>در رابطه‌</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3،</w:t>
      </w:r>
      <m:oMath>
        <m:sSub>
          <m:sSubPr>
            <m:ctrlPr>
              <w:rPr>
                <w:rFonts w:ascii="Cambria Math" w:hAnsi="Cambria Math" w:cs="B Nazanin"/>
                <w:i/>
                <w:sz w:val="25"/>
                <w:szCs w:val="25"/>
              </w:rPr>
            </m:ctrlPr>
          </m:sSubPr>
          <m:e>
            <m:r>
              <w:rPr>
                <w:rFonts w:ascii="Cambria Math" w:hAnsi="Cambria Math" w:cs="B Nazanin"/>
                <w:sz w:val="25"/>
                <w:szCs w:val="25"/>
              </w:rPr>
              <m:t>r</m:t>
            </m:r>
          </m:e>
          <m:sub>
            <m:r>
              <w:rPr>
                <w:rFonts w:ascii="Cambria Math" w:hAnsi="Cambria Math" w:cs="B Nazanin"/>
                <w:sz w:val="25"/>
                <w:szCs w:val="25"/>
              </w:rPr>
              <m:t>j.t</m:t>
            </m:r>
          </m:sub>
        </m:sSub>
      </m:oMath>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بازده سهام شرکت </w:t>
      </w:r>
      <w:r w:rsidR="005D1A1B" w:rsidRPr="00361466">
        <w:rPr>
          <w:rFonts w:ascii="Times New Roman" w:hAnsi="Times New Roman" w:cs="B Nazanin"/>
          <w:sz w:val="24"/>
          <w:szCs w:val="24"/>
        </w:rPr>
        <w:t>j</w:t>
      </w:r>
      <w:r w:rsidR="005D1A1B" w:rsidRPr="00361466">
        <w:rPr>
          <w:rFonts w:ascii="Times New Roman" w:hAnsi="Times New Roman" w:cs="B Nazanin"/>
          <w:sz w:val="24"/>
          <w:szCs w:val="24"/>
          <w:rtl/>
        </w:rPr>
        <w:t xml:space="preserve"> </w:t>
      </w:r>
      <w:r w:rsidR="005D1A1B" w:rsidRPr="00361466">
        <w:rPr>
          <w:rFonts w:ascii="Times New Roman" w:hAnsi="Times New Roman" w:cs="B Nazanin"/>
          <w:sz w:val="25"/>
          <w:szCs w:val="25"/>
          <w:rtl/>
        </w:rPr>
        <w:t>در ماه</w:t>
      </w:r>
      <w:r w:rsidR="005D1A1B" w:rsidRPr="00361466">
        <w:rPr>
          <w:rFonts w:ascii="Times New Roman" w:hAnsi="Times New Roman" w:cs="B Nazanin"/>
          <w:sz w:val="25"/>
          <w:szCs w:val="25"/>
        </w:rPr>
        <w:t>t</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و </w:t>
      </w:r>
      <m:oMath>
        <m:sSub>
          <m:sSubPr>
            <m:ctrlPr>
              <w:rPr>
                <w:rFonts w:ascii="Cambria Math" w:hAnsi="Cambria Math" w:cs="B Nazanin"/>
                <w:i/>
                <w:sz w:val="25"/>
                <w:szCs w:val="25"/>
              </w:rPr>
            </m:ctrlPr>
          </m:sSubPr>
          <m:e>
            <m:r>
              <w:rPr>
                <w:rFonts w:ascii="Cambria Math" w:hAnsi="Cambria Math" w:cs="B Nazanin"/>
                <w:sz w:val="25"/>
                <w:szCs w:val="25"/>
              </w:rPr>
              <m:t>r</m:t>
            </m:r>
          </m:e>
          <m:sub>
            <m:r>
              <w:rPr>
                <w:rFonts w:ascii="Cambria Math" w:hAnsi="Cambria Math" w:cs="B Nazanin"/>
                <w:sz w:val="25"/>
                <w:szCs w:val="25"/>
              </w:rPr>
              <m:t>m.t</m:t>
            </m:r>
          </m:sub>
        </m:sSub>
      </m:oMath>
      <w:r w:rsidR="009C78E7"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بازده ماهانه بازار (</w:t>
      </w:r>
      <w:r w:rsidR="003107A1" w:rsidRPr="00361466">
        <w:rPr>
          <w:rFonts w:ascii="Times New Roman" w:hAnsi="Times New Roman" w:cs="B Nazanin"/>
          <w:sz w:val="25"/>
          <w:szCs w:val="25"/>
          <w:rtl/>
        </w:rPr>
        <w:t>بر اساس</w:t>
      </w:r>
      <w:r w:rsidR="005D1A1B" w:rsidRPr="00361466">
        <w:rPr>
          <w:rFonts w:ascii="Times New Roman" w:hAnsi="Times New Roman" w:cs="B Nazanin"/>
          <w:sz w:val="25"/>
          <w:szCs w:val="25"/>
          <w:rtl/>
        </w:rPr>
        <w:t xml:space="preserve"> شاخص بازار) است.</w:t>
      </w:r>
    </w:p>
    <w:p w14:paraId="75E7BE16" w14:textId="77777777" w:rsidR="0099121F" w:rsidRPr="00361466" w:rsidRDefault="0099121F" w:rsidP="00361466">
      <w:pPr>
        <w:widowControl w:val="0"/>
        <w:tabs>
          <w:tab w:val="left" w:pos="397"/>
        </w:tabs>
        <w:spacing w:after="0" w:line="252" w:lineRule="auto"/>
        <w:jc w:val="both"/>
        <w:rPr>
          <w:rFonts w:ascii="Times New Roman" w:hAnsi="Times New Roman" w:cs="B Nazanin"/>
          <w:sz w:val="25"/>
          <w:szCs w:val="25"/>
          <w:rtl/>
        </w:rPr>
      </w:pPr>
    </w:p>
    <w:p w14:paraId="567442AF"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tl/>
          <w:lang w:bidi="fa-IR"/>
        </w:rPr>
      </w:pPr>
      <w:r w:rsidRPr="00361466">
        <w:rPr>
          <w:rFonts w:ascii="Times New Roman" w:hAnsi="Times New Roman" w:cs="B Nazanin" w:hint="cs"/>
          <w:b/>
          <w:bCs/>
          <w:sz w:val="25"/>
          <w:szCs w:val="25"/>
          <w:rtl/>
        </w:rPr>
        <w:t>2-6</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متغیر مستقل</w:t>
      </w:r>
    </w:p>
    <w:p w14:paraId="452F149B" w14:textId="77777777" w:rsidR="005D1A1B" w:rsidRPr="00361466" w:rsidRDefault="0098209F"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 xml:space="preserve">متغیر مستقل پژوهش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با </w:t>
      </w:r>
      <w:r w:rsidR="003107A1" w:rsidRPr="00361466">
        <w:rPr>
          <w:rFonts w:ascii="Times New Roman" w:hAnsi="Times New Roman" w:cs="B Nazanin"/>
          <w:sz w:val="25"/>
          <w:szCs w:val="25"/>
          <w:rtl/>
        </w:rPr>
        <w:t>سررس</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است. این متغیر از حاصل تقسیم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بلندمدتی که در سال آینده سررسید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شوند</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(دارای سررسید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ک‌ساله</w:t>
      </w:r>
      <w:r w:rsidR="005D1A1B" w:rsidRPr="00361466">
        <w:rPr>
          <w:rFonts w:ascii="Times New Roman" w:hAnsi="Times New Roman" w:cs="B Nazanin"/>
          <w:sz w:val="25"/>
          <w:szCs w:val="25"/>
          <w:rtl/>
        </w:rPr>
        <w:t xml:space="preserve"> هستند) بر کل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بلندمدت</w:t>
      </w:r>
      <w:r w:rsidR="005D1A1B" w:rsidRPr="00361466">
        <w:rPr>
          <w:rFonts w:ascii="Times New Roman" w:hAnsi="Times New Roman" w:cs="B Nazanin"/>
          <w:sz w:val="25"/>
          <w:szCs w:val="25"/>
          <w:rtl/>
        </w:rPr>
        <w:t xml:space="preserve"> به دست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آ</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درواقع</w:t>
      </w:r>
      <w:r w:rsidR="005D1A1B" w:rsidRPr="00361466">
        <w:rPr>
          <w:rFonts w:ascii="Times New Roman" w:hAnsi="Times New Roman" w:cs="B Nazanin"/>
          <w:sz w:val="25"/>
          <w:szCs w:val="25"/>
          <w:rtl/>
        </w:rPr>
        <w:t xml:space="preserve"> این متغیر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چند درصد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بلندمدت دارای سررسید کمتر از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w:t>
      </w:r>
      <w:r w:rsidR="003107A1" w:rsidRPr="00361466">
        <w:rPr>
          <w:rFonts w:ascii="Times New Roman" w:hAnsi="Times New Roman" w:cs="B Nazanin"/>
          <w:sz w:val="25"/>
          <w:szCs w:val="25"/>
          <w:rtl/>
        </w:rPr>
        <w:t xml:space="preserve"> سال</w:t>
      </w:r>
      <w:r w:rsidR="005D1A1B" w:rsidRPr="00361466">
        <w:rPr>
          <w:rFonts w:ascii="Times New Roman" w:hAnsi="Times New Roman" w:cs="B Nazanin"/>
          <w:sz w:val="25"/>
          <w:szCs w:val="25"/>
          <w:rtl/>
        </w:rPr>
        <w:t xml:space="preserve"> هستند</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(دانگ و همکاران، 2016).</w:t>
      </w:r>
    </w:p>
    <w:p w14:paraId="3A3660C4" w14:textId="77777777" w:rsidR="009C78E7" w:rsidRPr="00361466" w:rsidRDefault="009C78E7" w:rsidP="00361466">
      <w:pPr>
        <w:widowControl w:val="0"/>
        <w:tabs>
          <w:tab w:val="left" w:pos="397"/>
        </w:tabs>
        <w:spacing w:after="0" w:line="252" w:lineRule="auto"/>
        <w:jc w:val="both"/>
        <w:rPr>
          <w:rFonts w:ascii="Times New Roman" w:hAnsi="Times New Roman" w:cs="B Nazanin"/>
          <w:sz w:val="25"/>
          <w:szCs w:val="25"/>
        </w:rPr>
      </w:pPr>
    </w:p>
    <w:p w14:paraId="532B0C9A"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Pr>
      </w:pPr>
      <w:r w:rsidRPr="00361466">
        <w:rPr>
          <w:rFonts w:ascii="Times New Roman" w:hAnsi="Times New Roman" w:cs="B Nazanin" w:hint="cs"/>
          <w:b/>
          <w:bCs/>
          <w:sz w:val="25"/>
          <w:szCs w:val="25"/>
          <w:rtl/>
        </w:rPr>
        <w:t>3-6</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 xml:space="preserve">متغیر </w:t>
      </w:r>
      <w:r w:rsidR="003107A1" w:rsidRPr="00361466">
        <w:rPr>
          <w:rFonts w:ascii="Times New Roman" w:hAnsi="Times New Roman" w:cs="B Nazanin"/>
          <w:b/>
          <w:bCs/>
          <w:sz w:val="25"/>
          <w:szCs w:val="25"/>
          <w:rtl/>
        </w:rPr>
        <w:t>تعد</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ل‌گر</w:t>
      </w:r>
    </w:p>
    <w:p w14:paraId="358F6223" w14:textId="15B01AE1"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متغیر تعدیل‌گر پژوهش مالکیت نهادی (</w:t>
      </w:r>
      <w:r w:rsidR="005D1A1B" w:rsidRPr="00361466">
        <w:rPr>
          <w:rFonts w:ascii="Times New Roman" w:hAnsi="Times New Roman" w:cs="B Nazanin"/>
          <w:sz w:val="24"/>
          <w:szCs w:val="24"/>
        </w:rPr>
        <w:t>INST</w:t>
      </w:r>
      <w:r w:rsidR="005D1A1B" w:rsidRPr="00361466">
        <w:rPr>
          <w:rFonts w:ascii="Times New Roman" w:hAnsi="Times New Roman" w:cs="B Nazanin"/>
          <w:sz w:val="25"/>
          <w:szCs w:val="25"/>
          <w:rtl/>
        </w:rPr>
        <w:t xml:space="preserve">) است که </w:t>
      </w:r>
      <w:r w:rsidR="00D96FA0" w:rsidRPr="00361466">
        <w:rPr>
          <w:rFonts w:cs="B Nazanin"/>
          <w:sz w:val="25"/>
          <w:szCs w:val="25"/>
          <w:rtl/>
        </w:rPr>
        <w:t xml:space="preserve">بیانگر درصد </w:t>
      </w:r>
      <w:r w:rsidR="00D96FA0" w:rsidRPr="00361466">
        <w:rPr>
          <w:rFonts w:cs="B Nazanin" w:hint="cs"/>
          <w:sz w:val="25"/>
          <w:szCs w:val="25"/>
          <w:rtl/>
        </w:rPr>
        <w:t>سهامی</w:t>
      </w:r>
      <w:r w:rsidR="00D96FA0" w:rsidRPr="00361466">
        <w:rPr>
          <w:rFonts w:cs="B Nazanin"/>
          <w:sz w:val="25"/>
          <w:szCs w:val="25"/>
          <w:rtl/>
        </w:rPr>
        <w:t xml:space="preserve"> </w:t>
      </w:r>
      <w:r w:rsidR="00D96FA0" w:rsidRPr="00361466">
        <w:rPr>
          <w:rFonts w:cs="B Nazanin" w:hint="cs"/>
          <w:sz w:val="25"/>
          <w:szCs w:val="25"/>
          <w:rtl/>
        </w:rPr>
        <w:t>است که</w:t>
      </w:r>
      <w:r w:rsidR="00D96FA0" w:rsidRPr="00361466">
        <w:rPr>
          <w:rFonts w:cs="B Nazanin"/>
          <w:sz w:val="25"/>
          <w:szCs w:val="25"/>
          <w:rtl/>
        </w:rPr>
        <w:t xml:space="preserve"> </w:t>
      </w:r>
      <w:r w:rsidR="00D96FA0" w:rsidRPr="00361466">
        <w:rPr>
          <w:rFonts w:cs="B Nazanin" w:hint="cs"/>
          <w:sz w:val="25"/>
          <w:szCs w:val="25"/>
          <w:rtl/>
        </w:rPr>
        <w:t>در اختیار سهامداران نهادی قرار دارد</w:t>
      </w:r>
      <w:r w:rsidR="005D1A1B" w:rsidRPr="00361466">
        <w:rPr>
          <w:rFonts w:ascii="Times New Roman" w:hAnsi="Times New Roman" w:cs="B Nazanin"/>
          <w:sz w:val="25"/>
          <w:szCs w:val="25"/>
          <w:rtl/>
        </w:rPr>
        <w:t xml:space="preserve">. درصد مالکیت سهامداران نهادی از </w:t>
      </w:r>
      <w:r w:rsidR="003107A1" w:rsidRPr="00361466">
        <w:rPr>
          <w:rFonts w:ascii="Times New Roman" w:hAnsi="Times New Roman" w:cs="B Nazanin"/>
          <w:sz w:val="25"/>
          <w:szCs w:val="25"/>
          <w:rtl/>
        </w:rPr>
        <w:t>گزارش‌ها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سالانه </w:t>
      </w:r>
      <w:r w:rsidR="003107A1" w:rsidRPr="00361466">
        <w:rPr>
          <w:rFonts w:ascii="Times New Roman" w:hAnsi="Times New Roman" w:cs="B Nazanin"/>
          <w:sz w:val="25"/>
          <w:szCs w:val="25"/>
          <w:rtl/>
        </w:rPr>
        <w:t>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ئت‌مد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ره</w:t>
      </w:r>
      <w:r w:rsidR="005D1A1B" w:rsidRPr="00361466">
        <w:rPr>
          <w:rFonts w:ascii="Times New Roman" w:hAnsi="Times New Roman" w:cs="B Nazanin"/>
          <w:sz w:val="25"/>
          <w:szCs w:val="25"/>
          <w:rtl/>
        </w:rPr>
        <w:t xml:space="preserve"> به دست آمده است. سهامداران نهادی به اشخاص حقوقی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یا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گفته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005D1A1B" w:rsidRPr="00361466">
        <w:rPr>
          <w:rFonts w:ascii="Times New Roman" w:hAnsi="Times New Roman" w:cs="B Nazanin"/>
          <w:sz w:val="25"/>
          <w:szCs w:val="25"/>
          <w:rtl/>
        </w:rPr>
        <w:t xml:space="preserve"> که بخش بزرگی از سهام را در اختیار دارند و </w:t>
      </w:r>
      <w:r w:rsidR="003107A1" w:rsidRPr="00361466">
        <w:rPr>
          <w:rFonts w:ascii="Times New Roman" w:hAnsi="Times New Roman" w:cs="B Nazanin"/>
          <w:sz w:val="25"/>
          <w:szCs w:val="25"/>
          <w:rtl/>
        </w:rPr>
        <w:t>به‌طور</w:t>
      </w:r>
      <w:r w:rsidR="005D1A1B" w:rsidRPr="00361466">
        <w:rPr>
          <w:rFonts w:ascii="Times New Roman" w:hAnsi="Times New Roman" w:cs="B Nazanin"/>
          <w:sz w:val="25"/>
          <w:szCs w:val="25"/>
          <w:rtl/>
        </w:rPr>
        <w:t xml:space="preserve"> متوسط نسبت به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ه‌گذاران</w:t>
      </w:r>
      <w:r w:rsidR="00107A35" w:rsidRPr="00361466">
        <w:rPr>
          <w:rFonts w:ascii="Times New Roman" w:hAnsi="Times New Roman" w:cs="B Nazanin" w:hint="cs"/>
          <w:sz w:val="25"/>
          <w:szCs w:val="25"/>
          <w:rtl/>
        </w:rPr>
        <w:t xml:space="preserve"> حقیقی و</w:t>
      </w:r>
      <w:r w:rsidR="009C78E7"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فردی</w:t>
      </w:r>
      <w:r w:rsidR="009C78E7"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w:t>
      </w:r>
      <w:r w:rsidR="00107A35" w:rsidRPr="00361466">
        <w:rPr>
          <w:rFonts w:cs="B Nazanin" w:hint="cs"/>
          <w:sz w:val="25"/>
          <w:szCs w:val="25"/>
          <w:rtl/>
        </w:rPr>
        <w:t>از اطلاعات بیشتری برخوردار می</w:t>
      </w:r>
      <w:r w:rsidR="00107A35" w:rsidRPr="00361466">
        <w:rPr>
          <w:rFonts w:cs="B Nazanin"/>
          <w:sz w:val="25"/>
          <w:szCs w:val="25"/>
          <w:rtl/>
        </w:rPr>
        <w:softHyphen/>
      </w:r>
      <w:r w:rsidR="00107A35" w:rsidRPr="00361466">
        <w:rPr>
          <w:rFonts w:cs="B Nazanin" w:hint="cs"/>
          <w:sz w:val="25"/>
          <w:szCs w:val="25"/>
          <w:rtl/>
        </w:rPr>
        <w:t>باشند</w:t>
      </w:r>
      <w:r w:rsidR="00107A35" w:rsidRPr="00361466">
        <w:rPr>
          <w:rFonts w:cs="B Nazanin"/>
          <w:sz w:val="25"/>
          <w:szCs w:val="25"/>
          <w:rtl/>
        </w:rPr>
        <w:t xml:space="preserve">. </w:t>
      </w:r>
      <w:r w:rsidR="00107A35" w:rsidRPr="00361466">
        <w:rPr>
          <w:rFonts w:cs="B Nazanin" w:hint="cs"/>
          <w:sz w:val="25"/>
          <w:szCs w:val="25"/>
          <w:rtl/>
        </w:rPr>
        <w:t>این سرمایه</w:t>
      </w:r>
      <w:r w:rsidR="00107A35" w:rsidRPr="00361466">
        <w:rPr>
          <w:rFonts w:cs="B Nazanin"/>
          <w:sz w:val="25"/>
          <w:szCs w:val="25"/>
          <w:rtl/>
        </w:rPr>
        <w:softHyphen/>
      </w:r>
      <w:r w:rsidR="00107A35" w:rsidRPr="00361466">
        <w:rPr>
          <w:rFonts w:cs="B Nazanin" w:hint="cs"/>
          <w:sz w:val="25"/>
          <w:szCs w:val="25"/>
          <w:rtl/>
        </w:rPr>
        <w:t>گذران شامل شرکت</w:t>
      </w:r>
      <w:r w:rsidR="00107A35" w:rsidRPr="00361466">
        <w:rPr>
          <w:rFonts w:cs="B Nazanin"/>
          <w:sz w:val="25"/>
          <w:szCs w:val="25"/>
          <w:rtl/>
        </w:rPr>
        <w:softHyphen/>
      </w:r>
      <w:r w:rsidR="00107A35" w:rsidRPr="00361466">
        <w:rPr>
          <w:rFonts w:cs="B Nazanin" w:hint="cs"/>
          <w:sz w:val="25"/>
          <w:szCs w:val="25"/>
          <w:rtl/>
        </w:rPr>
        <w:t xml:space="preserve">های بیمه، </w:t>
      </w:r>
      <w:r w:rsidR="00107A35" w:rsidRPr="00361466">
        <w:rPr>
          <w:rFonts w:cs="B Nazanin"/>
          <w:sz w:val="25"/>
          <w:szCs w:val="25"/>
          <w:rtl/>
        </w:rPr>
        <w:t>بانک</w:t>
      </w:r>
      <w:r w:rsidR="00107A35" w:rsidRPr="00361466">
        <w:rPr>
          <w:rFonts w:cs="B Nazanin"/>
          <w:sz w:val="25"/>
          <w:szCs w:val="25"/>
          <w:rtl/>
        </w:rPr>
        <w:softHyphen/>
        <w:t>ها</w:t>
      </w:r>
      <w:r w:rsidR="00107A35" w:rsidRPr="00361466">
        <w:rPr>
          <w:rFonts w:cs="B Nazanin" w:hint="cs"/>
          <w:sz w:val="25"/>
          <w:szCs w:val="25"/>
          <w:rtl/>
        </w:rPr>
        <w:t xml:space="preserve"> و موسسات مالی اعتباری و </w:t>
      </w:r>
      <w:r w:rsidR="00107A35" w:rsidRPr="00361466">
        <w:rPr>
          <w:rFonts w:cs="B Nazanin"/>
          <w:sz w:val="25"/>
          <w:szCs w:val="25"/>
          <w:rtl/>
        </w:rPr>
        <w:t>...</w:t>
      </w:r>
      <w:r w:rsidR="00107A35" w:rsidRPr="00361466">
        <w:rPr>
          <w:rFonts w:cs="B Nazanin" w:hint="cs"/>
          <w:sz w:val="25"/>
          <w:szCs w:val="25"/>
          <w:rtl/>
        </w:rPr>
        <w:t>می</w:t>
      </w:r>
      <w:r w:rsidR="00107A35" w:rsidRPr="00361466">
        <w:rPr>
          <w:rFonts w:cs="B Nazanin"/>
          <w:sz w:val="25"/>
          <w:szCs w:val="25"/>
          <w:rtl/>
        </w:rPr>
        <w:softHyphen/>
      </w:r>
      <w:r w:rsidR="00107A35" w:rsidRPr="00361466">
        <w:rPr>
          <w:rFonts w:cs="B Nazanin" w:hint="cs"/>
          <w:sz w:val="25"/>
          <w:szCs w:val="25"/>
          <w:rtl/>
        </w:rPr>
        <w:t>باشند</w:t>
      </w:r>
      <w:r w:rsidR="00107A35"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(بوش،</w:t>
      </w:r>
      <w:r w:rsidR="005D1A1B" w:rsidRPr="00361466">
        <w:rPr>
          <w:rFonts w:ascii="Times New Roman" w:hAnsi="Times New Roman" w:cs="B Nazanin" w:hint="cs"/>
          <w:sz w:val="25"/>
          <w:szCs w:val="25"/>
          <w:vertAlign w:val="superscript"/>
          <w:rtl/>
        </w:rPr>
        <w:t>19</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2001).</w:t>
      </w:r>
    </w:p>
    <w:p w14:paraId="58B4ABA9" w14:textId="77777777" w:rsidR="005D1A1B" w:rsidRPr="00361466" w:rsidRDefault="0099121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9C78E7" w:rsidRPr="00361466">
        <w:rPr>
          <w:rFonts w:ascii="Times New Roman" w:hAnsi="Times New Roman" w:cs="B Nazanin" w:hint="cs"/>
          <w:sz w:val="25"/>
          <w:szCs w:val="25"/>
          <w:rtl/>
        </w:rPr>
        <w:t>برای</w:t>
      </w:r>
      <w:r w:rsidR="009C78E7"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تفکیک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با مالکیت نهادی</w:t>
      </w:r>
      <w:r w:rsidR="009C78E7"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ضعیف و قوی </w:t>
      </w:r>
      <w:r w:rsidR="003107A1" w:rsidRPr="00361466">
        <w:rPr>
          <w:rFonts w:ascii="Times New Roman" w:hAnsi="Times New Roman" w:cs="B Nazanin"/>
          <w:sz w:val="25"/>
          <w:szCs w:val="25"/>
          <w:rtl/>
        </w:rPr>
        <w:t>از همد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گر</w:t>
      </w:r>
      <w:r w:rsidR="005D1A1B" w:rsidRPr="00361466">
        <w:rPr>
          <w:rFonts w:ascii="Times New Roman" w:hAnsi="Times New Roman" w:cs="B Nazanin"/>
          <w:sz w:val="25"/>
          <w:szCs w:val="25"/>
          <w:rtl/>
        </w:rPr>
        <w:t>،</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از میانه نسبت مالکیت نهادی در </w:t>
      </w:r>
      <w:r w:rsidR="003107A1" w:rsidRPr="00361466">
        <w:rPr>
          <w:rFonts w:ascii="Times New Roman" w:hAnsi="Times New Roman" w:cs="B Nazanin"/>
          <w:sz w:val="25"/>
          <w:szCs w:val="25"/>
          <w:rtl/>
        </w:rPr>
        <w:t>هرسال</w:t>
      </w:r>
      <w:r w:rsidR="005D1A1B" w:rsidRPr="00361466">
        <w:rPr>
          <w:rFonts w:ascii="Times New Roman" w:hAnsi="Times New Roman" w:cs="B Nazanin"/>
          <w:sz w:val="25"/>
          <w:szCs w:val="25"/>
          <w:rtl/>
        </w:rPr>
        <w:t xml:space="preserve"> استفاده </w:t>
      </w:r>
      <w:r w:rsidR="009C78E7" w:rsidRPr="00361466">
        <w:rPr>
          <w:rFonts w:ascii="Times New Roman" w:hAnsi="Times New Roman" w:cs="B Nazanin" w:hint="cs"/>
          <w:sz w:val="25"/>
          <w:szCs w:val="25"/>
          <w:rtl/>
        </w:rPr>
        <w:t>شد؛</w:t>
      </w:r>
      <w:r w:rsidR="009C78E7"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به‌گونه‌ا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که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دارای نسبت مالکیت نهادی کمتر از میانه </w:t>
      </w:r>
      <w:r w:rsidR="003107A1" w:rsidRPr="00361466">
        <w:rPr>
          <w:rFonts w:ascii="Times New Roman" w:hAnsi="Times New Roman" w:cs="B Nazanin"/>
          <w:sz w:val="25"/>
          <w:szCs w:val="25"/>
          <w:rtl/>
        </w:rPr>
        <w:t>به‌عنوان</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با مالکیت نهادی ضعیف و به </w:t>
      </w:r>
      <w:r w:rsidR="003107A1" w:rsidRPr="00361466">
        <w:rPr>
          <w:rFonts w:ascii="Times New Roman" w:hAnsi="Times New Roman" w:cs="B Nazanin"/>
          <w:sz w:val="25"/>
          <w:szCs w:val="25"/>
          <w:rtl/>
        </w:rPr>
        <w:t>آن‌ها</w:t>
      </w:r>
      <w:r w:rsidR="005D1A1B" w:rsidRPr="00361466">
        <w:rPr>
          <w:rFonts w:ascii="Times New Roman" w:hAnsi="Times New Roman" w:cs="B Nazanin"/>
          <w:sz w:val="25"/>
          <w:szCs w:val="25"/>
          <w:rtl/>
        </w:rPr>
        <w:t xml:space="preserve"> عدد یک تعلق گرفت. به سایر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 مالکیت قوی)</w:t>
      </w:r>
      <w:r w:rsidR="005D1A1B" w:rsidRPr="00361466">
        <w:rPr>
          <w:rFonts w:ascii="Times New Roman" w:hAnsi="Times New Roman" w:cs="B Nazanin"/>
          <w:sz w:val="25"/>
          <w:szCs w:val="25"/>
          <w:rtl/>
        </w:rPr>
        <w:softHyphen/>
        <w:t xml:space="preserve"> عدد صفر اختصاص داده شد.</w:t>
      </w:r>
    </w:p>
    <w:p w14:paraId="262A4F28" w14:textId="77777777" w:rsidR="0099121F" w:rsidRPr="00361466" w:rsidRDefault="0099121F" w:rsidP="00361466">
      <w:pPr>
        <w:widowControl w:val="0"/>
        <w:tabs>
          <w:tab w:val="left" w:pos="397"/>
        </w:tabs>
        <w:spacing w:after="0" w:line="252" w:lineRule="auto"/>
        <w:jc w:val="both"/>
        <w:rPr>
          <w:rFonts w:ascii="Times New Roman" w:hAnsi="Times New Roman" w:cs="B Nazanin"/>
          <w:sz w:val="25"/>
          <w:szCs w:val="25"/>
        </w:rPr>
      </w:pPr>
    </w:p>
    <w:p w14:paraId="402B866D"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Pr>
      </w:pPr>
      <w:r w:rsidRPr="00361466">
        <w:rPr>
          <w:rFonts w:ascii="Times New Roman" w:hAnsi="Times New Roman" w:cs="B Nazanin" w:hint="cs"/>
          <w:b/>
          <w:bCs/>
          <w:sz w:val="25"/>
          <w:szCs w:val="25"/>
          <w:rtl/>
        </w:rPr>
        <w:t>4-6</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متغیرهای کنترل</w:t>
      </w:r>
    </w:p>
    <w:p w14:paraId="60D0D5B8" w14:textId="77777777" w:rsidR="005D1A1B" w:rsidRPr="00361466" w:rsidRDefault="0098209F"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بر مبنای تحقیق دانگ و همکاران</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(2016)</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در این پژوهش متغیرهای اهرم مالی، اندازه شرکت، بازده دارایی‌ها و نسبت ارزش بازار به ارزش دفتری حقوق صاحبان سهام </w:t>
      </w:r>
      <w:r w:rsidR="003107A1" w:rsidRPr="00361466">
        <w:rPr>
          <w:rFonts w:ascii="Times New Roman" w:hAnsi="Times New Roman" w:cs="B Nazanin"/>
          <w:sz w:val="25"/>
          <w:szCs w:val="25"/>
          <w:rtl/>
        </w:rPr>
        <w:t>به‌عنوان</w:t>
      </w:r>
      <w:r w:rsidR="005D1A1B" w:rsidRPr="00361466">
        <w:rPr>
          <w:rFonts w:ascii="Times New Roman" w:hAnsi="Times New Roman" w:cs="B Nazanin"/>
          <w:sz w:val="25"/>
          <w:szCs w:val="25"/>
          <w:rtl/>
        </w:rPr>
        <w:t xml:space="preserve"> متغیر کنترلی در نظر گرفته شده است.</w:t>
      </w:r>
    </w:p>
    <w:p w14:paraId="46A3D0AE" w14:textId="77777777" w:rsidR="005D1A1B" w:rsidRPr="00361466" w:rsidRDefault="0099121F" w:rsidP="00361466">
      <w:pPr>
        <w:widowControl w:val="0"/>
        <w:tabs>
          <w:tab w:val="left" w:pos="397"/>
        </w:tabs>
        <w:spacing w:after="0" w:line="252" w:lineRule="auto"/>
        <w:jc w:val="lowKashida"/>
        <w:rPr>
          <w:rFonts w:ascii="Times New Roman" w:hAnsi="Times New Roman" w:cs="B Nazanin"/>
          <w:sz w:val="25"/>
          <w:szCs w:val="25"/>
        </w:rPr>
      </w:pPr>
      <w:r w:rsidRPr="00361466">
        <w:rPr>
          <w:rFonts w:ascii="Times New Roman" w:hAnsi="Times New Roman" w:cs="B Nazanin"/>
          <w:b/>
          <w:bCs/>
          <w:sz w:val="25"/>
          <w:szCs w:val="25"/>
          <w:rtl/>
        </w:rPr>
        <w:tab/>
      </w:r>
      <w:r w:rsidR="005D1A1B" w:rsidRPr="00361466">
        <w:rPr>
          <w:rFonts w:ascii="Times New Roman" w:hAnsi="Times New Roman" w:cs="B Nazanin"/>
          <w:b/>
          <w:bCs/>
          <w:sz w:val="25"/>
          <w:szCs w:val="25"/>
          <w:rtl/>
        </w:rPr>
        <w:t>اهرم مالی:</w:t>
      </w:r>
      <w:r w:rsidR="005D1A1B" w:rsidRPr="00361466">
        <w:rPr>
          <w:rFonts w:ascii="Times New Roman" w:hAnsi="Times New Roman" w:cs="B Nazanin"/>
          <w:sz w:val="25"/>
          <w:szCs w:val="25"/>
          <w:rtl/>
        </w:rPr>
        <w:t xml:space="preserve"> از نسبت کل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xml:space="preserve"> به ارزش دفتری کل </w:t>
      </w:r>
      <w:r w:rsidR="003107A1" w:rsidRPr="00361466">
        <w:rPr>
          <w:rFonts w:ascii="Times New Roman" w:hAnsi="Times New Roman" w:cs="B Nazanin"/>
          <w:sz w:val="25"/>
          <w:szCs w:val="25"/>
          <w:rtl/>
        </w:rPr>
        <w:t>دارا</w:t>
      </w:r>
      <w:r w:rsidR="003107A1" w:rsidRPr="00361466">
        <w:rPr>
          <w:rFonts w:ascii="Times New Roman" w:hAnsi="Times New Roman" w:cs="B Nazanin" w:hint="cs"/>
          <w:sz w:val="25"/>
          <w:szCs w:val="25"/>
          <w:rtl/>
        </w:rPr>
        <w:t>یی‌</w:t>
      </w:r>
      <w:r w:rsidR="003107A1"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xml:space="preserve"> به دست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آ</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w:t>
      </w:r>
      <w:r w:rsidR="005D1A1B" w:rsidRPr="00361466">
        <w:rPr>
          <w:rFonts w:ascii="Times New Roman" w:hAnsi="Times New Roman" w:cs="B Nazanin"/>
          <w:sz w:val="25"/>
          <w:szCs w:val="25"/>
          <w:rtl/>
        </w:rPr>
        <w:t xml:space="preserve">. در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یی</w:t>
      </w:r>
      <w:r w:rsidR="005D1A1B" w:rsidRPr="00361466">
        <w:rPr>
          <w:rFonts w:ascii="Times New Roman" w:hAnsi="Times New Roman" w:cs="B Nazanin"/>
          <w:sz w:val="25"/>
          <w:szCs w:val="25"/>
          <w:rtl/>
        </w:rPr>
        <w:t xml:space="preserve"> که به لحاظ </w:t>
      </w:r>
      <w:r w:rsidR="003107A1" w:rsidRPr="00361466">
        <w:rPr>
          <w:rFonts w:ascii="Times New Roman" w:hAnsi="Times New Roman" w:cs="B Nazanin"/>
          <w:sz w:val="25"/>
          <w:szCs w:val="25"/>
          <w:rtl/>
        </w:rPr>
        <w:t>تأم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w:t>
      </w:r>
      <w:r w:rsidR="005D1A1B" w:rsidRPr="00361466">
        <w:rPr>
          <w:rFonts w:ascii="Times New Roman" w:hAnsi="Times New Roman" w:cs="B Nazanin"/>
          <w:sz w:val="25"/>
          <w:szCs w:val="25"/>
          <w:rtl/>
        </w:rPr>
        <w:t xml:space="preserve"> منابع مالی و نقدینگی با مشکل مواجه هستند، احتمال بیشتری برای اقامه دعاوی حقوقی وجود دارد (خان و واتس</w:t>
      </w:r>
      <w:r w:rsidR="009C78E7" w:rsidRPr="00361466">
        <w:rPr>
          <w:rFonts w:ascii="Times New Roman" w:hAnsi="Times New Roman" w:cs="B Nazanin" w:hint="cs"/>
          <w:sz w:val="25"/>
          <w:szCs w:val="25"/>
          <w:rtl/>
        </w:rPr>
        <w:t>،</w:t>
      </w:r>
      <w:r w:rsidR="005D1A1B" w:rsidRPr="00361466">
        <w:rPr>
          <w:rFonts w:ascii="Times New Roman" w:hAnsi="Times New Roman" w:cs="B Nazanin" w:hint="cs"/>
          <w:sz w:val="25"/>
          <w:szCs w:val="25"/>
          <w:vertAlign w:val="superscript"/>
          <w:rtl/>
        </w:rPr>
        <w:t>20</w:t>
      </w:r>
      <w:r w:rsidR="005D1A1B" w:rsidRPr="00361466">
        <w:rPr>
          <w:rFonts w:ascii="Times New Roman" w:hAnsi="Times New Roman" w:cs="B Nazanin"/>
          <w:sz w:val="25"/>
          <w:szCs w:val="25"/>
          <w:rtl/>
        </w:rPr>
        <w:t xml:space="preserve"> 2009)</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که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تواند</w:t>
      </w:r>
      <w:r w:rsidR="005D1A1B" w:rsidRPr="00361466">
        <w:rPr>
          <w:rFonts w:ascii="Times New Roman" w:hAnsi="Times New Roman" w:cs="B Nazanin"/>
          <w:sz w:val="25"/>
          <w:szCs w:val="25"/>
          <w:rtl/>
        </w:rPr>
        <w:t xml:space="preserve"> احتمال سقوط قیمت سهام را افزایش دهد.</w:t>
      </w:r>
    </w:p>
    <w:p w14:paraId="438A27F4" w14:textId="1B4AEE90" w:rsidR="00107A35" w:rsidRPr="00361466" w:rsidRDefault="0099121F" w:rsidP="00361466">
      <w:pPr>
        <w:spacing w:before="100" w:beforeAutospacing="1" w:after="100" w:afterAutospacing="1"/>
        <w:contextualSpacing/>
        <w:jc w:val="both"/>
        <w:rPr>
          <w:rFonts w:cs="B Nazanin"/>
          <w:sz w:val="24"/>
        </w:rPr>
      </w:pPr>
      <w:r w:rsidRPr="00361466">
        <w:rPr>
          <w:rFonts w:ascii="Times New Roman" w:hAnsi="Times New Roman" w:cs="B Nazanin"/>
          <w:b/>
          <w:bCs/>
          <w:sz w:val="25"/>
          <w:szCs w:val="25"/>
          <w:rtl/>
        </w:rPr>
        <w:tab/>
      </w:r>
      <w:r w:rsidR="005D1A1B" w:rsidRPr="00361466">
        <w:rPr>
          <w:rFonts w:ascii="Times New Roman" w:hAnsi="Times New Roman" w:cs="B Nazanin"/>
          <w:b/>
          <w:bCs/>
          <w:sz w:val="25"/>
          <w:szCs w:val="25"/>
          <w:rtl/>
        </w:rPr>
        <w:t>اندازه شرکت:</w:t>
      </w:r>
      <w:r w:rsidR="005D1A1B" w:rsidRPr="00361466">
        <w:rPr>
          <w:rFonts w:ascii="Times New Roman" w:hAnsi="Times New Roman" w:cs="B Nazanin"/>
          <w:sz w:val="25"/>
          <w:szCs w:val="25"/>
          <w:rtl/>
        </w:rPr>
        <w:t xml:space="preserve"> </w:t>
      </w:r>
      <w:r w:rsidR="00107A35" w:rsidRPr="00361466">
        <w:rPr>
          <w:rFonts w:cs="B Nazanin" w:hint="cs"/>
          <w:sz w:val="25"/>
          <w:szCs w:val="25"/>
          <w:rtl/>
        </w:rPr>
        <w:t>در تعداد زیادی از تحقیقات مالی و حسابداری جهت محاسبه اندازه شرکت از جمع دارایی</w:t>
      </w:r>
      <w:r w:rsidR="00107A35" w:rsidRPr="00361466">
        <w:rPr>
          <w:rFonts w:cs="B Nazanin"/>
          <w:sz w:val="25"/>
          <w:szCs w:val="25"/>
          <w:rtl/>
        </w:rPr>
        <w:softHyphen/>
      </w:r>
      <w:r w:rsidR="00107A35" w:rsidRPr="00361466">
        <w:rPr>
          <w:rFonts w:cs="B Nazanin" w:hint="cs"/>
          <w:sz w:val="25"/>
          <w:szCs w:val="25"/>
          <w:rtl/>
        </w:rPr>
        <w:t>های آن شرکت استفاده شده است. با توجه به بالا بودن نرخ تورم در کشور و عدم تجدید ارزیابی دارایی</w:t>
      </w:r>
      <w:r w:rsidR="00107A35" w:rsidRPr="00361466">
        <w:rPr>
          <w:rFonts w:cs="B Nazanin"/>
          <w:sz w:val="25"/>
          <w:szCs w:val="25"/>
          <w:rtl/>
        </w:rPr>
        <w:softHyphen/>
      </w:r>
      <w:r w:rsidR="00107A35" w:rsidRPr="00361466">
        <w:rPr>
          <w:rFonts w:cs="B Nazanin" w:hint="cs"/>
          <w:sz w:val="25"/>
          <w:szCs w:val="25"/>
          <w:rtl/>
        </w:rPr>
        <w:t>ها توسط برخی شرکت</w:t>
      </w:r>
      <w:r w:rsidR="00107A35" w:rsidRPr="00361466">
        <w:rPr>
          <w:rFonts w:cs="B Nazanin"/>
          <w:sz w:val="25"/>
          <w:szCs w:val="25"/>
          <w:rtl/>
        </w:rPr>
        <w:softHyphen/>
      </w:r>
      <w:r w:rsidR="00107A35" w:rsidRPr="00361466">
        <w:rPr>
          <w:rFonts w:cs="B Nazanin" w:hint="cs"/>
          <w:sz w:val="25"/>
          <w:szCs w:val="25"/>
          <w:rtl/>
        </w:rPr>
        <w:t xml:space="preserve">ها، در این پژوهش، اندازه شرکت از طریق </w:t>
      </w:r>
      <w:r w:rsidR="00107A35" w:rsidRPr="00361466">
        <w:rPr>
          <w:rFonts w:cs="B Nazanin"/>
          <w:sz w:val="25"/>
          <w:szCs w:val="25"/>
          <w:rtl/>
        </w:rPr>
        <w:t xml:space="preserve">لگاریتم طبیعی </w:t>
      </w:r>
      <w:r w:rsidR="00107A35" w:rsidRPr="00361466">
        <w:rPr>
          <w:rFonts w:cs="B Nazanin" w:hint="cs"/>
          <w:sz w:val="25"/>
          <w:szCs w:val="25"/>
          <w:rtl/>
        </w:rPr>
        <w:t>فروش شرکت بدست آمده است. کیم و ژانگ(2010) بیان می</w:t>
      </w:r>
      <w:r w:rsidR="00107A35" w:rsidRPr="00361466">
        <w:rPr>
          <w:rFonts w:cs="B Nazanin"/>
          <w:sz w:val="25"/>
          <w:szCs w:val="25"/>
          <w:rtl/>
        </w:rPr>
        <w:softHyphen/>
      </w:r>
      <w:r w:rsidR="00107A35" w:rsidRPr="00361466">
        <w:rPr>
          <w:rFonts w:cs="B Nazanin" w:hint="cs"/>
          <w:sz w:val="25"/>
          <w:szCs w:val="25"/>
          <w:rtl/>
        </w:rPr>
        <w:t xml:space="preserve">کنند که </w:t>
      </w:r>
      <w:r w:rsidR="00107A35" w:rsidRPr="00361466">
        <w:rPr>
          <w:rFonts w:cs="B Nazanin"/>
          <w:sz w:val="25"/>
          <w:szCs w:val="25"/>
          <w:rtl/>
        </w:rPr>
        <w:t>شرکت</w:t>
      </w:r>
      <w:r w:rsidR="00107A35" w:rsidRPr="00361466">
        <w:rPr>
          <w:rFonts w:cs="B Nazanin"/>
          <w:sz w:val="25"/>
          <w:szCs w:val="25"/>
          <w:rtl/>
        </w:rPr>
        <w:softHyphen/>
        <w:t xml:space="preserve">های بزرگ </w:t>
      </w:r>
      <w:r w:rsidR="00107A35" w:rsidRPr="00361466">
        <w:rPr>
          <w:rFonts w:cs="B Nazanin" w:hint="cs"/>
          <w:sz w:val="25"/>
          <w:szCs w:val="25"/>
          <w:rtl/>
        </w:rPr>
        <w:t xml:space="preserve">از انگیزه کافی جهت افزایش طلاعات مالی و نهایتا افزایش </w:t>
      </w:r>
      <w:r w:rsidR="00107A35" w:rsidRPr="00361466">
        <w:rPr>
          <w:rFonts w:cs="B Nazanin"/>
          <w:sz w:val="25"/>
          <w:szCs w:val="25"/>
          <w:rtl/>
        </w:rPr>
        <w:t xml:space="preserve">کیفیت گزارشگری مالی </w:t>
      </w:r>
      <w:r w:rsidR="00107A35" w:rsidRPr="00361466">
        <w:rPr>
          <w:rFonts w:cs="B Nazanin" w:hint="cs"/>
          <w:sz w:val="25"/>
          <w:szCs w:val="25"/>
          <w:rtl/>
        </w:rPr>
        <w:t>برخودارند</w:t>
      </w:r>
      <w:r w:rsidR="00107A35" w:rsidRPr="00361466">
        <w:rPr>
          <w:rFonts w:cs="B Nazanin"/>
          <w:sz w:val="25"/>
          <w:szCs w:val="25"/>
          <w:rtl/>
        </w:rPr>
        <w:t xml:space="preserve">. </w:t>
      </w:r>
      <w:r w:rsidR="00107A35" w:rsidRPr="00361466">
        <w:rPr>
          <w:rFonts w:cs="B Nazanin" w:hint="cs"/>
          <w:sz w:val="25"/>
          <w:szCs w:val="25"/>
          <w:rtl/>
        </w:rPr>
        <w:t>این انگیزه باعث می</w:t>
      </w:r>
      <w:r w:rsidR="00107A35" w:rsidRPr="00361466">
        <w:rPr>
          <w:rFonts w:cs="B Nazanin"/>
          <w:sz w:val="25"/>
          <w:szCs w:val="25"/>
          <w:rtl/>
        </w:rPr>
        <w:softHyphen/>
      </w:r>
      <w:r w:rsidR="00107A35" w:rsidRPr="00361466">
        <w:rPr>
          <w:rFonts w:cs="B Nazanin" w:hint="cs"/>
          <w:sz w:val="25"/>
          <w:szCs w:val="25"/>
          <w:rtl/>
        </w:rPr>
        <w:t>شود که اخبار منفی در شرکت کمتر انباشته شده و ریسک سقوط قیمت سهام شرکت کاهش یابد</w:t>
      </w:r>
      <w:r w:rsidR="00107A35" w:rsidRPr="00361466">
        <w:rPr>
          <w:rFonts w:cs="B Nazanin" w:hint="cs"/>
          <w:sz w:val="24"/>
          <w:rtl/>
        </w:rPr>
        <w:t>.</w:t>
      </w:r>
    </w:p>
    <w:p w14:paraId="2F09893B" w14:textId="77777777" w:rsidR="00107A35" w:rsidRPr="00361466" w:rsidRDefault="0099121F" w:rsidP="00361466">
      <w:pPr>
        <w:widowControl w:val="0"/>
        <w:tabs>
          <w:tab w:val="left" w:pos="397"/>
        </w:tabs>
        <w:spacing w:before="100" w:beforeAutospacing="1" w:after="100" w:afterAutospacing="1" w:line="252" w:lineRule="auto"/>
        <w:contextualSpacing/>
        <w:jc w:val="lowKashida"/>
        <w:rPr>
          <w:rFonts w:cs="B Nazanin"/>
          <w:sz w:val="25"/>
          <w:szCs w:val="25"/>
          <w:rtl/>
        </w:rPr>
      </w:pPr>
      <w:r w:rsidRPr="00361466">
        <w:rPr>
          <w:rFonts w:ascii="Times New Roman" w:hAnsi="Times New Roman" w:cs="B Nazanin"/>
          <w:b/>
          <w:bCs/>
          <w:sz w:val="25"/>
          <w:szCs w:val="25"/>
          <w:rtl/>
        </w:rPr>
        <w:tab/>
      </w:r>
      <w:r w:rsidR="005D1A1B" w:rsidRPr="00361466">
        <w:rPr>
          <w:rFonts w:ascii="Times New Roman" w:hAnsi="Times New Roman" w:cs="B Nazanin"/>
          <w:b/>
          <w:bCs/>
          <w:sz w:val="25"/>
          <w:szCs w:val="25"/>
          <w:rtl/>
        </w:rPr>
        <w:t>بازده دارایی‌ها:</w:t>
      </w:r>
      <w:r w:rsidR="005D1A1B" w:rsidRPr="00361466">
        <w:rPr>
          <w:rFonts w:ascii="Times New Roman" w:hAnsi="Times New Roman" w:cs="B Nazanin"/>
          <w:sz w:val="25"/>
          <w:szCs w:val="25"/>
          <w:rtl/>
        </w:rPr>
        <w:t xml:space="preserve"> </w:t>
      </w:r>
      <w:r w:rsidR="00107A35" w:rsidRPr="00361466">
        <w:rPr>
          <w:rFonts w:cs="B Nazanin" w:hint="cs"/>
          <w:sz w:val="25"/>
          <w:szCs w:val="25"/>
          <w:rtl/>
        </w:rPr>
        <w:t xml:space="preserve">از حاصل تقسیم </w:t>
      </w:r>
      <w:r w:rsidR="00107A35" w:rsidRPr="00361466">
        <w:rPr>
          <w:rFonts w:cs="B Nazanin"/>
          <w:sz w:val="25"/>
          <w:szCs w:val="25"/>
          <w:rtl/>
        </w:rPr>
        <w:t>سود خالص</w:t>
      </w:r>
      <w:r w:rsidR="00107A35" w:rsidRPr="00361466">
        <w:rPr>
          <w:rFonts w:cs="B Nazanin" w:hint="cs"/>
          <w:sz w:val="25"/>
          <w:szCs w:val="25"/>
          <w:rtl/>
        </w:rPr>
        <w:t xml:space="preserve"> شرکت به ارزش دفتری دارایی</w:t>
      </w:r>
      <w:r w:rsidR="00107A35" w:rsidRPr="00361466">
        <w:rPr>
          <w:rFonts w:cs="B Nazanin"/>
          <w:sz w:val="25"/>
          <w:szCs w:val="25"/>
          <w:rtl/>
        </w:rPr>
        <w:softHyphen/>
      </w:r>
      <w:r w:rsidR="00107A35" w:rsidRPr="00361466">
        <w:rPr>
          <w:rFonts w:cs="B Nazanin" w:hint="cs"/>
          <w:sz w:val="25"/>
          <w:szCs w:val="25"/>
          <w:rtl/>
        </w:rPr>
        <w:t>های</w:t>
      </w:r>
      <w:r w:rsidR="00107A35" w:rsidRPr="00361466">
        <w:rPr>
          <w:rFonts w:cs="B Nazanin"/>
          <w:sz w:val="25"/>
          <w:szCs w:val="25"/>
          <w:rtl/>
        </w:rPr>
        <w:t xml:space="preserve"> </w:t>
      </w:r>
      <w:r w:rsidR="00107A35" w:rsidRPr="00361466">
        <w:rPr>
          <w:rFonts w:cs="B Nazanin" w:hint="cs"/>
          <w:sz w:val="25"/>
          <w:szCs w:val="25"/>
          <w:rtl/>
        </w:rPr>
        <w:t>شرکت در پایان دوره به دست می</w:t>
      </w:r>
      <w:r w:rsidR="00107A35" w:rsidRPr="00361466">
        <w:rPr>
          <w:rFonts w:cs="B Nazanin"/>
          <w:sz w:val="25"/>
          <w:szCs w:val="25"/>
          <w:rtl/>
        </w:rPr>
        <w:softHyphen/>
      </w:r>
      <w:r w:rsidR="00107A35" w:rsidRPr="00361466">
        <w:rPr>
          <w:rFonts w:cs="B Nazanin" w:hint="cs"/>
          <w:sz w:val="25"/>
          <w:szCs w:val="25"/>
          <w:rtl/>
        </w:rPr>
        <w:t>آید.</w:t>
      </w:r>
    </w:p>
    <w:p w14:paraId="6F3A8020" w14:textId="7050C34B" w:rsidR="005D1A1B" w:rsidRPr="00361466" w:rsidRDefault="0099121F" w:rsidP="00361466">
      <w:pPr>
        <w:widowControl w:val="0"/>
        <w:tabs>
          <w:tab w:val="left" w:pos="397"/>
        </w:tabs>
        <w:spacing w:before="100" w:beforeAutospacing="1" w:after="100" w:afterAutospacing="1" w:line="252" w:lineRule="auto"/>
        <w:contextualSpacing/>
        <w:jc w:val="lowKashida"/>
        <w:rPr>
          <w:rFonts w:ascii="Times New Roman" w:hAnsi="Times New Roman" w:cs="B Nazanin"/>
          <w:sz w:val="25"/>
          <w:szCs w:val="25"/>
          <w:rtl/>
        </w:rPr>
      </w:pPr>
      <w:r w:rsidRPr="00361466">
        <w:rPr>
          <w:rFonts w:ascii="Times New Roman" w:hAnsi="Times New Roman" w:cs="B Nazanin"/>
          <w:b/>
          <w:bCs/>
          <w:sz w:val="25"/>
          <w:szCs w:val="25"/>
          <w:rtl/>
        </w:rPr>
        <w:tab/>
      </w:r>
      <w:r w:rsidR="005D1A1B" w:rsidRPr="00361466">
        <w:rPr>
          <w:rFonts w:ascii="Times New Roman" w:hAnsi="Times New Roman" w:cs="B Nazanin"/>
          <w:b/>
          <w:bCs/>
          <w:sz w:val="25"/>
          <w:szCs w:val="25"/>
          <w:rtl/>
        </w:rPr>
        <w:t>نسبت ارزش بازار به ارزش دفتری حقوق صاحبان سهام:</w:t>
      </w:r>
      <w:r w:rsidR="005D1A1B" w:rsidRPr="00361466">
        <w:rPr>
          <w:rFonts w:ascii="Times New Roman" w:hAnsi="Times New Roman" w:cs="B Nazanin"/>
          <w:sz w:val="25"/>
          <w:szCs w:val="25"/>
          <w:rtl/>
        </w:rPr>
        <w:t xml:space="preserve"> خان و واتس (2009) اعتقاد دارند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با نسبت </w:t>
      </w:r>
      <w:r w:rsidR="009C78E7" w:rsidRPr="00361466">
        <w:rPr>
          <w:rFonts w:ascii="Times New Roman" w:hAnsi="Times New Roman" w:cs="B Nazanin" w:hint="cs"/>
          <w:sz w:val="25"/>
          <w:szCs w:val="25"/>
          <w:rtl/>
        </w:rPr>
        <w:t xml:space="preserve">بزرگ </w:t>
      </w:r>
      <w:r w:rsidR="005D1A1B" w:rsidRPr="00361466">
        <w:rPr>
          <w:rFonts w:ascii="Times New Roman" w:hAnsi="Times New Roman" w:cs="B Nazanin"/>
          <w:sz w:val="25"/>
          <w:szCs w:val="25"/>
          <w:rtl/>
        </w:rPr>
        <w:t xml:space="preserve">ارزش بازار به ارزش دفتری حقوق صاحبان سهام، </w:t>
      </w:r>
      <w:r w:rsidR="003107A1" w:rsidRPr="00361466">
        <w:rPr>
          <w:rFonts w:ascii="Times New Roman" w:hAnsi="Times New Roman" w:cs="B Nazanin"/>
          <w:sz w:val="25"/>
          <w:szCs w:val="25"/>
          <w:rtl/>
        </w:rPr>
        <w:t>فرصت‌ها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بیشتری </w:t>
      </w:r>
      <w:r w:rsidR="003107A1" w:rsidRPr="00361466">
        <w:rPr>
          <w:rFonts w:ascii="Times New Roman" w:hAnsi="Times New Roman" w:cs="B Nazanin"/>
          <w:sz w:val="25"/>
          <w:szCs w:val="25"/>
          <w:rtl/>
        </w:rPr>
        <w:t>پ</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w:t>
      </w:r>
      <w:r w:rsidR="003107A1" w:rsidRPr="00361466">
        <w:rPr>
          <w:rFonts w:ascii="Times New Roman" w:hAnsi="Times New Roman" w:cs="B Nazanin"/>
          <w:sz w:val="25"/>
          <w:szCs w:val="25"/>
        </w:rPr>
        <w:t xml:space="preserve"> </w:t>
      </w:r>
      <w:r w:rsidR="003107A1" w:rsidRPr="00361466">
        <w:rPr>
          <w:rFonts w:ascii="Times New Roman" w:hAnsi="Times New Roman" w:cs="B Nazanin" w:hint="eastAsia"/>
          <w:sz w:val="25"/>
          <w:szCs w:val="25"/>
          <w:rtl/>
        </w:rPr>
        <w:t>‌رو</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خود دارند. به علاوه انتظار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رود</w:t>
      </w:r>
      <w:r w:rsidR="005D1A1B" w:rsidRPr="00361466">
        <w:rPr>
          <w:rFonts w:ascii="Times New Roman" w:hAnsi="Times New Roman" w:cs="B Nazanin"/>
          <w:sz w:val="25"/>
          <w:szCs w:val="25"/>
          <w:rtl/>
        </w:rPr>
        <w:t xml:space="preserve"> بازده سهام این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نوسان بیشتری داشته باشد. از طرف دیگر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یی</w:t>
      </w:r>
      <w:r w:rsidR="005D1A1B" w:rsidRPr="00361466">
        <w:rPr>
          <w:rFonts w:ascii="Times New Roman" w:hAnsi="Times New Roman" w:cs="B Nazanin"/>
          <w:sz w:val="25"/>
          <w:szCs w:val="25"/>
          <w:rtl/>
        </w:rPr>
        <w:t xml:space="preserve"> که بازده سهام </w:t>
      </w:r>
      <w:r w:rsidR="003107A1" w:rsidRPr="00361466">
        <w:rPr>
          <w:rFonts w:ascii="Times New Roman" w:hAnsi="Times New Roman" w:cs="B Nazanin"/>
          <w:sz w:val="25"/>
          <w:szCs w:val="25"/>
          <w:rtl/>
        </w:rPr>
        <w:t>آن‌ها</w:t>
      </w:r>
      <w:r w:rsidR="005D1A1B" w:rsidRPr="00361466">
        <w:rPr>
          <w:rFonts w:ascii="Times New Roman" w:hAnsi="Times New Roman" w:cs="B Nazanin"/>
          <w:sz w:val="25"/>
          <w:szCs w:val="25"/>
          <w:rtl/>
        </w:rPr>
        <w:t xml:space="preserve"> پر </w:t>
      </w:r>
      <w:r w:rsidR="003107A1" w:rsidRPr="00361466">
        <w:rPr>
          <w:rFonts w:ascii="Times New Roman" w:hAnsi="Times New Roman" w:cs="B Nazanin"/>
          <w:sz w:val="25"/>
          <w:szCs w:val="25"/>
          <w:rtl/>
        </w:rPr>
        <w:t>نوسان‌تر</w:t>
      </w:r>
      <w:r w:rsidR="005D1A1B" w:rsidRPr="00361466">
        <w:rPr>
          <w:rFonts w:ascii="Times New Roman" w:hAnsi="Times New Roman" w:cs="B Nazanin"/>
          <w:sz w:val="25"/>
          <w:szCs w:val="25"/>
          <w:rtl/>
        </w:rPr>
        <w:t xml:space="preserve"> است، احتمال بیشتری وجود دارد که </w:t>
      </w:r>
      <w:r w:rsidR="003107A1" w:rsidRPr="00361466">
        <w:rPr>
          <w:rFonts w:ascii="Times New Roman" w:hAnsi="Times New Roman" w:cs="B Nazanin"/>
          <w:sz w:val="25"/>
          <w:szCs w:val="25"/>
          <w:rtl/>
        </w:rPr>
        <w:t>ز</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ان‌ها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بزرگی را تجربه کنند. این </w:t>
      </w:r>
      <w:r w:rsidR="009C78E7" w:rsidRPr="00361466">
        <w:rPr>
          <w:rFonts w:ascii="Times New Roman" w:hAnsi="Times New Roman" w:cs="B Nazanin" w:hint="cs"/>
          <w:sz w:val="25"/>
          <w:szCs w:val="25"/>
          <w:rtl/>
        </w:rPr>
        <w:t>شرایط</w:t>
      </w:r>
      <w:r w:rsidR="009C78E7"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تواند</w:t>
      </w:r>
      <w:r w:rsidR="005D1A1B" w:rsidRPr="00361466">
        <w:rPr>
          <w:rFonts w:ascii="Times New Roman" w:hAnsi="Times New Roman" w:cs="B Nazanin"/>
          <w:sz w:val="25"/>
          <w:szCs w:val="25"/>
          <w:rtl/>
        </w:rPr>
        <w:t xml:space="preserve"> احتمال ریزش قیمت سهام را نیز افزایش دهد.</w:t>
      </w:r>
    </w:p>
    <w:p w14:paraId="32524A54"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Pr>
      </w:pPr>
    </w:p>
    <w:p w14:paraId="19FA585A"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Pr>
      </w:pPr>
      <w:r w:rsidRPr="00361466">
        <w:rPr>
          <w:rFonts w:ascii="Times New Roman" w:hAnsi="Times New Roman" w:cs="B Nazanin" w:hint="cs"/>
          <w:b/>
          <w:bCs/>
          <w:sz w:val="25"/>
          <w:szCs w:val="25"/>
          <w:rtl/>
        </w:rPr>
        <w:t>7</w:t>
      </w:r>
      <w:r w:rsidRPr="00361466">
        <w:rPr>
          <w:rFonts w:ascii="Times New Roman" w:hAnsi="Times New Roman" w:cs="B Nazanin"/>
          <w:b/>
          <w:bCs/>
          <w:sz w:val="25"/>
          <w:szCs w:val="25"/>
          <w:rtl/>
        </w:rPr>
        <w:t>.</w:t>
      </w:r>
      <w:r w:rsidRPr="00361466">
        <w:rPr>
          <w:rFonts w:ascii="Times New Roman" w:hAnsi="Times New Roman" w:cs="B Nazanin" w:hint="cs"/>
          <w:b/>
          <w:bCs/>
          <w:sz w:val="25"/>
          <w:szCs w:val="25"/>
          <w:rtl/>
        </w:rPr>
        <w:t xml:space="preserve"> </w:t>
      </w:r>
      <w:r w:rsidRPr="00361466">
        <w:rPr>
          <w:rFonts w:ascii="Times New Roman" w:hAnsi="Times New Roman" w:cs="B Nazanin"/>
          <w:b/>
          <w:bCs/>
          <w:sz w:val="25"/>
          <w:szCs w:val="25"/>
          <w:rtl/>
        </w:rPr>
        <w:t xml:space="preserve">جامعه آماری، نمونه و روش </w:t>
      </w:r>
      <w:r w:rsidR="003107A1" w:rsidRPr="00361466">
        <w:rPr>
          <w:rFonts w:ascii="Times New Roman" w:hAnsi="Times New Roman" w:cs="B Nazanin"/>
          <w:b/>
          <w:bCs/>
          <w:sz w:val="25"/>
          <w:szCs w:val="25"/>
          <w:rtl/>
        </w:rPr>
        <w:t>نمونه‌گ</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ر</w:t>
      </w:r>
      <w:r w:rsidR="003107A1" w:rsidRPr="00361466">
        <w:rPr>
          <w:rFonts w:ascii="Times New Roman" w:hAnsi="Times New Roman" w:cs="B Nazanin" w:hint="cs"/>
          <w:b/>
          <w:bCs/>
          <w:sz w:val="25"/>
          <w:szCs w:val="25"/>
          <w:rtl/>
        </w:rPr>
        <w:t>ی</w:t>
      </w:r>
    </w:p>
    <w:p w14:paraId="341C3463" w14:textId="1C09AB0C" w:rsidR="005D1A1B" w:rsidRPr="00361466" w:rsidRDefault="0098209F" w:rsidP="00361466">
      <w:pPr>
        <w:widowControl w:val="0"/>
        <w:tabs>
          <w:tab w:val="left" w:pos="397"/>
        </w:tabs>
        <w:spacing w:after="0" w:line="252" w:lineRule="auto"/>
        <w:jc w:val="lowKashida"/>
        <w:rPr>
          <w:rFonts w:cs="B Nazanin"/>
          <w:sz w:val="25"/>
          <w:szCs w:val="25"/>
          <w:rtl/>
        </w:rPr>
      </w:pPr>
      <w:r w:rsidRPr="00361466">
        <w:rPr>
          <w:rFonts w:ascii="Times New Roman" w:hAnsi="Times New Roman" w:cs="B Nazanin" w:hint="cs"/>
          <w:sz w:val="25"/>
          <w:szCs w:val="25"/>
          <w:rtl/>
        </w:rPr>
        <w:tab/>
      </w:r>
      <w:r w:rsidR="00107A35" w:rsidRPr="00361466">
        <w:rPr>
          <w:rFonts w:cs="B Nazanin"/>
          <w:sz w:val="24"/>
          <w:rtl/>
        </w:rPr>
        <w:t xml:space="preserve">    </w:t>
      </w:r>
      <w:r w:rsidR="00107A35" w:rsidRPr="00361466">
        <w:rPr>
          <w:rFonts w:cs="B Nazanin"/>
          <w:sz w:val="25"/>
          <w:szCs w:val="25"/>
          <w:rtl/>
        </w:rPr>
        <w:t xml:space="preserve">جامعه آماري اين تحقيق شامل </w:t>
      </w:r>
      <w:r w:rsidR="00107A35" w:rsidRPr="00361466">
        <w:rPr>
          <w:rFonts w:cs="B Nazanin" w:hint="cs"/>
          <w:sz w:val="25"/>
          <w:szCs w:val="25"/>
          <w:rtl/>
        </w:rPr>
        <w:t>تمامی</w:t>
      </w:r>
      <w:r w:rsidR="00107A35" w:rsidRPr="00361466">
        <w:rPr>
          <w:rFonts w:cs="B Nazanin"/>
          <w:sz w:val="25"/>
          <w:szCs w:val="25"/>
          <w:rtl/>
        </w:rPr>
        <w:t xml:space="preserve"> شرکت</w:t>
      </w:r>
      <w:r w:rsidR="00107A35" w:rsidRPr="00361466">
        <w:rPr>
          <w:rFonts w:cs="B Nazanin"/>
          <w:sz w:val="25"/>
          <w:szCs w:val="25"/>
          <w:rtl/>
        </w:rPr>
        <w:softHyphen/>
        <w:t>هاي پذيرفته</w:t>
      </w:r>
      <w:r w:rsidR="00107A35" w:rsidRPr="00361466">
        <w:rPr>
          <w:rFonts w:cs="B Nazanin"/>
          <w:sz w:val="25"/>
          <w:szCs w:val="25"/>
          <w:rtl/>
        </w:rPr>
        <w:softHyphen/>
        <w:t xml:space="preserve">شده در بورس اوراق بهادار تهران </w:t>
      </w:r>
      <w:r w:rsidR="00107A35" w:rsidRPr="00361466">
        <w:rPr>
          <w:rFonts w:cs="B Nazanin" w:hint="cs"/>
          <w:sz w:val="25"/>
          <w:szCs w:val="25"/>
          <w:rtl/>
        </w:rPr>
        <w:t>است.</w:t>
      </w:r>
      <w:r w:rsidR="00107A35" w:rsidRPr="00361466">
        <w:rPr>
          <w:rFonts w:cs="B Nazanin"/>
          <w:sz w:val="25"/>
          <w:szCs w:val="25"/>
          <w:rtl/>
        </w:rPr>
        <w:t xml:space="preserve"> در این تحقیق </w:t>
      </w:r>
      <w:r w:rsidR="00107A35" w:rsidRPr="00361466">
        <w:rPr>
          <w:rFonts w:cs="B Nazanin" w:hint="cs"/>
          <w:sz w:val="25"/>
          <w:szCs w:val="25"/>
          <w:rtl/>
        </w:rPr>
        <w:t>از جامعه غربال</w:t>
      </w:r>
      <w:r w:rsidR="00107A35" w:rsidRPr="00361466">
        <w:rPr>
          <w:rFonts w:cs="B Nazanin"/>
          <w:sz w:val="25"/>
          <w:szCs w:val="25"/>
          <w:rtl/>
        </w:rPr>
        <w:softHyphen/>
      </w:r>
      <w:r w:rsidR="00107A35" w:rsidRPr="00361466">
        <w:rPr>
          <w:rFonts w:cs="B Nazanin" w:hint="cs"/>
          <w:sz w:val="25"/>
          <w:szCs w:val="25"/>
          <w:rtl/>
        </w:rPr>
        <w:t>شده استفاده شده است؛ به این صورت که شرکت</w:t>
      </w:r>
      <w:r w:rsidR="00107A35" w:rsidRPr="00361466">
        <w:rPr>
          <w:rFonts w:cs="B Nazanin"/>
          <w:sz w:val="25"/>
          <w:szCs w:val="25"/>
          <w:rtl/>
        </w:rPr>
        <w:softHyphen/>
      </w:r>
      <w:r w:rsidR="00107A35" w:rsidRPr="00361466">
        <w:rPr>
          <w:rFonts w:cs="B Nazanin" w:hint="cs"/>
          <w:sz w:val="25"/>
          <w:szCs w:val="25"/>
          <w:rtl/>
        </w:rPr>
        <w:t>های فاقد چهار ویژگی زیر از جامعه حذف و در نهایت شرکت</w:t>
      </w:r>
      <w:r w:rsidR="00107A35" w:rsidRPr="00361466">
        <w:rPr>
          <w:rFonts w:cs="B Nazanin"/>
          <w:sz w:val="25"/>
          <w:szCs w:val="25"/>
          <w:rtl/>
        </w:rPr>
        <w:softHyphen/>
      </w:r>
      <w:r w:rsidR="00107A35" w:rsidRPr="00361466">
        <w:rPr>
          <w:rFonts w:cs="B Nazanin" w:hint="cs"/>
          <w:sz w:val="25"/>
          <w:szCs w:val="25"/>
          <w:rtl/>
        </w:rPr>
        <w:t>های باقی</w:t>
      </w:r>
      <w:r w:rsidR="00107A35" w:rsidRPr="00361466">
        <w:rPr>
          <w:rFonts w:cs="B Nazanin"/>
          <w:sz w:val="25"/>
          <w:szCs w:val="25"/>
          <w:rtl/>
        </w:rPr>
        <w:softHyphen/>
      </w:r>
      <w:r w:rsidR="00107A35" w:rsidRPr="00361466">
        <w:rPr>
          <w:rFonts w:cs="B Nazanin" w:hint="cs"/>
          <w:sz w:val="25"/>
          <w:szCs w:val="25"/>
          <w:rtl/>
        </w:rPr>
        <w:t>مانده به عنوان جامعه غربال شده مبنای آزمون فرضیه</w:t>
      </w:r>
      <w:r w:rsidR="00107A35" w:rsidRPr="00361466">
        <w:rPr>
          <w:rFonts w:cs="B Nazanin"/>
          <w:sz w:val="25"/>
          <w:szCs w:val="25"/>
          <w:rtl/>
        </w:rPr>
        <w:softHyphen/>
      </w:r>
      <w:r w:rsidR="00107A35" w:rsidRPr="00361466">
        <w:rPr>
          <w:rFonts w:cs="B Nazanin" w:hint="cs"/>
          <w:sz w:val="25"/>
          <w:szCs w:val="25"/>
          <w:rtl/>
        </w:rPr>
        <w:t xml:space="preserve">های پژوهش قرار گرفتند. </w:t>
      </w:r>
      <w:r w:rsidR="005D1A1B" w:rsidRPr="00361466">
        <w:rPr>
          <w:rFonts w:ascii="Times New Roman" w:hAnsi="Times New Roman" w:cs="B Nazanin"/>
          <w:sz w:val="25"/>
          <w:szCs w:val="25"/>
          <w:rtl/>
        </w:rPr>
        <w:t xml:space="preserve">روند انتخاب </w:t>
      </w:r>
      <w:r w:rsidR="00107A35" w:rsidRPr="00361466">
        <w:rPr>
          <w:rFonts w:ascii="Times New Roman" w:hAnsi="Times New Roman" w:cs="B Nazanin" w:hint="cs"/>
          <w:sz w:val="25"/>
          <w:szCs w:val="25"/>
          <w:rtl/>
        </w:rPr>
        <w:t>جامعه غربال</w:t>
      </w:r>
      <w:r w:rsidR="00107A35" w:rsidRPr="00361466">
        <w:rPr>
          <w:rFonts w:ascii="Times New Roman" w:hAnsi="Times New Roman" w:cs="B Nazanin"/>
          <w:sz w:val="25"/>
          <w:szCs w:val="25"/>
          <w:rtl/>
        </w:rPr>
        <w:softHyphen/>
      </w:r>
      <w:r w:rsidR="00107A35" w:rsidRPr="00361466">
        <w:rPr>
          <w:rFonts w:ascii="Times New Roman" w:hAnsi="Times New Roman" w:cs="B Nazanin" w:hint="cs"/>
          <w:sz w:val="25"/>
          <w:szCs w:val="25"/>
          <w:rtl/>
        </w:rPr>
        <w:t>شده</w:t>
      </w:r>
      <w:r w:rsidR="005D1A1B" w:rsidRPr="00361466">
        <w:rPr>
          <w:rFonts w:ascii="Times New Roman" w:hAnsi="Times New Roman" w:cs="B Nazanin"/>
          <w:sz w:val="25"/>
          <w:szCs w:val="25"/>
          <w:rtl/>
        </w:rPr>
        <w:t xml:space="preserve"> در نگاره 1 ارائه شده است.</w:t>
      </w:r>
    </w:p>
    <w:p w14:paraId="39127C94" w14:textId="77777777" w:rsidR="005D1A1B" w:rsidRPr="00361466" w:rsidRDefault="005D1A1B" w:rsidP="00361466">
      <w:pPr>
        <w:widowControl w:val="0"/>
        <w:numPr>
          <w:ilvl w:val="0"/>
          <w:numId w:val="12"/>
        </w:numPr>
        <w:tabs>
          <w:tab w:val="left" w:pos="703"/>
        </w:tabs>
        <w:spacing w:after="0" w:line="252" w:lineRule="auto"/>
        <w:ind w:left="-2" w:firstLine="426"/>
        <w:jc w:val="lowKashida"/>
        <w:rPr>
          <w:rFonts w:ascii="Times New Roman" w:hAnsi="Times New Roman" w:cs="B Nazanin"/>
          <w:sz w:val="25"/>
          <w:szCs w:val="25"/>
        </w:rPr>
      </w:pPr>
      <w:r w:rsidRPr="00361466">
        <w:rPr>
          <w:rFonts w:ascii="Times New Roman" w:hAnsi="Times New Roman" w:cs="B Nazanin"/>
          <w:sz w:val="25"/>
          <w:szCs w:val="25"/>
          <w:rtl/>
        </w:rPr>
        <w:t xml:space="preserve">شرکت قبل از سال 87 در بورس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w:t>
      </w:r>
      <w:r w:rsidR="00934EC1" w:rsidRPr="00361466">
        <w:rPr>
          <w:rFonts w:ascii="Times New Roman" w:hAnsi="Times New Roman" w:cs="B Nazanin" w:hint="cs"/>
          <w:sz w:val="25"/>
          <w:szCs w:val="25"/>
          <w:rtl/>
        </w:rPr>
        <w:t xml:space="preserve"> </w:t>
      </w:r>
      <w:r w:rsidR="003107A1" w:rsidRPr="00361466">
        <w:rPr>
          <w:rFonts w:ascii="Times New Roman" w:hAnsi="Times New Roman" w:cs="B Nazanin" w:hint="eastAsia"/>
          <w:sz w:val="25"/>
          <w:szCs w:val="25"/>
          <w:rtl/>
        </w:rPr>
        <w:t>شده</w:t>
      </w:r>
      <w:r w:rsidRPr="00361466">
        <w:rPr>
          <w:rFonts w:ascii="Times New Roman" w:hAnsi="Times New Roman" w:cs="B Nazanin"/>
          <w:sz w:val="25"/>
          <w:szCs w:val="25"/>
          <w:rtl/>
        </w:rPr>
        <w:t xml:space="preserve"> و تا پایان سال 1396 در بورس فعال باشد</w:t>
      </w:r>
      <w:r w:rsidR="00934EC1" w:rsidRPr="00361466">
        <w:rPr>
          <w:rFonts w:ascii="Times New Roman" w:hAnsi="Times New Roman" w:cs="B Nazanin" w:hint="cs"/>
          <w:sz w:val="25"/>
          <w:szCs w:val="25"/>
          <w:rtl/>
        </w:rPr>
        <w:t>؛</w:t>
      </w:r>
    </w:p>
    <w:p w14:paraId="1541FF9A" w14:textId="77777777" w:rsidR="005D1A1B" w:rsidRPr="00361466" w:rsidRDefault="005D1A1B" w:rsidP="00361466">
      <w:pPr>
        <w:widowControl w:val="0"/>
        <w:numPr>
          <w:ilvl w:val="0"/>
          <w:numId w:val="12"/>
        </w:numPr>
        <w:tabs>
          <w:tab w:val="left" w:pos="703"/>
        </w:tabs>
        <w:spacing w:after="0" w:line="252" w:lineRule="auto"/>
        <w:ind w:left="-2" w:firstLine="426"/>
        <w:jc w:val="lowKashida"/>
        <w:rPr>
          <w:rFonts w:ascii="Times New Roman" w:hAnsi="Times New Roman" w:cs="B Nazanin"/>
          <w:sz w:val="25"/>
          <w:szCs w:val="25"/>
        </w:rPr>
      </w:pPr>
      <w:r w:rsidRPr="00361466">
        <w:rPr>
          <w:rFonts w:ascii="Times New Roman" w:hAnsi="Times New Roman" w:cs="B Nazanin"/>
          <w:sz w:val="25"/>
          <w:szCs w:val="25"/>
          <w:rtl/>
        </w:rPr>
        <w:t xml:space="preserve">شرکت نباید از گروه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هلد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نگ‌ها</w:t>
      </w:r>
      <w:r w:rsidRPr="00361466">
        <w:rPr>
          <w:rFonts w:ascii="Times New Roman" w:hAnsi="Times New Roman" w:cs="B Nazanin"/>
          <w:sz w:val="25"/>
          <w:szCs w:val="25"/>
          <w:rtl/>
        </w:rPr>
        <w:t xml:space="preserve"> و </w:t>
      </w:r>
      <w:r w:rsidR="003107A1" w:rsidRPr="00361466">
        <w:rPr>
          <w:rFonts w:ascii="Times New Roman" w:hAnsi="Times New Roman" w:cs="B Nazanin"/>
          <w:sz w:val="25"/>
          <w:szCs w:val="25"/>
          <w:rtl/>
        </w:rPr>
        <w:t>واسطه‌گر</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مالی باشد</w:t>
      </w:r>
      <w:r w:rsidR="00934EC1" w:rsidRPr="00361466">
        <w:rPr>
          <w:rFonts w:ascii="Times New Roman" w:hAnsi="Times New Roman" w:cs="B Nazanin" w:hint="cs"/>
          <w:sz w:val="25"/>
          <w:szCs w:val="25"/>
          <w:rtl/>
        </w:rPr>
        <w:t>؛</w:t>
      </w:r>
    </w:p>
    <w:p w14:paraId="1FF77583" w14:textId="77777777" w:rsidR="005D1A1B" w:rsidRPr="00361466" w:rsidRDefault="005D1A1B" w:rsidP="00361466">
      <w:pPr>
        <w:widowControl w:val="0"/>
        <w:numPr>
          <w:ilvl w:val="0"/>
          <w:numId w:val="12"/>
        </w:numPr>
        <w:tabs>
          <w:tab w:val="left" w:pos="703"/>
        </w:tabs>
        <w:spacing w:after="0" w:line="252" w:lineRule="auto"/>
        <w:ind w:left="-2" w:firstLine="426"/>
        <w:jc w:val="lowKashida"/>
        <w:rPr>
          <w:rFonts w:ascii="Times New Roman" w:hAnsi="Times New Roman" w:cs="B Nazanin"/>
          <w:sz w:val="25"/>
          <w:szCs w:val="25"/>
        </w:rPr>
      </w:pPr>
      <w:r w:rsidRPr="00361466">
        <w:rPr>
          <w:rFonts w:ascii="Times New Roman" w:hAnsi="Times New Roman" w:cs="B Nazanin"/>
          <w:sz w:val="25"/>
          <w:szCs w:val="25"/>
          <w:rtl/>
        </w:rPr>
        <w:t>سال مالی شرکت منتهی به پایان اسفند باشد و طی بازه زمانی تحقیق تغییر سال مالی نداشته باشد</w:t>
      </w:r>
      <w:r w:rsidR="00934EC1" w:rsidRPr="00361466">
        <w:rPr>
          <w:rFonts w:ascii="Times New Roman" w:hAnsi="Times New Roman" w:cs="B Nazanin" w:hint="cs"/>
          <w:sz w:val="25"/>
          <w:szCs w:val="25"/>
          <w:rtl/>
        </w:rPr>
        <w:t>؛</w:t>
      </w:r>
    </w:p>
    <w:p w14:paraId="7363EFC3" w14:textId="77777777" w:rsidR="005D1A1B" w:rsidRPr="00361466" w:rsidRDefault="005D1A1B" w:rsidP="00361466">
      <w:pPr>
        <w:widowControl w:val="0"/>
        <w:numPr>
          <w:ilvl w:val="0"/>
          <w:numId w:val="12"/>
        </w:numPr>
        <w:tabs>
          <w:tab w:val="left" w:pos="565"/>
        </w:tabs>
        <w:spacing w:after="0" w:line="252" w:lineRule="auto"/>
        <w:jc w:val="lowKashida"/>
        <w:rPr>
          <w:rFonts w:ascii="Times New Roman" w:hAnsi="Times New Roman" w:cs="B Nazanin"/>
          <w:sz w:val="25"/>
          <w:szCs w:val="25"/>
        </w:rPr>
      </w:pPr>
      <w:r w:rsidRPr="00361466">
        <w:rPr>
          <w:rFonts w:ascii="Times New Roman" w:hAnsi="Times New Roman" w:cs="B Nazanin"/>
          <w:sz w:val="25"/>
          <w:szCs w:val="25"/>
          <w:rtl/>
        </w:rPr>
        <w:t>اطلاعات مالی شرکت‌ها در دسترس باشد.</w:t>
      </w:r>
    </w:p>
    <w:p w14:paraId="5BF20F7D"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70490DCB"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Pr>
      </w:pPr>
      <w:r w:rsidRPr="00361466">
        <w:rPr>
          <w:rFonts w:ascii="Times New Roman" w:hAnsi="Times New Roman" w:cs="B Nazanin"/>
          <w:b/>
          <w:bCs/>
          <w:sz w:val="23"/>
          <w:szCs w:val="23"/>
          <w:rtl/>
        </w:rPr>
        <w:t>نگاره 1</w:t>
      </w:r>
      <w:r w:rsidR="00295DD9" w:rsidRPr="00361466">
        <w:rPr>
          <w:rFonts w:ascii="Times New Roman" w:hAnsi="Times New Roman" w:cs="B Nazanin" w:hint="cs"/>
          <w:b/>
          <w:bCs/>
          <w:sz w:val="23"/>
          <w:szCs w:val="23"/>
          <w:rtl/>
        </w:rPr>
        <w:t>:</w:t>
      </w:r>
      <w:r w:rsidRPr="00361466">
        <w:rPr>
          <w:rFonts w:ascii="Times New Roman" w:hAnsi="Times New Roman" w:cs="B Nazanin"/>
          <w:b/>
          <w:bCs/>
          <w:sz w:val="23"/>
          <w:szCs w:val="23"/>
          <w:rtl/>
        </w:rPr>
        <w:t xml:space="preserve"> روند انتخاب نمونه</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988"/>
      </w:tblGrid>
      <w:tr w:rsidR="005D1A1B" w:rsidRPr="00361466" w14:paraId="56DB93DB" w14:textId="77777777" w:rsidTr="00295DD9">
        <w:trPr>
          <w:jc w:val="center"/>
        </w:trPr>
        <w:tc>
          <w:tcPr>
            <w:tcW w:w="8054" w:type="dxa"/>
            <w:shd w:val="clear" w:color="auto" w:fill="auto"/>
          </w:tcPr>
          <w:p w14:paraId="3DA3075A"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تعداد کل </w:t>
            </w:r>
            <w:r w:rsidR="003107A1" w:rsidRPr="00361466">
              <w:rPr>
                <w:rFonts w:ascii="Times New Roman" w:hAnsi="Times New Roman" w:cs="B Nazanin"/>
                <w:sz w:val="23"/>
                <w:szCs w:val="23"/>
                <w:rtl/>
              </w:rPr>
              <w:t>شرکت‌ها</w:t>
            </w:r>
            <w:r w:rsidR="003107A1" w:rsidRPr="00361466">
              <w:rPr>
                <w:rFonts w:ascii="Times New Roman" w:hAnsi="Times New Roman" w:cs="B Nazanin" w:hint="cs"/>
                <w:sz w:val="23"/>
                <w:szCs w:val="23"/>
                <w:rtl/>
              </w:rPr>
              <w:t>ی</w:t>
            </w:r>
            <w:r w:rsidRPr="00361466">
              <w:rPr>
                <w:rFonts w:ascii="Times New Roman" w:hAnsi="Times New Roman" w:cs="B Nazanin"/>
                <w:sz w:val="23"/>
                <w:szCs w:val="23"/>
                <w:rtl/>
              </w:rPr>
              <w:t xml:space="preserve"> </w:t>
            </w:r>
            <w:r w:rsidR="003107A1" w:rsidRPr="00361466">
              <w:rPr>
                <w:rFonts w:ascii="Times New Roman" w:hAnsi="Times New Roman" w:cs="B Nazanin"/>
                <w:sz w:val="23"/>
                <w:szCs w:val="23"/>
                <w:rtl/>
              </w:rPr>
              <w:t>پذ</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رفته‌شده</w:t>
            </w:r>
            <w:r w:rsidRPr="00361466">
              <w:rPr>
                <w:rFonts w:ascii="Times New Roman" w:hAnsi="Times New Roman" w:cs="B Nazanin"/>
                <w:sz w:val="23"/>
                <w:szCs w:val="23"/>
                <w:rtl/>
              </w:rPr>
              <w:t xml:space="preserve"> در بورس در پایان سال 96</w:t>
            </w:r>
          </w:p>
        </w:tc>
        <w:tc>
          <w:tcPr>
            <w:tcW w:w="1124" w:type="dxa"/>
            <w:shd w:val="clear" w:color="auto" w:fill="auto"/>
            <w:vAlign w:val="center"/>
          </w:tcPr>
          <w:p w14:paraId="325DE30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505</w:t>
            </w:r>
          </w:p>
        </w:tc>
      </w:tr>
      <w:tr w:rsidR="005D1A1B" w:rsidRPr="00361466" w14:paraId="3C16EF55" w14:textId="77777777" w:rsidTr="00295DD9">
        <w:trPr>
          <w:jc w:val="center"/>
        </w:trPr>
        <w:tc>
          <w:tcPr>
            <w:tcW w:w="9178" w:type="dxa"/>
            <w:gridSpan w:val="2"/>
            <w:shd w:val="clear" w:color="auto" w:fill="auto"/>
            <w:vAlign w:val="center"/>
          </w:tcPr>
          <w:p w14:paraId="40C40C4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معیارها:</w:t>
            </w:r>
          </w:p>
        </w:tc>
      </w:tr>
      <w:tr w:rsidR="005D1A1B" w:rsidRPr="00361466" w14:paraId="540961B6" w14:textId="77777777" w:rsidTr="00295DD9">
        <w:trPr>
          <w:jc w:val="center"/>
        </w:trPr>
        <w:tc>
          <w:tcPr>
            <w:tcW w:w="8054" w:type="dxa"/>
            <w:shd w:val="clear" w:color="auto" w:fill="auto"/>
          </w:tcPr>
          <w:p w14:paraId="56E861ED"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تعداد </w:t>
            </w:r>
            <w:r w:rsidR="003107A1" w:rsidRPr="00361466">
              <w:rPr>
                <w:rFonts w:ascii="Times New Roman" w:hAnsi="Times New Roman" w:cs="B Nazanin"/>
                <w:sz w:val="23"/>
                <w:szCs w:val="23"/>
                <w:rtl/>
              </w:rPr>
              <w:t>شرکت‌ها</w:t>
            </w:r>
            <w:r w:rsidR="003107A1" w:rsidRPr="00361466">
              <w:rPr>
                <w:rFonts w:ascii="Times New Roman" w:hAnsi="Times New Roman" w:cs="B Nazanin" w:hint="cs"/>
                <w:sz w:val="23"/>
                <w:szCs w:val="23"/>
                <w:rtl/>
              </w:rPr>
              <w:t>یی</w:t>
            </w:r>
            <w:r w:rsidRPr="00361466">
              <w:rPr>
                <w:rFonts w:ascii="Times New Roman" w:hAnsi="Times New Roman" w:cs="B Nazanin"/>
                <w:sz w:val="23"/>
                <w:szCs w:val="23"/>
                <w:rtl/>
              </w:rPr>
              <w:t xml:space="preserve"> که در قلمرو زمانی 96-87 در بورس فعال </w:t>
            </w:r>
            <w:r w:rsidR="003107A1" w:rsidRPr="00361466">
              <w:rPr>
                <w:rFonts w:ascii="Times New Roman" w:hAnsi="Times New Roman" w:cs="B Nazanin"/>
                <w:sz w:val="23"/>
                <w:szCs w:val="23"/>
                <w:rtl/>
              </w:rPr>
              <w:t>نبوده‌اند</w:t>
            </w:r>
          </w:p>
        </w:tc>
        <w:tc>
          <w:tcPr>
            <w:tcW w:w="1124" w:type="dxa"/>
            <w:shd w:val="clear" w:color="auto" w:fill="auto"/>
            <w:vAlign w:val="center"/>
          </w:tcPr>
          <w:p w14:paraId="2C0196F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(176)</w:t>
            </w:r>
          </w:p>
        </w:tc>
      </w:tr>
      <w:tr w:rsidR="005D1A1B" w:rsidRPr="00361466" w14:paraId="29ADC615" w14:textId="77777777" w:rsidTr="00295DD9">
        <w:trPr>
          <w:jc w:val="center"/>
        </w:trPr>
        <w:tc>
          <w:tcPr>
            <w:tcW w:w="8054" w:type="dxa"/>
            <w:shd w:val="clear" w:color="auto" w:fill="auto"/>
          </w:tcPr>
          <w:p w14:paraId="06F6771C"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تعداد </w:t>
            </w:r>
            <w:r w:rsidR="003107A1" w:rsidRPr="00361466">
              <w:rPr>
                <w:rFonts w:ascii="Times New Roman" w:hAnsi="Times New Roman" w:cs="B Nazanin"/>
                <w:sz w:val="23"/>
                <w:szCs w:val="23"/>
                <w:rtl/>
              </w:rPr>
              <w:t>شرکت‌ها</w:t>
            </w:r>
            <w:r w:rsidR="003107A1" w:rsidRPr="00361466">
              <w:rPr>
                <w:rFonts w:ascii="Times New Roman" w:hAnsi="Times New Roman" w:cs="B Nazanin" w:hint="cs"/>
                <w:sz w:val="23"/>
                <w:szCs w:val="23"/>
                <w:rtl/>
              </w:rPr>
              <w:t>یی</w:t>
            </w:r>
            <w:r w:rsidRPr="00361466">
              <w:rPr>
                <w:rFonts w:ascii="Times New Roman" w:hAnsi="Times New Roman" w:cs="B Nazanin"/>
                <w:sz w:val="23"/>
                <w:szCs w:val="23"/>
                <w:rtl/>
              </w:rPr>
              <w:t xml:space="preserve"> بعد از سال 87 در بورس پذیرفته </w:t>
            </w:r>
            <w:r w:rsidR="003107A1" w:rsidRPr="00361466">
              <w:rPr>
                <w:rFonts w:ascii="Times New Roman" w:hAnsi="Times New Roman" w:cs="B Nazanin"/>
                <w:sz w:val="23"/>
                <w:szCs w:val="23"/>
                <w:rtl/>
              </w:rPr>
              <w:t>شده‌اند</w:t>
            </w:r>
            <w:r w:rsidRPr="00361466">
              <w:rPr>
                <w:rFonts w:ascii="Times New Roman" w:hAnsi="Times New Roman" w:cs="B Nazanin" w:hint="cs"/>
                <w:sz w:val="23"/>
                <w:szCs w:val="23"/>
                <w:rtl/>
              </w:rPr>
              <w:t>.</w:t>
            </w:r>
          </w:p>
        </w:tc>
        <w:tc>
          <w:tcPr>
            <w:tcW w:w="1124" w:type="dxa"/>
            <w:shd w:val="clear" w:color="auto" w:fill="auto"/>
            <w:vAlign w:val="center"/>
          </w:tcPr>
          <w:p w14:paraId="3844278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(62)</w:t>
            </w:r>
          </w:p>
        </w:tc>
      </w:tr>
      <w:tr w:rsidR="005D1A1B" w:rsidRPr="00361466" w14:paraId="52A3262B" w14:textId="77777777" w:rsidTr="00295DD9">
        <w:trPr>
          <w:jc w:val="center"/>
        </w:trPr>
        <w:tc>
          <w:tcPr>
            <w:tcW w:w="8054" w:type="dxa"/>
            <w:shd w:val="clear" w:color="auto" w:fill="auto"/>
          </w:tcPr>
          <w:p w14:paraId="0A94CB28"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تعداد </w:t>
            </w:r>
            <w:r w:rsidR="003107A1" w:rsidRPr="00361466">
              <w:rPr>
                <w:rFonts w:ascii="Times New Roman" w:hAnsi="Times New Roman" w:cs="B Nazanin"/>
                <w:sz w:val="23"/>
                <w:szCs w:val="23"/>
                <w:rtl/>
              </w:rPr>
              <w:t>شرکت‌ها</w:t>
            </w:r>
            <w:r w:rsidR="003107A1" w:rsidRPr="00361466">
              <w:rPr>
                <w:rFonts w:ascii="Times New Roman" w:hAnsi="Times New Roman" w:cs="B Nazanin" w:hint="cs"/>
                <w:sz w:val="23"/>
                <w:szCs w:val="23"/>
                <w:rtl/>
              </w:rPr>
              <w:t>یی</w:t>
            </w:r>
            <w:r w:rsidRPr="00361466">
              <w:rPr>
                <w:rFonts w:ascii="Times New Roman" w:hAnsi="Times New Roman" w:cs="B Nazanin"/>
                <w:sz w:val="23"/>
                <w:szCs w:val="23"/>
                <w:rtl/>
              </w:rPr>
              <w:t xml:space="preserve"> </w:t>
            </w:r>
            <w:r w:rsidR="003107A1" w:rsidRPr="00361466">
              <w:rPr>
                <w:rFonts w:ascii="Times New Roman" w:hAnsi="Times New Roman" w:cs="B Nazanin"/>
                <w:sz w:val="23"/>
                <w:szCs w:val="23"/>
                <w:rtl/>
              </w:rPr>
              <w:t>ک</w:t>
            </w:r>
            <w:r w:rsidRPr="00361466">
              <w:rPr>
                <w:rFonts w:ascii="Times New Roman" w:hAnsi="Times New Roman" w:cs="B Nazanin"/>
                <w:sz w:val="23"/>
                <w:szCs w:val="23"/>
                <w:rtl/>
              </w:rPr>
              <w:t>ه جز</w:t>
            </w:r>
            <w:r w:rsidRPr="00361466">
              <w:rPr>
                <w:rFonts w:ascii="Times New Roman" w:hAnsi="Times New Roman" w:cs="B Nazanin" w:hint="cs"/>
                <w:sz w:val="23"/>
                <w:szCs w:val="23"/>
                <w:rtl/>
              </w:rPr>
              <w:t xml:space="preserve">ء </w:t>
            </w:r>
            <w:r w:rsidRPr="00361466">
              <w:rPr>
                <w:rFonts w:ascii="Times New Roman" w:hAnsi="Times New Roman" w:cs="B Nazanin"/>
                <w:sz w:val="23"/>
                <w:szCs w:val="23"/>
                <w:rtl/>
              </w:rPr>
              <w:t xml:space="preserve">هلدینگ، </w:t>
            </w:r>
            <w:r w:rsidR="003107A1" w:rsidRPr="00361466">
              <w:rPr>
                <w:rFonts w:ascii="Times New Roman" w:hAnsi="Times New Roman" w:cs="B Nazanin"/>
                <w:sz w:val="23"/>
                <w:szCs w:val="23"/>
                <w:rtl/>
              </w:rPr>
              <w:t>سرما</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ه‌گذار</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ها</w:t>
            </w:r>
            <w:r w:rsidRPr="00361466">
              <w:rPr>
                <w:rFonts w:ascii="Times New Roman" w:hAnsi="Times New Roman" w:cs="B Nazanin"/>
                <w:sz w:val="23"/>
                <w:szCs w:val="23"/>
                <w:rtl/>
              </w:rPr>
              <w:t>،</w:t>
            </w:r>
            <w:r w:rsidR="003107A1" w:rsidRPr="00361466">
              <w:rPr>
                <w:rFonts w:ascii="Times New Roman" w:hAnsi="Times New Roman" w:cs="B Nazanin"/>
                <w:sz w:val="23"/>
                <w:szCs w:val="23"/>
                <w:rtl/>
              </w:rPr>
              <w:t xml:space="preserve"> واسطه‌گر</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ها</w:t>
            </w:r>
            <w:r w:rsidR="003107A1" w:rsidRPr="00361466">
              <w:rPr>
                <w:rFonts w:ascii="Times New Roman" w:hAnsi="Times New Roman" w:cs="B Nazanin" w:hint="cs"/>
                <w:sz w:val="23"/>
                <w:szCs w:val="23"/>
                <w:rtl/>
              </w:rPr>
              <w:t>ی</w:t>
            </w:r>
            <w:r w:rsidRPr="00361466">
              <w:rPr>
                <w:rFonts w:ascii="Times New Roman" w:hAnsi="Times New Roman" w:cs="B Nazanin"/>
                <w:sz w:val="23"/>
                <w:szCs w:val="23"/>
                <w:rtl/>
              </w:rPr>
              <w:t xml:space="preserve"> مالی، بانک‌ها یا </w:t>
            </w:r>
            <w:r w:rsidR="003107A1" w:rsidRPr="00361466">
              <w:rPr>
                <w:rFonts w:ascii="Times New Roman" w:hAnsi="Times New Roman" w:cs="B Nazanin"/>
                <w:sz w:val="23"/>
                <w:szCs w:val="23"/>
                <w:rtl/>
              </w:rPr>
              <w:t>ل</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ز</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نگ‌ها</w:t>
            </w:r>
            <w:r w:rsidRPr="00361466">
              <w:rPr>
                <w:rFonts w:ascii="Times New Roman" w:hAnsi="Times New Roman" w:cs="B Nazanin" w:hint="cs"/>
                <w:sz w:val="23"/>
                <w:szCs w:val="23"/>
                <w:rtl/>
              </w:rPr>
              <w:t xml:space="preserve"> </w:t>
            </w:r>
            <w:r w:rsidR="003107A1" w:rsidRPr="00361466">
              <w:rPr>
                <w:rFonts w:ascii="Times New Roman" w:hAnsi="Times New Roman" w:cs="B Nazanin"/>
                <w:sz w:val="23"/>
                <w:szCs w:val="23"/>
                <w:rtl/>
              </w:rPr>
              <w:t>بوده‌اند</w:t>
            </w:r>
            <w:r w:rsidRPr="00361466">
              <w:rPr>
                <w:rFonts w:ascii="Times New Roman" w:hAnsi="Times New Roman" w:cs="B Nazanin" w:hint="cs"/>
                <w:sz w:val="23"/>
                <w:szCs w:val="23"/>
                <w:rtl/>
              </w:rPr>
              <w:t>.</w:t>
            </w:r>
          </w:p>
        </w:tc>
        <w:tc>
          <w:tcPr>
            <w:tcW w:w="1124" w:type="dxa"/>
            <w:shd w:val="clear" w:color="auto" w:fill="auto"/>
            <w:vAlign w:val="center"/>
          </w:tcPr>
          <w:p w14:paraId="09426180"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(45)</w:t>
            </w:r>
          </w:p>
        </w:tc>
      </w:tr>
      <w:tr w:rsidR="005D1A1B" w:rsidRPr="00361466" w14:paraId="603C39F2" w14:textId="77777777" w:rsidTr="00295DD9">
        <w:trPr>
          <w:jc w:val="center"/>
        </w:trPr>
        <w:tc>
          <w:tcPr>
            <w:tcW w:w="8054" w:type="dxa"/>
            <w:shd w:val="clear" w:color="auto" w:fill="auto"/>
          </w:tcPr>
          <w:p w14:paraId="57FC2213"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تعداد </w:t>
            </w:r>
            <w:r w:rsidR="003107A1" w:rsidRPr="00361466">
              <w:rPr>
                <w:rFonts w:ascii="Times New Roman" w:hAnsi="Times New Roman" w:cs="B Nazanin"/>
                <w:sz w:val="23"/>
                <w:szCs w:val="23"/>
                <w:rtl/>
              </w:rPr>
              <w:t>شرکت‌ها</w:t>
            </w:r>
            <w:r w:rsidR="003107A1" w:rsidRPr="00361466">
              <w:rPr>
                <w:rFonts w:ascii="Times New Roman" w:hAnsi="Times New Roman" w:cs="B Nazanin" w:hint="cs"/>
                <w:sz w:val="23"/>
                <w:szCs w:val="23"/>
                <w:rtl/>
              </w:rPr>
              <w:t>یی</w:t>
            </w:r>
            <w:r w:rsidRPr="00361466">
              <w:rPr>
                <w:rFonts w:ascii="Times New Roman" w:hAnsi="Times New Roman" w:cs="B Nazanin"/>
                <w:sz w:val="23"/>
                <w:szCs w:val="23"/>
                <w:rtl/>
              </w:rPr>
              <w:t xml:space="preserve"> که در قلمرو زمانی تحقیق تغ</w:t>
            </w:r>
            <w:r w:rsidR="003107A1" w:rsidRPr="00361466">
              <w:rPr>
                <w:rFonts w:ascii="Times New Roman" w:hAnsi="Times New Roman" w:cs="B Nazanin"/>
                <w:sz w:val="23"/>
                <w:szCs w:val="23"/>
                <w:rtl/>
              </w:rPr>
              <w:t>یی</w:t>
            </w:r>
            <w:r w:rsidRPr="00361466">
              <w:rPr>
                <w:rFonts w:ascii="Times New Roman" w:hAnsi="Times New Roman" w:cs="B Nazanin"/>
                <w:sz w:val="23"/>
                <w:szCs w:val="23"/>
                <w:rtl/>
              </w:rPr>
              <w:t>ر سال مال</w:t>
            </w:r>
            <w:r w:rsidR="003107A1" w:rsidRPr="00361466">
              <w:rPr>
                <w:rFonts w:ascii="Times New Roman" w:hAnsi="Times New Roman" w:cs="B Nazanin"/>
                <w:sz w:val="23"/>
                <w:szCs w:val="23"/>
                <w:rtl/>
              </w:rPr>
              <w:t>ی</w:t>
            </w:r>
            <w:r w:rsidRPr="00361466">
              <w:rPr>
                <w:rFonts w:ascii="Times New Roman" w:hAnsi="Times New Roman" w:cs="B Nazanin"/>
                <w:sz w:val="23"/>
                <w:szCs w:val="23"/>
                <w:rtl/>
              </w:rPr>
              <w:t xml:space="preserve"> داده</w:t>
            </w:r>
            <w:r w:rsidR="00934EC1" w:rsidRPr="00361466">
              <w:rPr>
                <w:rFonts w:ascii="Times New Roman" w:hAnsi="Times New Roman" w:cs="B Nazanin" w:hint="cs"/>
                <w:sz w:val="23"/>
                <w:szCs w:val="23"/>
                <w:rtl/>
              </w:rPr>
              <w:t>‌اند</w:t>
            </w:r>
            <w:r w:rsidRPr="00361466">
              <w:rPr>
                <w:rFonts w:ascii="Times New Roman" w:hAnsi="Times New Roman" w:cs="B Nazanin"/>
                <w:sz w:val="23"/>
                <w:szCs w:val="23"/>
                <w:rtl/>
              </w:rPr>
              <w:t xml:space="preserve"> یا سال مال</w:t>
            </w:r>
            <w:r w:rsidR="003107A1" w:rsidRPr="00361466">
              <w:rPr>
                <w:rFonts w:ascii="Times New Roman" w:hAnsi="Times New Roman" w:cs="B Nazanin"/>
                <w:sz w:val="23"/>
                <w:szCs w:val="23"/>
                <w:rtl/>
              </w:rPr>
              <w:t>ی</w:t>
            </w:r>
            <w:r w:rsidRPr="00361466">
              <w:rPr>
                <w:rFonts w:ascii="Times New Roman" w:hAnsi="Times New Roman" w:cs="B Nazanin"/>
                <w:sz w:val="23"/>
                <w:szCs w:val="23"/>
                <w:rtl/>
              </w:rPr>
              <w:t xml:space="preserve"> آن منتهی به پایان اسفند </w:t>
            </w:r>
            <w:r w:rsidR="003107A1" w:rsidRPr="00361466">
              <w:rPr>
                <w:rFonts w:ascii="Times New Roman" w:hAnsi="Times New Roman" w:cs="B Nazanin"/>
                <w:sz w:val="23"/>
                <w:szCs w:val="23"/>
                <w:rtl/>
              </w:rPr>
              <w:t>ن</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ست</w:t>
            </w:r>
            <w:r w:rsidRPr="00361466">
              <w:rPr>
                <w:rFonts w:ascii="Times New Roman" w:hAnsi="Times New Roman" w:cs="B Nazanin" w:hint="cs"/>
                <w:sz w:val="23"/>
                <w:szCs w:val="23"/>
                <w:rtl/>
              </w:rPr>
              <w:t>.</w:t>
            </w:r>
          </w:p>
        </w:tc>
        <w:tc>
          <w:tcPr>
            <w:tcW w:w="1124" w:type="dxa"/>
            <w:shd w:val="clear" w:color="auto" w:fill="auto"/>
            <w:vAlign w:val="center"/>
          </w:tcPr>
          <w:p w14:paraId="7EB426A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(53)</w:t>
            </w:r>
          </w:p>
        </w:tc>
      </w:tr>
      <w:tr w:rsidR="005D1A1B" w:rsidRPr="00361466" w14:paraId="3E963D7D" w14:textId="77777777" w:rsidTr="00295DD9">
        <w:trPr>
          <w:jc w:val="center"/>
        </w:trPr>
        <w:tc>
          <w:tcPr>
            <w:tcW w:w="8054" w:type="dxa"/>
            <w:shd w:val="clear" w:color="auto" w:fill="auto"/>
          </w:tcPr>
          <w:p w14:paraId="0187F23A"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تعداد </w:t>
            </w:r>
            <w:r w:rsidR="003107A1" w:rsidRPr="00361466">
              <w:rPr>
                <w:rFonts w:ascii="Times New Roman" w:hAnsi="Times New Roman" w:cs="B Nazanin"/>
                <w:sz w:val="23"/>
                <w:szCs w:val="23"/>
                <w:rtl/>
              </w:rPr>
              <w:t>شرکت‌ها</w:t>
            </w:r>
            <w:r w:rsidR="003107A1" w:rsidRPr="00361466">
              <w:rPr>
                <w:rFonts w:ascii="Times New Roman" w:hAnsi="Times New Roman" w:cs="B Nazanin" w:hint="cs"/>
                <w:sz w:val="23"/>
                <w:szCs w:val="23"/>
                <w:rtl/>
              </w:rPr>
              <w:t>یی</w:t>
            </w:r>
            <w:r w:rsidRPr="00361466">
              <w:rPr>
                <w:rFonts w:ascii="Times New Roman" w:hAnsi="Times New Roman" w:cs="B Nazanin" w:hint="cs"/>
                <w:sz w:val="23"/>
                <w:szCs w:val="23"/>
                <w:rtl/>
              </w:rPr>
              <w:t xml:space="preserve"> </w:t>
            </w:r>
            <w:r w:rsidRPr="00361466">
              <w:rPr>
                <w:rFonts w:ascii="Times New Roman" w:hAnsi="Times New Roman" w:cs="B Nazanin"/>
                <w:sz w:val="23"/>
                <w:szCs w:val="23"/>
                <w:rtl/>
              </w:rPr>
              <w:t>که در قلمرو زمانی تحقیق</w:t>
            </w:r>
            <w:r w:rsidR="003107A1" w:rsidRPr="00361466">
              <w:rPr>
                <w:rFonts w:ascii="Times New Roman" w:hAnsi="Times New Roman" w:cs="B Nazanin"/>
                <w:sz w:val="23"/>
                <w:szCs w:val="23"/>
                <w:rtl/>
              </w:rPr>
              <w:t xml:space="preserve"> </w:t>
            </w:r>
            <w:r w:rsidRPr="00361466">
              <w:rPr>
                <w:rFonts w:ascii="Times New Roman" w:hAnsi="Times New Roman" w:cs="B Nazanin"/>
                <w:sz w:val="23"/>
                <w:szCs w:val="23"/>
                <w:rtl/>
              </w:rPr>
              <w:t xml:space="preserve">اطلاعات </w:t>
            </w:r>
            <w:r w:rsidR="003107A1" w:rsidRPr="00361466">
              <w:rPr>
                <w:rFonts w:ascii="Times New Roman" w:hAnsi="Times New Roman" w:cs="B Nazanin"/>
                <w:sz w:val="23"/>
                <w:szCs w:val="23"/>
                <w:rtl/>
              </w:rPr>
              <w:t>آن‌ها</w:t>
            </w:r>
            <w:r w:rsidRPr="00361466">
              <w:rPr>
                <w:rFonts w:ascii="Times New Roman" w:hAnsi="Times New Roman" w:cs="B Nazanin"/>
                <w:sz w:val="23"/>
                <w:szCs w:val="23"/>
                <w:rtl/>
              </w:rPr>
              <w:t xml:space="preserve"> در دسترس </w:t>
            </w:r>
            <w:r w:rsidR="003107A1" w:rsidRPr="00361466">
              <w:rPr>
                <w:rFonts w:ascii="Times New Roman" w:hAnsi="Times New Roman" w:cs="B Nazanin"/>
                <w:sz w:val="23"/>
                <w:szCs w:val="23"/>
                <w:rtl/>
              </w:rPr>
              <w:t>ن</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ست</w:t>
            </w:r>
            <w:r w:rsidRPr="00361466">
              <w:rPr>
                <w:rFonts w:ascii="Times New Roman" w:hAnsi="Times New Roman" w:cs="B Nazanin" w:hint="cs"/>
                <w:sz w:val="23"/>
                <w:szCs w:val="23"/>
                <w:rtl/>
              </w:rPr>
              <w:t>.</w:t>
            </w:r>
          </w:p>
        </w:tc>
        <w:tc>
          <w:tcPr>
            <w:tcW w:w="1124" w:type="dxa"/>
            <w:shd w:val="clear" w:color="auto" w:fill="auto"/>
            <w:vAlign w:val="center"/>
          </w:tcPr>
          <w:p w14:paraId="5764517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w:t>
            </w:r>
          </w:p>
        </w:tc>
      </w:tr>
    </w:tbl>
    <w:p w14:paraId="24C1C1FF" w14:textId="16A99F42"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r w:rsidRPr="00361466">
        <w:rPr>
          <w:rFonts w:ascii="Times New Roman" w:hAnsi="Times New Roman" w:cs="B Nazanin"/>
          <w:sz w:val="25"/>
          <w:szCs w:val="25"/>
          <w:rtl/>
        </w:rPr>
        <w:t xml:space="preserve">بعد از مدنظر قرار دادن </w:t>
      </w:r>
      <w:r w:rsidR="00934EC1" w:rsidRPr="00361466">
        <w:rPr>
          <w:rFonts w:ascii="Times New Roman" w:hAnsi="Times New Roman" w:cs="B Nazanin" w:hint="cs"/>
          <w:sz w:val="25"/>
          <w:szCs w:val="25"/>
          <w:rtl/>
        </w:rPr>
        <w:t>تمامی</w:t>
      </w:r>
      <w:r w:rsidRPr="00361466">
        <w:rPr>
          <w:rFonts w:ascii="Times New Roman" w:hAnsi="Times New Roman" w:cs="B Nazanin"/>
          <w:sz w:val="25"/>
          <w:szCs w:val="25"/>
          <w:rtl/>
        </w:rPr>
        <w:t xml:space="preserve"> مع</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ارها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بالا، تعداد 167 شر</w:t>
      </w:r>
      <w:r w:rsidR="003107A1" w:rsidRPr="00361466">
        <w:rPr>
          <w:rFonts w:ascii="Times New Roman" w:hAnsi="Times New Roman" w:cs="B Nazanin"/>
          <w:sz w:val="25"/>
          <w:szCs w:val="25"/>
          <w:rtl/>
        </w:rPr>
        <w:t>ک</w:t>
      </w:r>
      <w:r w:rsidRPr="00361466">
        <w:rPr>
          <w:rFonts w:ascii="Times New Roman" w:hAnsi="Times New Roman" w:cs="B Nazanin"/>
          <w:sz w:val="25"/>
          <w:szCs w:val="25"/>
          <w:rtl/>
        </w:rPr>
        <w:t xml:space="preserve">ت </w:t>
      </w:r>
      <w:r w:rsidR="003107A1" w:rsidRPr="00361466">
        <w:rPr>
          <w:rFonts w:ascii="Times New Roman" w:hAnsi="Times New Roman" w:cs="B Nazanin"/>
          <w:sz w:val="25"/>
          <w:szCs w:val="25"/>
          <w:rtl/>
        </w:rPr>
        <w:t>به‌عنوان</w:t>
      </w:r>
      <w:r w:rsidRPr="00361466">
        <w:rPr>
          <w:rFonts w:ascii="Times New Roman" w:hAnsi="Times New Roman" w:cs="B Nazanin"/>
          <w:sz w:val="25"/>
          <w:szCs w:val="25"/>
          <w:rtl/>
        </w:rPr>
        <w:t xml:space="preserve"> جامعه غربالگری شده باقیمانده است</w:t>
      </w:r>
      <w:r w:rsidR="00934EC1"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ازا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ن‌رو</w:t>
      </w:r>
      <w:r w:rsidRPr="00361466">
        <w:rPr>
          <w:rFonts w:ascii="Times New Roman" w:hAnsi="Times New Roman" w:cs="B Nazanin"/>
          <w:sz w:val="25"/>
          <w:szCs w:val="25"/>
          <w:rtl/>
        </w:rPr>
        <w:t xml:space="preserve"> مشاهدات ما طی بازه زمانی 1387 لغایت 1396 به 1670 سال </w:t>
      </w:r>
      <w:r w:rsidRPr="00361466">
        <w:rPr>
          <w:rFonts w:ascii="Times New Roman" w:hAnsi="Times New Roman" w:cs="Times New Roman" w:hint="cs"/>
          <w:sz w:val="25"/>
          <w:szCs w:val="25"/>
          <w:rtl/>
        </w:rPr>
        <w:t>–</w:t>
      </w:r>
      <w:r w:rsidRPr="00361466">
        <w:rPr>
          <w:rFonts w:ascii="Times New Roman" w:hAnsi="Times New Roman" w:cs="B Nazanin"/>
          <w:sz w:val="25"/>
          <w:szCs w:val="25"/>
          <w:rtl/>
        </w:rPr>
        <w:t xml:space="preserve"> شرکت (10 سال × 167 شرکت)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رسد</w:t>
      </w:r>
      <w:r w:rsidRPr="00361466">
        <w:rPr>
          <w:rFonts w:ascii="Times New Roman" w:hAnsi="Times New Roman" w:cs="B Nazanin"/>
          <w:sz w:val="25"/>
          <w:szCs w:val="25"/>
          <w:rtl/>
        </w:rPr>
        <w:t>. در نگاره 2 تعداد شر</w:t>
      </w:r>
      <w:r w:rsidR="003107A1" w:rsidRPr="00361466">
        <w:rPr>
          <w:rFonts w:ascii="Times New Roman" w:hAnsi="Times New Roman" w:cs="B Nazanin"/>
          <w:sz w:val="25"/>
          <w:szCs w:val="25"/>
          <w:rtl/>
        </w:rPr>
        <w:t>ک</w:t>
      </w:r>
      <w:r w:rsidRPr="00361466">
        <w:rPr>
          <w:rFonts w:ascii="Times New Roman" w:hAnsi="Times New Roman" w:cs="B Nazanin"/>
          <w:sz w:val="25"/>
          <w:szCs w:val="25"/>
          <w:rtl/>
        </w:rPr>
        <w:t>ت‌ها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نمونه به تف</w:t>
      </w:r>
      <w:r w:rsidR="003107A1" w:rsidRPr="00361466">
        <w:rPr>
          <w:rFonts w:ascii="Times New Roman" w:hAnsi="Times New Roman" w:cs="B Nazanin"/>
          <w:sz w:val="25"/>
          <w:szCs w:val="25"/>
          <w:rtl/>
        </w:rPr>
        <w:t>کیک</w:t>
      </w:r>
      <w:r w:rsidRPr="00361466">
        <w:rPr>
          <w:rFonts w:ascii="Times New Roman" w:hAnsi="Times New Roman" w:cs="B Nazanin"/>
          <w:sz w:val="25"/>
          <w:szCs w:val="25"/>
          <w:rtl/>
        </w:rPr>
        <w:t xml:space="preserve"> صنایع ارائه شده است.</w:t>
      </w:r>
    </w:p>
    <w:p w14:paraId="383C2875" w14:textId="77777777" w:rsidR="00295DD9" w:rsidRPr="00361466" w:rsidRDefault="00295DD9" w:rsidP="00361466">
      <w:pPr>
        <w:widowControl w:val="0"/>
        <w:tabs>
          <w:tab w:val="left" w:pos="397"/>
        </w:tabs>
        <w:spacing w:after="0" w:line="252" w:lineRule="auto"/>
        <w:jc w:val="both"/>
        <w:rPr>
          <w:rFonts w:ascii="Times New Roman" w:hAnsi="Times New Roman" w:cs="B Nazanin"/>
          <w:sz w:val="17"/>
          <w:szCs w:val="17"/>
          <w:rtl/>
        </w:rPr>
      </w:pPr>
    </w:p>
    <w:p w14:paraId="76E8DBA7"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2</w:t>
      </w:r>
      <w:r w:rsidR="00295DD9" w:rsidRPr="00361466">
        <w:rPr>
          <w:rFonts w:ascii="Times New Roman" w:hAnsi="Times New Roman" w:cs="B Nazanin" w:hint="cs"/>
          <w:b/>
          <w:bCs/>
          <w:sz w:val="23"/>
          <w:szCs w:val="23"/>
          <w:rtl/>
        </w:rPr>
        <w:t>:</w:t>
      </w:r>
      <w:r w:rsidRPr="00361466">
        <w:rPr>
          <w:rFonts w:ascii="Times New Roman" w:hAnsi="Times New Roman" w:cs="B Nazanin"/>
          <w:b/>
          <w:bCs/>
          <w:sz w:val="23"/>
          <w:szCs w:val="23"/>
          <w:rtl/>
        </w:rPr>
        <w:t xml:space="preserve"> توز</w:t>
      </w:r>
      <w:r w:rsidR="003107A1" w:rsidRPr="00361466">
        <w:rPr>
          <w:rFonts w:ascii="Times New Roman" w:hAnsi="Times New Roman" w:cs="B Nazanin"/>
          <w:b/>
          <w:bCs/>
          <w:sz w:val="23"/>
          <w:szCs w:val="23"/>
          <w:rtl/>
        </w:rPr>
        <w:t>ی</w:t>
      </w:r>
      <w:r w:rsidRPr="00361466">
        <w:rPr>
          <w:rFonts w:ascii="Times New Roman" w:hAnsi="Times New Roman" w:cs="B Nazanin"/>
          <w:b/>
          <w:bCs/>
          <w:sz w:val="23"/>
          <w:szCs w:val="23"/>
          <w:rtl/>
        </w:rPr>
        <w:t>ع فراوان</w:t>
      </w:r>
      <w:r w:rsidR="003107A1" w:rsidRPr="00361466">
        <w:rPr>
          <w:rFonts w:ascii="Times New Roman" w:hAnsi="Times New Roman" w:cs="B Nazanin"/>
          <w:b/>
          <w:bCs/>
          <w:sz w:val="23"/>
          <w:szCs w:val="23"/>
          <w:rtl/>
        </w:rPr>
        <w:t>ی</w:t>
      </w:r>
      <w:r w:rsidRPr="00361466">
        <w:rPr>
          <w:rFonts w:ascii="Times New Roman" w:hAnsi="Times New Roman" w:cs="B Nazanin"/>
          <w:b/>
          <w:bCs/>
          <w:sz w:val="23"/>
          <w:szCs w:val="23"/>
          <w:rtl/>
        </w:rPr>
        <w:t xml:space="preserve"> </w:t>
      </w:r>
      <w:r w:rsidR="003107A1" w:rsidRPr="00361466">
        <w:rPr>
          <w:rFonts w:ascii="Times New Roman" w:hAnsi="Times New Roman" w:cs="B Nazanin"/>
          <w:b/>
          <w:bCs/>
          <w:sz w:val="23"/>
          <w:szCs w:val="23"/>
          <w:rtl/>
        </w:rPr>
        <w:t>شرکت‌ها</w:t>
      </w:r>
      <w:r w:rsidR="003107A1" w:rsidRPr="00361466">
        <w:rPr>
          <w:rFonts w:ascii="Times New Roman" w:hAnsi="Times New Roman" w:cs="B Nazanin" w:hint="cs"/>
          <w:b/>
          <w:bCs/>
          <w:sz w:val="23"/>
          <w:szCs w:val="23"/>
          <w:rtl/>
        </w:rPr>
        <w:t>ی</w:t>
      </w:r>
      <w:r w:rsidRPr="00361466">
        <w:rPr>
          <w:rFonts w:ascii="Times New Roman" w:hAnsi="Times New Roman" w:cs="B Nazanin"/>
          <w:b/>
          <w:bCs/>
          <w:sz w:val="23"/>
          <w:szCs w:val="23"/>
          <w:rtl/>
        </w:rPr>
        <w:t xml:space="preserve"> نمونه بر حسب صنعت</w:t>
      </w:r>
    </w:p>
    <w:p w14:paraId="5E3F9CFD" w14:textId="77777777" w:rsidR="005D1A1B" w:rsidRPr="00361466" w:rsidRDefault="003363FF" w:rsidP="00361466">
      <w:pPr>
        <w:widowControl w:val="0"/>
        <w:tabs>
          <w:tab w:val="left" w:pos="397"/>
        </w:tabs>
        <w:spacing w:after="0" w:line="252" w:lineRule="auto"/>
        <w:ind w:hanging="285"/>
        <w:jc w:val="center"/>
        <w:rPr>
          <w:rFonts w:ascii="Times New Roman" w:hAnsi="Times New Roman" w:cs="B Nazanin"/>
          <w:sz w:val="25"/>
          <w:szCs w:val="25"/>
          <w:rtl/>
        </w:rPr>
      </w:pPr>
      <w:r w:rsidRPr="00361466">
        <w:rPr>
          <w:rFonts w:ascii="Times New Roman" w:hAnsi="Times New Roman" w:cs="B Nazanin"/>
          <w:noProof/>
          <w:sz w:val="25"/>
          <w:szCs w:val="25"/>
        </w:rPr>
        <w:drawing>
          <wp:inline distT="0" distB="0" distL="0" distR="0" wp14:anchorId="3CE4D752" wp14:editId="21194E04">
            <wp:extent cx="4740275" cy="2600325"/>
            <wp:effectExtent l="0" t="0" r="3175" b="9525"/>
            <wp:docPr id="1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76718C"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tl/>
        </w:rPr>
      </w:pPr>
      <w:r w:rsidRPr="00361466">
        <w:rPr>
          <w:rFonts w:ascii="Times New Roman" w:hAnsi="Times New Roman" w:cs="B Nazanin" w:hint="cs"/>
          <w:b/>
          <w:bCs/>
          <w:sz w:val="25"/>
          <w:szCs w:val="25"/>
          <w:rtl/>
        </w:rPr>
        <w:t>8</w:t>
      </w:r>
      <w:r w:rsidRPr="00361466">
        <w:rPr>
          <w:rFonts w:ascii="Times New Roman" w:hAnsi="Times New Roman" w:cs="B Nazanin"/>
          <w:b/>
          <w:bCs/>
          <w:sz w:val="25"/>
          <w:szCs w:val="25"/>
          <w:rtl/>
        </w:rPr>
        <w:t>.</w:t>
      </w:r>
      <w:r w:rsidRPr="00361466">
        <w:rPr>
          <w:rFonts w:ascii="Times New Roman" w:hAnsi="Times New Roman" w:cs="B Nazanin" w:hint="cs"/>
          <w:b/>
          <w:bCs/>
          <w:sz w:val="25"/>
          <w:szCs w:val="25"/>
          <w:rtl/>
        </w:rPr>
        <w:t xml:space="preserve"> </w:t>
      </w:r>
      <w:r w:rsidRPr="00361466">
        <w:rPr>
          <w:rFonts w:ascii="Times New Roman" w:hAnsi="Times New Roman" w:cs="B Nazanin"/>
          <w:b/>
          <w:bCs/>
          <w:sz w:val="25"/>
          <w:szCs w:val="25"/>
          <w:rtl/>
        </w:rPr>
        <w:t xml:space="preserve">آزمون و نتایج </w:t>
      </w:r>
      <w:r w:rsidR="003107A1" w:rsidRPr="00361466">
        <w:rPr>
          <w:rFonts w:ascii="Times New Roman" w:hAnsi="Times New Roman" w:cs="B Nazanin"/>
          <w:b/>
          <w:bCs/>
          <w:sz w:val="25"/>
          <w:szCs w:val="25"/>
          <w:rtl/>
        </w:rPr>
        <w:t>فرض</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ه‌ها</w:t>
      </w:r>
      <w:r w:rsidR="003107A1" w:rsidRPr="00361466">
        <w:rPr>
          <w:rFonts w:ascii="Times New Roman" w:hAnsi="Times New Roman" w:cs="B Nazanin" w:hint="cs"/>
          <w:b/>
          <w:bCs/>
          <w:sz w:val="25"/>
          <w:szCs w:val="25"/>
          <w:rtl/>
        </w:rPr>
        <w:t>ی</w:t>
      </w:r>
      <w:r w:rsidRPr="00361466">
        <w:rPr>
          <w:rFonts w:ascii="Times New Roman" w:hAnsi="Times New Roman" w:cs="B Nazanin"/>
          <w:b/>
          <w:bCs/>
          <w:sz w:val="25"/>
          <w:szCs w:val="25"/>
          <w:rtl/>
        </w:rPr>
        <w:t xml:space="preserve"> پژوهش</w:t>
      </w:r>
    </w:p>
    <w:p w14:paraId="5FEEE751"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tl/>
        </w:rPr>
      </w:pPr>
      <w:r w:rsidRPr="00361466">
        <w:rPr>
          <w:rFonts w:ascii="Times New Roman" w:hAnsi="Times New Roman" w:cs="B Nazanin" w:hint="cs"/>
          <w:b/>
          <w:bCs/>
          <w:sz w:val="25"/>
          <w:szCs w:val="25"/>
          <w:rtl/>
        </w:rPr>
        <w:t>1-8.</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بررس</w:t>
      </w:r>
      <w:r w:rsidR="003107A1" w:rsidRPr="00361466">
        <w:rPr>
          <w:rFonts w:ascii="Times New Roman" w:hAnsi="Times New Roman" w:cs="B Nazanin"/>
          <w:b/>
          <w:bCs/>
          <w:sz w:val="25"/>
          <w:szCs w:val="25"/>
          <w:rtl/>
        </w:rPr>
        <w:t>ی</w:t>
      </w:r>
      <w:r w:rsidR="005D1A1B" w:rsidRPr="00361466">
        <w:rPr>
          <w:rFonts w:ascii="Times New Roman" w:hAnsi="Times New Roman" w:cs="B Nazanin"/>
          <w:b/>
          <w:bCs/>
          <w:sz w:val="25"/>
          <w:szCs w:val="25"/>
          <w:rtl/>
        </w:rPr>
        <w:t xml:space="preserve"> مفروضات</w:t>
      </w:r>
      <w:r w:rsidR="003107A1" w:rsidRPr="00361466">
        <w:rPr>
          <w:rFonts w:ascii="Times New Roman" w:hAnsi="Times New Roman" w:cs="B Nazanin"/>
          <w:b/>
          <w:bCs/>
          <w:sz w:val="25"/>
          <w:szCs w:val="25"/>
          <w:rtl/>
        </w:rPr>
        <w:t xml:space="preserve"> </w:t>
      </w:r>
      <w:r w:rsidR="005D1A1B" w:rsidRPr="00361466">
        <w:rPr>
          <w:rFonts w:ascii="Times New Roman" w:hAnsi="Times New Roman" w:cs="B Nazanin"/>
          <w:b/>
          <w:bCs/>
          <w:sz w:val="25"/>
          <w:szCs w:val="25"/>
          <w:rtl/>
        </w:rPr>
        <w:t>مدل رگرس</w:t>
      </w:r>
      <w:r w:rsidR="003107A1" w:rsidRPr="00361466">
        <w:rPr>
          <w:rFonts w:ascii="Times New Roman" w:hAnsi="Times New Roman" w:cs="B Nazanin"/>
          <w:b/>
          <w:bCs/>
          <w:sz w:val="25"/>
          <w:szCs w:val="25"/>
          <w:rtl/>
        </w:rPr>
        <w:t>ی</w:t>
      </w:r>
      <w:r w:rsidR="005D1A1B" w:rsidRPr="00361466">
        <w:rPr>
          <w:rFonts w:ascii="Times New Roman" w:hAnsi="Times New Roman" w:cs="B Nazanin"/>
          <w:b/>
          <w:bCs/>
          <w:sz w:val="25"/>
          <w:szCs w:val="25"/>
          <w:rtl/>
        </w:rPr>
        <w:t>ون خطی</w:t>
      </w:r>
    </w:p>
    <w:p w14:paraId="6B2CF7FF" w14:textId="77777777"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 xml:space="preserve">برای استفاده از مدل رگرسیون، ابتدا باید مفروضات کلاسیک رگرسیون </w:t>
      </w:r>
      <w:r w:rsidR="00934EC1" w:rsidRPr="00361466">
        <w:rPr>
          <w:rFonts w:ascii="Times New Roman" w:hAnsi="Times New Roman" w:cs="B Nazanin" w:hint="cs"/>
          <w:sz w:val="25"/>
          <w:szCs w:val="25"/>
          <w:rtl/>
        </w:rPr>
        <w:t>بررسی شود</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(افلاطونی،1394)</w:t>
      </w:r>
      <w:r w:rsidR="00934EC1" w:rsidRPr="00361466">
        <w:rPr>
          <w:rFonts w:ascii="Times New Roman" w:hAnsi="Times New Roman" w:cs="B Nazanin" w:hint="cs"/>
          <w:sz w:val="25"/>
          <w:szCs w:val="25"/>
          <w:rtl/>
        </w:rPr>
        <w:t>؛</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لذا در ادامه تعدادی از مفروضات </w:t>
      </w:r>
      <w:r w:rsidR="00934EC1" w:rsidRPr="00361466">
        <w:rPr>
          <w:rFonts w:ascii="Times New Roman" w:hAnsi="Times New Roman" w:cs="B Nazanin" w:hint="cs"/>
          <w:sz w:val="25"/>
          <w:szCs w:val="25"/>
          <w:rtl/>
        </w:rPr>
        <w:t>بسیار مهم بررسی شده است.</w:t>
      </w:r>
    </w:p>
    <w:p w14:paraId="3732EF38" w14:textId="77777777" w:rsidR="00295DD9" w:rsidRPr="00361466" w:rsidRDefault="00295DD9" w:rsidP="00361466">
      <w:pPr>
        <w:widowControl w:val="0"/>
        <w:tabs>
          <w:tab w:val="left" w:pos="397"/>
        </w:tabs>
        <w:spacing w:after="0" w:line="252" w:lineRule="auto"/>
        <w:jc w:val="lowKashida"/>
        <w:rPr>
          <w:rFonts w:ascii="Times New Roman" w:hAnsi="Times New Roman" w:cs="B Nazanin"/>
          <w:sz w:val="25"/>
          <w:szCs w:val="25"/>
          <w:rtl/>
        </w:rPr>
      </w:pPr>
    </w:p>
    <w:p w14:paraId="380FFB4E" w14:textId="77777777" w:rsidR="0098209F" w:rsidRPr="00361466" w:rsidRDefault="0098209F" w:rsidP="00361466">
      <w:pPr>
        <w:widowControl w:val="0"/>
        <w:spacing w:after="0" w:line="252" w:lineRule="auto"/>
        <w:jc w:val="lowKashida"/>
        <w:rPr>
          <w:rFonts w:ascii="Times New Roman" w:hAnsi="Times New Roman" w:cs="B Nazanin"/>
          <w:sz w:val="25"/>
          <w:szCs w:val="25"/>
          <w:rtl/>
        </w:rPr>
      </w:pPr>
      <w:r w:rsidRPr="00361466">
        <w:rPr>
          <w:rFonts w:ascii="Times New Roman" w:hAnsi="Times New Roman" w:cs="B Nazanin" w:hint="cs"/>
          <w:b/>
          <w:bCs/>
          <w:sz w:val="25"/>
          <w:szCs w:val="25"/>
          <w:rtl/>
        </w:rPr>
        <w:t>1-1-8.</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 xml:space="preserve">عدم وجود خودهمبستگی </w:t>
      </w:r>
      <w:r w:rsidR="003107A1" w:rsidRPr="00361466">
        <w:rPr>
          <w:rFonts w:ascii="Times New Roman" w:hAnsi="Times New Roman" w:cs="B Nazanin"/>
          <w:b/>
          <w:bCs/>
          <w:sz w:val="25"/>
          <w:szCs w:val="25"/>
          <w:rtl/>
        </w:rPr>
        <w:t>باق</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مانده‌ها</w:t>
      </w:r>
    </w:p>
    <w:p w14:paraId="57DA4E60" w14:textId="77777777" w:rsidR="006254EB" w:rsidRPr="00361466" w:rsidRDefault="006254EB" w:rsidP="00361466">
      <w:pPr>
        <w:widowControl w:val="0"/>
        <w:spacing w:after="0" w:line="252" w:lineRule="auto"/>
        <w:ind w:left="-2" w:firstLine="399"/>
        <w:jc w:val="lowKashida"/>
        <w:rPr>
          <w:rFonts w:ascii="Times New Roman" w:hAnsi="Times New Roman" w:cs="B Nazanin"/>
          <w:i/>
          <w:sz w:val="25"/>
          <w:szCs w:val="25"/>
          <w:rtl/>
        </w:rPr>
      </w:pPr>
      <w:r w:rsidRPr="00361466">
        <w:rPr>
          <w:rFonts w:ascii="Times New Roman" w:hAnsi="Times New Roman" w:cs="B Nazanin"/>
          <w:sz w:val="25"/>
          <w:szCs w:val="25"/>
          <w:rtl/>
        </w:rPr>
        <w:t xml:space="preserve">نتایج حاصل از آزمون دوربین واتسون ازآنجاکه </w:t>
      </w:r>
      <w:r w:rsidRPr="00361466">
        <w:rPr>
          <w:rFonts w:ascii="Times New Roman" w:hAnsi="Times New Roman" w:cs="B Nazanin"/>
          <w:i/>
          <w:sz w:val="25"/>
          <w:szCs w:val="25"/>
          <w:rtl/>
        </w:rPr>
        <w:t>بین مقادیر بحرانی 5/1 تا 5/2 قرار دارد</w:t>
      </w:r>
      <w:r w:rsidRPr="00361466">
        <w:rPr>
          <w:rFonts w:ascii="Times New Roman" w:hAnsi="Times New Roman" w:cs="B Nazanin" w:hint="cs"/>
          <w:i/>
          <w:sz w:val="25"/>
          <w:szCs w:val="25"/>
          <w:rtl/>
        </w:rPr>
        <w:t>،</w:t>
      </w:r>
      <w:r w:rsidRPr="00361466">
        <w:rPr>
          <w:rFonts w:ascii="Times New Roman" w:hAnsi="Times New Roman" w:cs="B Nazanin"/>
          <w:i/>
          <w:sz w:val="25"/>
          <w:szCs w:val="25"/>
          <w:rtl/>
        </w:rPr>
        <w:t xml:space="preserve"> نشان م</w:t>
      </w:r>
      <w:r w:rsidRPr="00361466">
        <w:rPr>
          <w:rFonts w:ascii="Times New Roman" w:hAnsi="Times New Roman" w:cs="B Nazanin" w:hint="cs"/>
          <w:i/>
          <w:sz w:val="25"/>
          <w:szCs w:val="25"/>
          <w:rtl/>
        </w:rPr>
        <w:t>ی‌</w:t>
      </w:r>
      <w:r w:rsidRPr="00361466">
        <w:rPr>
          <w:rFonts w:ascii="Times New Roman" w:hAnsi="Times New Roman" w:cs="B Nazanin" w:hint="eastAsia"/>
          <w:i/>
          <w:sz w:val="25"/>
          <w:szCs w:val="25"/>
          <w:rtl/>
        </w:rPr>
        <w:t>دهد</w:t>
      </w:r>
      <w:r w:rsidRPr="00361466">
        <w:rPr>
          <w:rFonts w:ascii="Times New Roman" w:hAnsi="Times New Roman" w:cs="B Nazanin"/>
          <w:i/>
          <w:sz w:val="25"/>
          <w:szCs w:val="25"/>
          <w:rtl/>
        </w:rPr>
        <w:t xml:space="preserve"> بین باق</w:t>
      </w:r>
      <w:r w:rsidRPr="00361466">
        <w:rPr>
          <w:rFonts w:ascii="Times New Roman" w:hAnsi="Times New Roman" w:cs="B Nazanin" w:hint="cs"/>
          <w:i/>
          <w:sz w:val="25"/>
          <w:szCs w:val="25"/>
          <w:rtl/>
        </w:rPr>
        <w:t>ی</w:t>
      </w:r>
      <w:r w:rsidRPr="00361466">
        <w:rPr>
          <w:rFonts w:ascii="Times New Roman" w:hAnsi="Times New Roman" w:cs="B Nazanin" w:hint="eastAsia"/>
          <w:i/>
          <w:sz w:val="25"/>
          <w:szCs w:val="25"/>
          <w:rtl/>
        </w:rPr>
        <w:t>مانده</w:t>
      </w:r>
      <w:r w:rsidRPr="00361466">
        <w:rPr>
          <w:rFonts w:ascii="Times New Roman" w:hAnsi="Times New Roman" w:cs="B Nazanin"/>
          <w:i/>
          <w:sz w:val="25"/>
          <w:szCs w:val="25"/>
          <w:rtl/>
        </w:rPr>
        <w:t xml:space="preserve"> مدل‌های پژوهش مشکل خودهمبستگ</w:t>
      </w:r>
      <w:r w:rsidRPr="00361466">
        <w:rPr>
          <w:rFonts w:ascii="Times New Roman" w:hAnsi="Times New Roman" w:cs="B Nazanin" w:hint="cs"/>
          <w:i/>
          <w:sz w:val="25"/>
          <w:szCs w:val="25"/>
          <w:rtl/>
        </w:rPr>
        <w:t>ی</w:t>
      </w:r>
      <w:r w:rsidRPr="00361466">
        <w:rPr>
          <w:rFonts w:ascii="Times New Roman" w:hAnsi="Times New Roman" w:cs="B Nazanin"/>
          <w:i/>
          <w:sz w:val="25"/>
          <w:szCs w:val="25"/>
          <w:rtl/>
        </w:rPr>
        <w:t xml:space="preserve"> سریالی وجود ندارد.</w:t>
      </w:r>
    </w:p>
    <w:p w14:paraId="2BE1F5B4" w14:textId="77777777" w:rsidR="005D1A1B" w:rsidRPr="00361466" w:rsidRDefault="005D1A1B" w:rsidP="00361466">
      <w:pPr>
        <w:widowControl w:val="0"/>
        <w:tabs>
          <w:tab w:val="left" w:pos="397"/>
        </w:tabs>
        <w:spacing w:after="0" w:line="252" w:lineRule="auto"/>
        <w:jc w:val="both"/>
        <w:rPr>
          <w:rFonts w:ascii="Times New Roman" w:hAnsi="Times New Roman" w:cs="B Nazanin"/>
          <w:i/>
          <w:sz w:val="25"/>
          <w:szCs w:val="25"/>
          <w:rtl/>
        </w:rPr>
      </w:pPr>
    </w:p>
    <w:p w14:paraId="22C5482E" w14:textId="77777777" w:rsidR="00E8622E" w:rsidRDefault="00E8622E">
      <w:pPr>
        <w:bidi w:val="0"/>
        <w:spacing w:after="0" w:line="240" w:lineRule="auto"/>
        <w:rPr>
          <w:rFonts w:ascii="Times New Roman" w:hAnsi="Times New Roman" w:cs="B Nazanin"/>
          <w:b/>
          <w:bCs/>
          <w:sz w:val="23"/>
          <w:szCs w:val="23"/>
          <w:rtl/>
        </w:rPr>
      </w:pPr>
      <w:r>
        <w:rPr>
          <w:rFonts w:ascii="Times New Roman" w:hAnsi="Times New Roman" w:cs="B Nazanin"/>
          <w:b/>
          <w:bCs/>
          <w:sz w:val="23"/>
          <w:szCs w:val="23"/>
          <w:rtl/>
        </w:rPr>
        <w:br w:type="page"/>
      </w:r>
    </w:p>
    <w:p w14:paraId="169BCE50" w14:textId="0B0A3CA5"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3</w:t>
      </w:r>
      <w:r w:rsidR="00295DD9" w:rsidRPr="00361466">
        <w:rPr>
          <w:rFonts w:ascii="Times New Roman" w:hAnsi="Times New Roman" w:cs="B Nazanin" w:hint="cs"/>
          <w:b/>
          <w:bCs/>
          <w:sz w:val="23"/>
          <w:szCs w:val="23"/>
          <w:rtl/>
        </w:rPr>
        <w:t>:</w:t>
      </w:r>
      <w:r w:rsidR="00930DDF" w:rsidRPr="00361466">
        <w:rPr>
          <w:rFonts w:ascii="Times New Roman" w:hAnsi="Times New Roman" w:cs="B Nazanin"/>
          <w:b/>
          <w:bCs/>
          <w:sz w:val="23"/>
          <w:szCs w:val="23"/>
          <w:rtl/>
        </w:rPr>
        <w:t xml:space="preserve"> </w:t>
      </w:r>
      <w:r w:rsidRPr="00361466">
        <w:rPr>
          <w:rFonts w:ascii="Times New Roman" w:hAnsi="Times New Roman" w:cs="B Nazanin"/>
          <w:b/>
          <w:bCs/>
          <w:sz w:val="23"/>
          <w:szCs w:val="23"/>
          <w:rtl/>
        </w:rPr>
        <w:t>نتا</w:t>
      </w:r>
      <w:r w:rsidR="003107A1" w:rsidRPr="00361466">
        <w:rPr>
          <w:rFonts w:ascii="Times New Roman" w:hAnsi="Times New Roman" w:cs="B Nazanin"/>
          <w:b/>
          <w:bCs/>
          <w:sz w:val="23"/>
          <w:szCs w:val="23"/>
          <w:rtl/>
        </w:rPr>
        <w:t>ی</w:t>
      </w:r>
      <w:r w:rsidRPr="00361466">
        <w:rPr>
          <w:rFonts w:ascii="Times New Roman" w:hAnsi="Times New Roman" w:cs="B Nazanin"/>
          <w:b/>
          <w:bCs/>
          <w:sz w:val="23"/>
          <w:szCs w:val="23"/>
          <w:rtl/>
        </w:rPr>
        <w:t xml:space="preserve">ج آزمون </w:t>
      </w:r>
      <w:r w:rsidR="003107A1" w:rsidRPr="00361466">
        <w:rPr>
          <w:rFonts w:ascii="Times New Roman" w:hAnsi="Times New Roman" w:cs="B Nazanin"/>
          <w:b/>
          <w:bCs/>
          <w:sz w:val="23"/>
          <w:szCs w:val="23"/>
          <w:rtl/>
        </w:rPr>
        <w:t>خودهمبستگ</w:t>
      </w:r>
      <w:r w:rsidR="003107A1" w:rsidRPr="00361466">
        <w:rPr>
          <w:rFonts w:ascii="Times New Roman" w:hAnsi="Times New Roman" w:cs="B Nazanin" w:hint="cs"/>
          <w:b/>
          <w:bCs/>
          <w:sz w:val="23"/>
          <w:szCs w:val="23"/>
          <w:rtl/>
        </w:rPr>
        <w:t>ی</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7"/>
        <w:gridCol w:w="1932"/>
        <w:gridCol w:w="1717"/>
      </w:tblGrid>
      <w:tr w:rsidR="005D1A1B" w:rsidRPr="00361466" w14:paraId="311AB8E3" w14:textId="77777777" w:rsidTr="00295DD9">
        <w:trPr>
          <w:jc w:val="center"/>
        </w:trPr>
        <w:tc>
          <w:tcPr>
            <w:tcW w:w="2422" w:type="pct"/>
            <w:vMerge w:val="restart"/>
            <w:shd w:val="clear" w:color="auto" w:fill="F2F2F2" w:themeFill="background1" w:themeFillShade="F2"/>
            <w:vAlign w:val="center"/>
          </w:tcPr>
          <w:p w14:paraId="72469752"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شماره مدل</w:t>
            </w:r>
          </w:p>
        </w:tc>
        <w:tc>
          <w:tcPr>
            <w:tcW w:w="2578" w:type="pct"/>
            <w:gridSpan w:val="2"/>
            <w:shd w:val="clear" w:color="auto" w:fill="F2F2F2" w:themeFill="background1" w:themeFillShade="F2"/>
            <w:vAlign w:val="center"/>
          </w:tcPr>
          <w:p w14:paraId="192810D7"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 xml:space="preserve">آزمون </w:t>
            </w:r>
            <w:r w:rsidR="003107A1" w:rsidRPr="00361466">
              <w:rPr>
                <w:rFonts w:ascii="Times New Roman" w:hAnsi="Times New Roman" w:cs="B Nazanin"/>
                <w:sz w:val="23"/>
                <w:szCs w:val="23"/>
                <w:rtl/>
              </w:rPr>
              <w:t>خودهمبستگ</w:t>
            </w:r>
            <w:r w:rsidR="003107A1" w:rsidRPr="00361466">
              <w:rPr>
                <w:rFonts w:ascii="Times New Roman" w:hAnsi="Times New Roman" w:cs="B Nazanin" w:hint="cs"/>
                <w:sz w:val="23"/>
                <w:szCs w:val="23"/>
                <w:rtl/>
              </w:rPr>
              <w:t>ی</w:t>
            </w:r>
            <w:r w:rsidRPr="00361466">
              <w:rPr>
                <w:rFonts w:ascii="Times New Roman" w:hAnsi="Times New Roman" w:cs="B Nazanin"/>
                <w:sz w:val="23"/>
                <w:szCs w:val="23"/>
                <w:rtl/>
              </w:rPr>
              <w:t xml:space="preserve"> دورب</w:t>
            </w:r>
            <w:r w:rsidR="003107A1" w:rsidRPr="00361466">
              <w:rPr>
                <w:rFonts w:ascii="Times New Roman" w:hAnsi="Times New Roman" w:cs="B Nazanin"/>
                <w:sz w:val="23"/>
                <w:szCs w:val="23"/>
                <w:rtl/>
              </w:rPr>
              <w:t>ی</w:t>
            </w:r>
            <w:r w:rsidRPr="00361466">
              <w:rPr>
                <w:rFonts w:ascii="Times New Roman" w:hAnsi="Times New Roman" w:cs="B Nazanin"/>
                <w:sz w:val="23"/>
                <w:szCs w:val="23"/>
                <w:rtl/>
              </w:rPr>
              <w:t>ن واتسون</w:t>
            </w:r>
          </w:p>
        </w:tc>
      </w:tr>
      <w:tr w:rsidR="005D1A1B" w:rsidRPr="00361466" w14:paraId="3F221D0F" w14:textId="77777777" w:rsidTr="00295DD9">
        <w:trPr>
          <w:jc w:val="center"/>
        </w:trPr>
        <w:tc>
          <w:tcPr>
            <w:tcW w:w="2422" w:type="pct"/>
            <w:vMerge/>
            <w:shd w:val="clear" w:color="auto" w:fill="F2F2F2" w:themeFill="background1" w:themeFillShade="F2"/>
            <w:vAlign w:val="center"/>
          </w:tcPr>
          <w:p w14:paraId="69339974"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p>
        </w:tc>
        <w:tc>
          <w:tcPr>
            <w:tcW w:w="1365" w:type="pct"/>
            <w:shd w:val="clear" w:color="auto" w:fill="F2F2F2" w:themeFill="background1" w:themeFillShade="F2"/>
            <w:vAlign w:val="center"/>
          </w:tcPr>
          <w:p w14:paraId="7B92F1CC"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آماره دورب</w:t>
            </w:r>
            <w:r w:rsidR="003107A1" w:rsidRPr="00361466">
              <w:rPr>
                <w:rFonts w:ascii="Times New Roman" w:hAnsi="Times New Roman" w:cs="B Nazanin"/>
                <w:sz w:val="23"/>
                <w:szCs w:val="23"/>
                <w:rtl/>
              </w:rPr>
              <w:t>ی</w:t>
            </w:r>
            <w:r w:rsidRPr="00361466">
              <w:rPr>
                <w:rFonts w:ascii="Times New Roman" w:hAnsi="Times New Roman" w:cs="B Nazanin"/>
                <w:sz w:val="23"/>
                <w:szCs w:val="23"/>
                <w:rtl/>
              </w:rPr>
              <w:t>ن واتسون</w:t>
            </w:r>
          </w:p>
        </w:tc>
        <w:tc>
          <w:tcPr>
            <w:tcW w:w="1213" w:type="pct"/>
            <w:shd w:val="clear" w:color="auto" w:fill="F2F2F2" w:themeFill="background1" w:themeFillShade="F2"/>
            <w:vAlign w:val="center"/>
          </w:tcPr>
          <w:p w14:paraId="4F530636" w14:textId="77777777" w:rsidR="005D1A1B" w:rsidRPr="00361466" w:rsidRDefault="003107A1"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خودهمبستگ</w:t>
            </w:r>
            <w:r w:rsidRPr="00361466">
              <w:rPr>
                <w:rFonts w:ascii="Times New Roman" w:hAnsi="Times New Roman" w:cs="B Nazanin" w:hint="cs"/>
                <w:sz w:val="23"/>
                <w:szCs w:val="23"/>
                <w:rtl/>
              </w:rPr>
              <w:t>ی</w:t>
            </w:r>
          </w:p>
        </w:tc>
      </w:tr>
      <w:tr w:rsidR="005D1A1B" w:rsidRPr="00361466" w14:paraId="32DD2469" w14:textId="77777777" w:rsidTr="00295DD9">
        <w:trPr>
          <w:jc w:val="center"/>
        </w:trPr>
        <w:tc>
          <w:tcPr>
            <w:tcW w:w="2422" w:type="pct"/>
            <w:shd w:val="clear" w:color="auto" w:fill="auto"/>
            <w:vAlign w:val="center"/>
          </w:tcPr>
          <w:p w14:paraId="1AC1A15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مدل (1)</w:t>
            </w:r>
          </w:p>
        </w:tc>
        <w:tc>
          <w:tcPr>
            <w:tcW w:w="1365" w:type="pct"/>
            <w:shd w:val="clear" w:color="auto" w:fill="auto"/>
            <w:vAlign w:val="center"/>
          </w:tcPr>
          <w:p w14:paraId="1156643D"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283/2</w:t>
            </w:r>
          </w:p>
        </w:tc>
        <w:tc>
          <w:tcPr>
            <w:tcW w:w="1213" w:type="pct"/>
            <w:shd w:val="clear" w:color="auto" w:fill="auto"/>
            <w:vAlign w:val="center"/>
          </w:tcPr>
          <w:p w14:paraId="3A503A66"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ندارد</w:t>
            </w:r>
          </w:p>
        </w:tc>
      </w:tr>
      <w:tr w:rsidR="005D1A1B" w:rsidRPr="00361466" w14:paraId="7C1B8B79" w14:textId="77777777" w:rsidTr="00295DD9">
        <w:trPr>
          <w:jc w:val="center"/>
        </w:trPr>
        <w:tc>
          <w:tcPr>
            <w:tcW w:w="2422" w:type="pct"/>
            <w:shd w:val="clear" w:color="auto" w:fill="auto"/>
            <w:vAlign w:val="center"/>
          </w:tcPr>
          <w:p w14:paraId="68CAA350"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مدل (2)</w:t>
            </w:r>
          </w:p>
        </w:tc>
        <w:tc>
          <w:tcPr>
            <w:tcW w:w="1365" w:type="pct"/>
            <w:shd w:val="clear" w:color="auto" w:fill="auto"/>
            <w:vAlign w:val="center"/>
          </w:tcPr>
          <w:p w14:paraId="40E825BB" w14:textId="77777777" w:rsidR="005D1A1B" w:rsidRPr="00361466" w:rsidRDefault="005D1A1B" w:rsidP="00361466">
            <w:pPr>
              <w:widowControl w:val="0"/>
              <w:tabs>
                <w:tab w:val="left" w:pos="397"/>
              </w:tabs>
              <w:spacing w:after="0" w:line="252" w:lineRule="auto"/>
              <w:jc w:val="both"/>
              <w:rPr>
                <w:rFonts w:ascii="Times New Roman" w:hAnsi="Times New Roman" w:cs="B Nazanin"/>
                <w:i/>
                <w:sz w:val="23"/>
                <w:szCs w:val="23"/>
              </w:rPr>
            </w:pPr>
            <w:r w:rsidRPr="00361466">
              <w:rPr>
                <w:rFonts w:ascii="Times New Roman" w:hAnsi="Times New Roman" w:cs="B Nazanin"/>
                <w:i/>
                <w:sz w:val="23"/>
                <w:szCs w:val="23"/>
                <w:rtl/>
              </w:rPr>
              <w:t>979/1</w:t>
            </w:r>
          </w:p>
        </w:tc>
        <w:tc>
          <w:tcPr>
            <w:tcW w:w="1213" w:type="pct"/>
            <w:shd w:val="clear" w:color="auto" w:fill="auto"/>
            <w:vAlign w:val="center"/>
          </w:tcPr>
          <w:p w14:paraId="24FC3F77"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ندارد</w:t>
            </w:r>
          </w:p>
        </w:tc>
      </w:tr>
    </w:tbl>
    <w:p w14:paraId="0F8B20C8" w14:textId="5D2A410E"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مأخذ: یافته‌های پژوهش</w:t>
      </w:r>
    </w:p>
    <w:p w14:paraId="677553D9" w14:textId="77777777" w:rsidR="0098209F" w:rsidRPr="00361466" w:rsidRDefault="0098209F" w:rsidP="00361466">
      <w:pPr>
        <w:widowControl w:val="0"/>
        <w:tabs>
          <w:tab w:val="left" w:pos="397"/>
        </w:tabs>
        <w:spacing w:after="0" w:line="252" w:lineRule="auto"/>
        <w:jc w:val="lowKashida"/>
        <w:rPr>
          <w:rFonts w:ascii="Times New Roman" w:hAnsi="Times New Roman" w:cs="B Nazanin"/>
          <w:b/>
          <w:bCs/>
          <w:sz w:val="25"/>
          <w:szCs w:val="25"/>
          <w:rtl/>
        </w:rPr>
      </w:pPr>
      <w:r w:rsidRPr="00361466">
        <w:rPr>
          <w:rFonts w:ascii="Times New Roman" w:hAnsi="Times New Roman" w:cs="B Nazanin" w:hint="cs"/>
          <w:b/>
          <w:bCs/>
          <w:sz w:val="25"/>
          <w:szCs w:val="25"/>
          <w:rtl/>
        </w:rPr>
        <w:t>2-1-8</w:t>
      </w:r>
      <w:r w:rsidR="005D1A1B" w:rsidRPr="00361466">
        <w:rPr>
          <w:rFonts w:ascii="Times New Roman" w:hAnsi="Times New Roman" w:cs="B Nazanin" w:hint="cs"/>
          <w:b/>
          <w:bCs/>
          <w:sz w:val="25"/>
          <w:szCs w:val="25"/>
          <w:rtl/>
        </w:rPr>
        <w:t>.</w:t>
      </w:r>
      <w:r w:rsidR="005D1A1B" w:rsidRPr="00361466">
        <w:rPr>
          <w:rFonts w:ascii="Times New Roman" w:hAnsi="Times New Roman" w:cs="B Nazanin"/>
          <w:b/>
          <w:bCs/>
          <w:sz w:val="25"/>
          <w:szCs w:val="25"/>
          <w:rtl/>
        </w:rPr>
        <w:t xml:space="preserve"> آزمون ناهمسانی واریانس</w:t>
      </w:r>
    </w:p>
    <w:p w14:paraId="7FD5084E" w14:textId="1A421AD7" w:rsidR="005D1A1B" w:rsidRPr="00361466" w:rsidRDefault="00934EC1" w:rsidP="00361466">
      <w:pPr>
        <w:widowControl w:val="0"/>
        <w:tabs>
          <w:tab w:val="left" w:pos="397"/>
        </w:tabs>
        <w:spacing w:after="0" w:line="252" w:lineRule="auto"/>
        <w:ind w:firstLine="423"/>
        <w:jc w:val="lowKashida"/>
        <w:rPr>
          <w:rFonts w:ascii="Times New Roman" w:hAnsi="Times New Roman" w:cs="B Nazanin"/>
          <w:sz w:val="25"/>
          <w:szCs w:val="25"/>
          <w:rtl/>
        </w:rPr>
      </w:pPr>
      <w:r w:rsidRPr="00361466">
        <w:rPr>
          <w:rFonts w:ascii="Times New Roman" w:hAnsi="Times New Roman" w:cs="B Nazanin" w:hint="cs"/>
          <w:sz w:val="25"/>
          <w:szCs w:val="25"/>
          <w:rtl/>
        </w:rPr>
        <w:t>برای</w:t>
      </w:r>
      <w:r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بررسی مش</w:t>
      </w:r>
      <w:r w:rsidR="003107A1" w:rsidRPr="00361466">
        <w:rPr>
          <w:rFonts w:ascii="Times New Roman" w:hAnsi="Times New Roman" w:cs="B Nazanin"/>
          <w:sz w:val="25"/>
          <w:szCs w:val="25"/>
          <w:rtl/>
        </w:rPr>
        <w:t>ک</w:t>
      </w:r>
      <w:r w:rsidR="005D1A1B" w:rsidRPr="00361466">
        <w:rPr>
          <w:rFonts w:ascii="Times New Roman" w:hAnsi="Times New Roman" w:cs="B Nazanin"/>
          <w:sz w:val="25"/>
          <w:szCs w:val="25"/>
          <w:rtl/>
        </w:rPr>
        <w:t>ل ناهمسانی واریانس پسماندها از آزمون بروش- پاگان استفاده شده است که نتایج خروجی آزمون در نگاره شماره 4 منعکس شده است.</w:t>
      </w:r>
    </w:p>
    <w:p w14:paraId="750C5AE2" w14:textId="77777777" w:rsidR="00602A8F" w:rsidRPr="00361466" w:rsidRDefault="00602A8F" w:rsidP="00361466">
      <w:pPr>
        <w:widowControl w:val="0"/>
        <w:tabs>
          <w:tab w:val="left" w:pos="397"/>
        </w:tabs>
        <w:spacing w:after="0" w:line="252" w:lineRule="auto"/>
        <w:ind w:firstLine="423"/>
        <w:jc w:val="lowKashida"/>
        <w:rPr>
          <w:rFonts w:ascii="Times New Roman" w:hAnsi="Times New Roman" w:cs="B Nazanin"/>
          <w:sz w:val="25"/>
          <w:szCs w:val="25"/>
          <w:rtl/>
        </w:rPr>
      </w:pPr>
    </w:p>
    <w:p w14:paraId="2AAC8D27"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4</w:t>
      </w:r>
      <w:r w:rsidR="00930DDF" w:rsidRPr="00361466">
        <w:rPr>
          <w:rFonts w:ascii="Times New Roman" w:hAnsi="Times New Roman" w:cs="B Nazanin" w:hint="cs"/>
          <w:b/>
          <w:bCs/>
          <w:sz w:val="23"/>
          <w:szCs w:val="23"/>
          <w:rtl/>
        </w:rPr>
        <w:t>-</w:t>
      </w:r>
      <w:r w:rsidRPr="00361466">
        <w:rPr>
          <w:rFonts w:ascii="Times New Roman" w:hAnsi="Times New Roman" w:cs="B Nazanin"/>
          <w:b/>
          <w:bCs/>
          <w:sz w:val="23"/>
          <w:szCs w:val="23"/>
          <w:rtl/>
        </w:rPr>
        <w:t xml:space="preserve"> نتا</w:t>
      </w:r>
      <w:r w:rsidR="003107A1" w:rsidRPr="00361466">
        <w:rPr>
          <w:rFonts w:ascii="Times New Roman" w:hAnsi="Times New Roman" w:cs="B Nazanin"/>
          <w:b/>
          <w:bCs/>
          <w:sz w:val="23"/>
          <w:szCs w:val="23"/>
          <w:rtl/>
        </w:rPr>
        <w:t>ی</w:t>
      </w:r>
      <w:r w:rsidRPr="00361466">
        <w:rPr>
          <w:rFonts w:ascii="Times New Roman" w:hAnsi="Times New Roman" w:cs="B Nazanin"/>
          <w:b/>
          <w:bCs/>
          <w:sz w:val="23"/>
          <w:szCs w:val="23"/>
          <w:rtl/>
        </w:rPr>
        <w:t>ج آزمون ناهمسان</w:t>
      </w:r>
      <w:r w:rsidR="003107A1" w:rsidRPr="00361466">
        <w:rPr>
          <w:rFonts w:ascii="Times New Roman" w:hAnsi="Times New Roman" w:cs="B Nazanin"/>
          <w:b/>
          <w:bCs/>
          <w:sz w:val="23"/>
          <w:szCs w:val="23"/>
          <w:rtl/>
        </w:rPr>
        <w:t>ی</w:t>
      </w:r>
      <w:r w:rsidRPr="00361466">
        <w:rPr>
          <w:rFonts w:ascii="Times New Roman" w:hAnsi="Times New Roman" w:cs="B Nazanin"/>
          <w:b/>
          <w:bCs/>
          <w:sz w:val="23"/>
          <w:szCs w:val="23"/>
          <w:rtl/>
        </w:rPr>
        <w:t xml:space="preserve"> وار</w:t>
      </w:r>
      <w:r w:rsidR="003107A1" w:rsidRPr="00361466">
        <w:rPr>
          <w:rFonts w:ascii="Times New Roman" w:hAnsi="Times New Roman" w:cs="B Nazanin"/>
          <w:b/>
          <w:bCs/>
          <w:sz w:val="23"/>
          <w:szCs w:val="23"/>
          <w:rtl/>
        </w:rPr>
        <w:t>ی</w:t>
      </w:r>
      <w:r w:rsidRPr="00361466">
        <w:rPr>
          <w:rFonts w:ascii="Times New Roman" w:hAnsi="Times New Roman" w:cs="B Nazanin"/>
          <w:b/>
          <w:bCs/>
          <w:sz w:val="23"/>
          <w:szCs w:val="23"/>
          <w:rtl/>
        </w:rPr>
        <w:t>انس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1060"/>
        <w:gridCol w:w="1455"/>
        <w:gridCol w:w="3634"/>
      </w:tblGrid>
      <w:tr w:rsidR="005D1A1B" w:rsidRPr="00361466" w14:paraId="2D6CD15E" w14:textId="77777777" w:rsidTr="00295DD9">
        <w:trPr>
          <w:jc w:val="center"/>
        </w:trPr>
        <w:tc>
          <w:tcPr>
            <w:tcW w:w="2432" w:type="pct"/>
            <w:gridSpan w:val="3"/>
            <w:tcBorders>
              <w:left w:val="single" w:sz="4" w:space="0" w:color="auto"/>
            </w:tcBorders>
            <w:shd w:val="clear" w:color="auto" w:fill="F2F2F2" w:themeFill="background1" w:themeFillShade="F2"/>
            <w:vAlign w:val="center"/>
          </w:tcPr>
          <w:p w14:paraId="38AFCB8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آزمون ناهمسان</w:t>
            </w:r>
            <w:r w:rsidR="003107A1" w:rsidRPr="00361466">
              <w:rPr>
                <w:rFonts w:ascii="Times New Roman" w:hAnsi="Times New Roman" w:cs="B Nazanin"/>
                <w:sz w:val="23"/>
                <w:szCs w:val="23"/>
                <w:rtl/>
              </w:rPr>
              <w:t>ی</w:t>
            </w:r>
            <w:r w:rsidRPr="00361466">
              <w:rPr>
                <w:rFonts w:ascii="Times New Roman" w:hAnsi="Times New Roman" w:cs="B Nazanin"/>
                <w:sz w:val="23"/>
                <w:szCs w:val="23"/>
                <w:rtl/>
              </w:rPr>
              <w:t xml:space="preserve"> وار</w:t>
            </w:r>
            <w:r w:rsidR="003107A1" w:rsidRPr="00361466">
              <w:rPr>
                <w:rFonts w:ascii="Times New Roman" w:hAnsi="Times New Roman" w:cs="B Nazanin"/>
                <w:sz w:val="23"/>
                <w:szCs w:val="23"/>
                <w:rtl/>
              </w:rPr>
              <w:t>ی</w:t>
            </w:r>
            <w:r w:rsidRPr="00361466">
              <w:rPr>
                <w:rFonts w:ascii="Times New Roman" w:hAnsi="Times New Roman" w:cs="B Nazanin"/>
                <w:sz w:val="23"/>
                <w:szCs w:val="23"/>
                <w:rtl/>
              </w:rPr>
              <w:t>انس بروش- پاگان</w:t>
            </w:r>
          </w:p>
        </w:tc>
        <w:tc>
          <w:tcPr>
            <w:tcW w:w="2568" w:type="pct"/>
            <w:vMerge w:val="restart"/>
            <w:shd w:val="clear" w:color="auto" w:fill="F2F2F2" w:themeFill="background1" w:themeFillShade="F2"/>
            <w:vAlign w:val="center"/>
          </w:tcPr>
          <w:p w14:paraId="4B2033B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شماره مدل</w:t>
            </w:r>
          </w:p>
        </w:tc>
      </w:tr>
      <w:tr w:rsidR="005D1A1B" w:rsidRPr="00361466" w14:paraId="772C5EF0" w14:textId="77777777" w:rsidTr="00295DD9">
        <w:trPr>
          <w:trHeight w:val="391"/>
          <w:jc w:val="center"/>
        </w:trPr>
        <w:tc>
          <w:tcPr>
            <w:tcW w:w="655" w:type="pct"/>
            <w:tcBorders>
              <w:left w:val="single" w:sz="4" w:space="0" w:color="auto"/>
            </w:tcBorders>
            <w:shd w:val="clear" w:color="auto" w:fill="F2F2F2" w:themeFill="background1" w:themeFillShade="F2"/>
            <w:vAlign w:val="center"/>
          </w:tcPr>
          <w:p w14:paraId="42A8CD7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ناهمسان</w:t>
            </w:r>
            <w:r w:rsidR="003107A1" w:rsidRPr="00361466">
              <w:rPr>
                <w:rFonts w:ascii="Times New Roman" w:hAnsi="Times New Roman" w:cs="B Nazanin"/>
                <w:sz w:val="23"/>
                <w:szCs w:val="23"/>
                <w:rtl/>
              </w:rPr>
              <w:t>ی</w:t>
            </w:r>
          </w:p>
        </w:tc>
        <w:tc>
          <w:tcPr>
            <w:tcW w:w="749" w:type="pct"/>
            <w:shd w:val="clear" w:color="auto" w:fill="F2F2F2" w:themeFill="background1" w:themeFillShade="F2"/>
            <w:vAlign w:val="center"/>
          </w:tcPr>
          <w:p w14:paraId="60DFA25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مقدار احتمال</w:t>
            </w:r>
          </w:p>
        </w:tc>
        <w:tc>
          <w:tcPr>
            <w:tcW w:w="1027" w:type="pct"/>
            <w:shd w:val="clear" w:color="auto" w:fill="F2F2F2" w:themeFill="background1" w:themeFillShade="F2"/>
            <w:vAlign w:val="center"/>
          </w:tcPr>
          <w:p w14:paraId="7E64392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آماره آزمون</w:t>
            </w:r>
          </w:p>
        </w:tc>
        <w:tc>
          <w:tcPr>
            <w:tcW w:w="2568" w:type="pct"/>
            <w:vMerge/>
            <w:shd w:val="clear" w:color="auto" w:fill="F2F2F2" w:themeFill="background1" w:themeFillShade="F2"/>
            <w:vAlign w:val="center"/>
          </w:tcPr>
          <w:p w14:paraId="65F15A91"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p>
        </w:tc>
      </w:tr>
      <w:tr w:rsidR="005D1A1B" w:rsidRPr="00361466" w14:paraId="4759CA99" w14:textId="77777777" w:rsidTr="00295DD9">
        <w:trPr>
          <w:trHeight w:val="393"/>
          <w:jc w:val="center"/>
        </w:trPr>
        <w:tc>
          <w:tcPr>
            <w:tcW w:w="655" w:type="pct"/>
            <w:tcBorders>
              <w:right w:val="single" w:sz="4" w:space="0" w:color="auto"/>
            </w:tcBorders>
            <w:shd w:val="clear" w:color="auto" w:fill="FFFFFF" w:themeFill="background1"/>
            <w:vAlign w:val="center"/>
          </w:tcPr>
          <w:p w14:paraId="7C431D76"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دارد</w:t>
            </w:r>
          </w:p>
        </w:tc>
        <w:tc>
          <w:tcPr>
            <w:tcW w:w="749" w:type="pct"/>
            <w:tcBorders>
              <w:left w:val="single" w:sz="4" w:space="0" w:color="auto"/>
            </w:tcBorders>
            <w:shd w:val="clear" w:color="auto" w:fill="FFFFFF" w:themeFill="background1"/>
            <w:vAlign w:val="center"/>
          </w:tcPr>
          <w:p w14:paraId="35CE36DF"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Pr>
            </w:pPr>
            <w:r w:rsidRPr="00361466">
              <w:rPr>
                <w:rFonts w:ascii="Times New Roman" w:hAnsi="Times New Roman" w:cs="B Nazanin"/>
                <w:sz w:val="23"/>
                <w:szCs w:val="23"/>
                <w:rtl/>
              </w:rPr>
              <w:t>000/0</w:t>
            </w:r>
          </w:p>
        </w:tc>
        <w:tc>
          <w:tcPr>
            <w:tcW w:w="1027" w:type="pct"/>
            <w:shd w:val="clear" w:color="auto" w:fill="FFFFFF" w:themeFill="background1"/>
            <w:vAlign w:val="center"/>
          </w:tcPr>
          <w:p w14:paraId="431BDE5B"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Pr>
            </w:pPr>
            <w:r w:rsidRPr="00361466">
              <w:rPr>
                <w:rFonts w:ascii="Times New Roman" w:hAnsi="Times New Roman" w:cs="B Nazanin"/>
                <w:sz w:val="23"/>
                <w:szCs w:val="23"/>
                <w:rtl/>
              </w:rPr>
              <w:t>877/234</w:t>
            </w:r>
          </w:p>
        </w:tc>
        <w:tc>
          <w:tcPr>
            <w:tcW w:w="2568" w:type="pct"/>
            <w:shd w:val="clear" w:color="auto" w:fill="FFFFFF" w:themeFill="background1"/>
            <w:vAlign w:val="center"/>
          </w:tcPr>
          <w:p w14:paraId="1F2E1EA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مدل (1)</w:t>
            </w:r>
          </w:p>
        </w:tc>
      </w:tr>
      <w:tr w:rsidR="005D1A1B" w:rsidRPr="00361466" w14:paraId="358E87E7" w14:textId="77777777" w:rsidTr="00295DD9">
        <w:trPr>
          <w:trHeight w:val="413"/>
          <w:jc w:val="center"/>
        </w:trPr>
        <w:tc>
          <w:tcPr>
            <w:tcW w:w="655" w:type="pct"/>
            <w:tcBorders>
              <w:right w:val="single" w:sz="4" w:space="0" w:color="auto"/>
            </w:tcBorders>
            <w:shd w:val="clear" w:color="auto" w:fill="FFFFFF" w:themeFill="background1"/>
            <w:vAlign w:val="center"/>
          </w:tcPr>
          <w:p w14:paraId="5ABE2DB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دارد</w:t>
            </w:r>
          </w:p>
        </w:tc>
        <w:tc>
          <w:tcPr>
            <w:tcW w:w="749" w:type="pct"/>
            <w:tcBorders>
              <w:left w:val="single" w:sz="4" w:space="0" w:color="auto"/>
            </w:tcBorders>
            <w:shd w:val="clear" w:color="auto" w:fill="FFFFFF" w:themeFill="background1"/>
            <w:vAlign w:val="center"/>
          </w:tcPr>
          <w:p w14:paraId="4CEBBE89"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000/0</w:t>
            </w:r>
          </w:p>
        </w:tc>
        <w:tc>
          <w:tcPr>
            <w:tcW w:w="1027" w:type="pct"/>
            <w:shd w:val="clear" w:color="auto" w:fill="FFFFFF" w:themeFill="background1"/>
            <w:vAlign w:val="center"/>
          </w:tcPr>
          <w:p w14:paraId="0AF9627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969/231</w:t>
            </w:r>
          </w:p>
        </w:tc>
        <w:tc>
          <w:tcPr>
            <w:tcW w:w="2568" w:type="pct"/>
            <w:shd w:val="clear" w:color="auto" w:fill="FFFFFF" w:themeFill="background1"/>
            <w:vAlign w:val="center"/>
          </w:tcPr>
          <w:p w14:paraId="1C424645"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مدل (2)</w:t>
            </w:r>
          </w:p>
        </w:tc>
      </w:tr>
    </w:tbl>
    <w:p w14:paraId="45EF6927" w14:textId="6A97F40C" w:rsidR="00602A8F"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مأخذ: یافته‌های پژوهش</w:t>
      </w:r>
    </w:p>
    <w:p w14:paraId="06C79C9A" w14:textId="77777777" w:rsidR="005D1A1B" w:rsidRPr="00361466" w:rsidRDefault="003107A1" w:rsidP="00361466">
      <w:pPr>
        <w:widowControl w:val="0"/>
        <w:tabs>
          <w:tab w:val="left" w:pos="397"/>
        </w:tabs>
        <w:spacing w:after="0" w:line="252" w:lineRule="auto"/>
        <w:ind w:firstLine="423"/>
        <w:jc w:val="lowKashida"/>
        <w:rPr>
          <w:rFonts w:ascii="Times New Roman" w:hAnsi="Times New Roman" w:cs="B Nazanin"/>
          <w:sz w:val="25"/>
          <w:szCs w:val="25"/>
          <w:rtl/>
        </w:rPr>
      </w:pPr>
      <w:r w:rsidRPr="00361466">
        <w:rPr>
          <w:rFonts w:ascii="Times New Roman" w:hAnsi="Times New Roman" w:cs="B Nazanin"/>
          <w:sz w:val="25"/>
          <w:szCs w:val="25"/>
          <w:rtl/>
        </w:rPr>
        <w:t>همان‌طور</w:t>
      </w:r>
      <w:r w:rsidR="005D1A1B" w:rsidRPr="00361466">
        <w:rPr>
          <w:rFonts w:ascii="Times New Roman" w:hAnsi="Times New Roman" w:cs="B Nazanin"/>
          <w:sz w:val="25"/>
          <w:szCs w:val="25"/>
          <w:rtl/>
        </w:rPr>
        <w:t xml:space="preserve"> که مشاهده </w:t>
      </w:r>
      <w:r w:rsidRPr="00361466">
        <w:rPr>
          <w:rFonts w:ascii="Times New Roman" w:hAnsi="Times New Roman" w:cs="B Nazanin"/>
          <w:sz w:val="25"/>
          <w:szCs w:val="25"/>
          <w:rtl/>
        </w:rPr>
        <w:t>م</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شود</w:t>
      </w:r>
      <w:r w:rsidR="005D1A1B" w:rsidRPr="00361466">
        <w:rPr>
          <w:rFonts w:ascii="Times New Roman" w:hAnsi="Times New Roman" w:cs="B Nazanin"/>
          <w:sz w:val="25"/>
          <w:szCs w:val="25"/>
          <w:rtl/>
        </w:rPr>
        <w:t xml:space="preserve"> برای برآورد </w:t>
      </w:r>
      <w:r w:rsidRPr="00361466">
        <w:rPr>
          <w:rFonts w:ascii="Times New Roman" w:hAnsi="Times New Roman" w:cs="B Nazanin"/>
          <w:sz w:val="25"/>
          <w:szCs w:val="25"/>
          <w:rtl/>
        </w:rPr>
        <w:t>مدل‌ها</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پژوهش، با ناهمسانی واریانس برای خطاهای رگرسیون </w:t>
      </w:r>
      <w:r w:rsidRPr="00361466">
        <w:rPr>
          <w:rFonts w:ascii="Times New Roman" w:hAnsi="Times New Roman" w:cs="B Nazanin"/>
          <w:sz w:val="25"/>
          <w:szCs w:val="25"/>
          <w:rtl/>
        </w:rPr>
        <w:t>روبه‌رو</w:t>
      </w:r>
      <w:r w:rsidR="005D1A1B" w:rsidRPr="00361466">
        <w:rPr>
          <w:rFonts w:ascii="Times New Roman" w:hAnsi="Times New Roman" w:cs="B Nazanin"/>
          <w:sz w:val="25"/>
          <w:szCs w:val="25"/>
          <w:rtl/>
        </w:rPr>
        <w:t xml:space="preserve"> هستیم</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برا</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رفع مش</w:t>
      </w:r>
      <w:r w:rsidRPr="00361466">
        <w:rPr>
          <w:rFonts w:ascii="Times New Roman" w:hAnsi="Times New Roman" w:cs="B Nazanin"/>
          <w:sz w:val="25"/>
          <w:szCs w:val="25"/>
          <w:rtl/>
        </w:rPr>
        <w:t>ک</w:t>
      </w:r>
      <w:r w:rsidR="005D1A1B" w:rsidRPr="00361466">
        <w:rPr>
          <w:rFonts w:ascii="Times New Roman" w:hAnsi="Times New Roman" w:cs="B Nazanin"/>
          <w:sz w:val="25"/>
          <w:szCs w:val="25"/>
          <w:rtl/>
        </w:rPr>
        <w:t>ل ناهمسان</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وار</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انس در ا</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ن مدل‌ها از ضریب تصحیح وایت استفاده </w:t>
      </w:r>
      <w:r w:rsidR="00934EC1" w:rsidRPr="00361466">
        <w:rPr>
          <w:rFonts w:ascii="Times New Roman" w:hAnsi="Times New Roman" w:cs="B Nazanin" w:hint="cs"/>
          <w:sz w:val="25"/>
          <w:szCs w:val="25"/>
          <w:rtl/>
        </w:rPr>
        <w:t>می شود</w:t>
      </w:r>
      <w:r w:rsidR="005D1A1B" w:rsidRPr="00361466">
        <w:rPr>
          <w:rFonts w:ascii="Times New Roman" w:hAnsi="Times New Roman" w:cs="B Nazanin"/>
          <w:sz w:val="25"/>
          <w:szCs w:val="25"/>
          <w:rtl/>
        </w:rPr>
        <w:t>.</w:t>
      </w:r>
    </w:p>
    <w:p w14:paraId="32CF67E2" w14:textId="77777777" w:rsidR="00295DD9" w:rsidRPr="00361466" w:rsidRDefault="00295DD9" w:rsidP="00361466">
      <w:pPr>
        <w:widowControl w:val="0"/>
        <w:tabs>
          <w:tab w:val="left" w:pos="397"/>
        </w:tabs>
        <w:spacing w:after="0" w:line="252" w:lineRule="auto"/>
        <w:ind w:firstLine="423"/>
        <w:jc w:val="lowKashida"/>
        <w:rPr>
          <w:rFonts w:ascii="Times New Roman" w:hAnsi="Times New Roman" w:cs="B Nazanin"/>
          <w:sz w:val="25"/>
          <w:szCs w:val="25"/>
          <w:rtl/>
        </w:rPr>
      </w:pPr>
    </w:p>
    <w:p w14:paraId="59D11BD2" w14:textId="77777777" w:rsidR="0098209F" w:rsidRPr="00361466" w:rsidRDefault="0098209F" w:rsidP="00361466">
      <w:pPr>
        <w:widowControl w:val="0"/>
        <w:tabs>
          <w:tab w:val="left" w:pos="-1136"/>
        </w:tabs>
        <w:spacing w:after="0" w:line="252" w:lineRule="auto"/>
        <w:jc w:val="lowKashida"/>
        <w:rPr>
          <w:rFonts w:ascii="Times New Roman" w:hAnsi="Times New Roman" w:cs="B Nazanin"/>
          <w:b/>
          <w:bCs/>
          <w:sz w:val="25"/>
          <w:szCs w:val="25"/>
          <w:rtl/>
        </w:rPr>
      </w:pPr>
      <w:r w:rsidRPr="00361466">
        <w:rPr>
          <w:rFonts w:ascii="Times New Roman" w:hAnsi="Times New Roman" w:cs="B Nazanin" w:hint="cs"/>
          <w:b/>
          <w:bCs/>
          <w:sz w:val="25"/>
          <w:szCs w:val="25"/>
          <w:rtl/>
        </w:rPr>
        <w:t>3-1-8.</w:t>
      </w:r>
      <w:r w:rsidR="005D1A1B" w:rsidRPr="00361466">
        <w:rPr>
          <w:rFonts w:ascii="Times New Roman" w:hAnsi="Times New Roman" w:cs="B Nazanin" w:hint="cs"/>
          <w:b/>
          <w:bCs/>
          <w:sz w:val="25"/>
          <w:szCs w:val="25"/>
          <w:rtl/>
        </w:rPr>
        <w:t xml:space="preserve"> </w:t>
      </w:r>
      <w:r w:rsidR="00934EC1" w:rsidRPr="00361466">
        <w:rPr>
          <w:rFonts w:ascii="Times New Roman" w:hAnsi="Times New Roman" w:cs="B Nazanin" w:hint="cs"/>
          <w:b/>
          <w:bCs/>
          <w:sz w:val="25"/>
          <w:szCs w:val="25"/>
          <w:rtl/>
        </w:rPr>
        <w:t>نبودن</w:t>
      </w:r>
      <w:r w:rsidR="005D1A1B" w:rsidRPr="00361466">
        <w:rPr>
          <w:rFonts w:ascii="Times New Roman" w:hAnsi="Times New Roman" w:cs="B Nazanin"/>
          <w:b/>
          <w:bCs/>
          <w:sz w:val="25"/>
          <w:szCs w:val="25"/>
          <w:rtl/>
        </w:rPr>
        <w:t xml:space="preserve"> </w:t>
      </w:r>
      <w:r w:rsidR="003107A1" w:rsidRPr="00361466">
        <w:rPr>
          <w:rFonts w:ascii="Times New Roman" w:hAnsi="Times New Roman" w:cs="B Nazanin"/>
          <w:b/>
          <w:bCs/>
          <w:sz w:val="25"/>
          <w:szCs w:val="25"/>
          <w:rtl/>
        </w:rPr>
        <w:t>هم‌خط</w:t>
      </w:r>
      <w:r w:rsidR="003107A1" w:rsidRPr="00361466">
        <w:rPr>
          <w:rFonts w:ascii="Times New Roman" w:hAnsi="Times New Roman" w:cs="B Nazanin" w:hint="cs"/>
          <w:b/>
          <w:bCs/>
          <w:sz w:val="25"/>
          <w:szCs w:val="25"/>
          <w:rtl/>
        </w:rPr>
        <w:t>ی</w:t>
      </w:r>
      <w:r w:rsidR="005D1A1B" w:rsidRPr="00361466">
        <w:rPr>
          <w:rFonts w:ascii="Times New Roman" w:hAnsi="Times New Roman" w:cs="B Nazanin"/>
          <w:b/>
          <w:bCs/>
          <w:sz w:val="25"/>
          <w:szCs w:val="25"/>
          <w:rtl/>
        </w:rPr>
        <w:t xml:space="preserve"> بین متغیرهای مستقل</w:t>
      </w:r>
    </w:p>
    <w:p w14:paraId="46253582" w14:textId="77777777" w:rsidR="005D1A1B" w:rsidRPr="00361466" w:rsidRDefault="003107A1" w:rsidP="00361466">
      <w:pPr>
        <w:widowControl w:val="0"/>
        <w:tabs>
          <w:tab w:val="left" w:pos="-1136"/>
        </w:tabs>
        <w:spacing w:after="0" w:line="252" w:lineRule="auto"/>
        <w:ind w:firstLine="423"/>
        <w:jc w:val="lowKashida"/>
        <w:rPr>
          <w:rFonts w:ascii="Times New Roman" w:hAnsi="Times New Roman" w:cs="B Nazanin"/>
          <w:sz w:val="25"/>
          <w:szCs w:val="25"/>
          <w:rtl/>
        </w:rPr>
      </w:pPr>
      <w:r w:rsidRPr="00361466">
        <w:rPr>
          <w:rFonts w:ascii="Times New Roman" w:hAnsi="Times New Roman" w:cs="B Nazanin"/>
          <w:sz w:val="25"/>
          <w:szCs w:val="25"/>
          <w:rtl/>
        </w:rPr>
        <w:t>به‌منظور</w:t>
      </w:r>
      <w:r w:rsidR="005D1A1B" w:rsidRPr="00361466">
        <w:rPr>
          <w:rFonts w:ascii="Times New Roman" w:hAnsi="Times New Roman" w:cs="B Nazanin"/>
          <w:sz w:val="25"/>
          <w:szCs w:val="25"/>
          <w:rtl/>
        </w:rPr>
        <w:t xml:space="preserve"> بررس</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w:t>
      </w:r>
      <w:r w:rsidRPr="00361466">
        <w:rPr>
          <w:rFonts w:ascii="Times New Roman" w:hAnsi="Times New Roman" w:cs="B Nazanin"/>
          <w:sz w:val="25"/>
          <w:szCs w:val="25"/>
          <w:rtl/>
        </w:rPr>
        <w:t>هم‌خط</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ن متغ</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رها</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مدل از آزمون </w:t>
      </w:r>
      <w:r w:rsidRPr="00361466">
        <w:rPr>
          <w:rFonts w:ascii="Times New Roman" w:hAnsi="Times New Roman" w:cs="B Nazanin"/>
          <w:sz w:val="25"/>
          <w:szCs w:val="25"/>
          <w:rtl/>
        </w:rPr>
        <w:t>هم‌خط</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5D1A1B" w:rsidRPr="00361466">
        <w:rPr>
          <w:rFonts w:ascii="Times New Roman" w:hAnsi="Times New Roman" w:cs="B Nazanin"/>
        </w:rPr>
        <w:t>VIF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استفاده </w:t>
      </w:r>
      <w:r w:rsidR="00934EC1" w:rsidRPr="00361466">
        <w:rPr>
          <w:rFonts w:ascii="Times New Roman" w:hAnsi="Times New Roman" w:cs="B Nazanin" w:hint="cs"/>
          <w:sz w:val="25"/>
          <w:szCs w:val="25"/>
          <w:rtl/>
        </w:rPr>
        <w:t>شده است</w:t>
      </w:r>
      <w:r w:rsidR="005D1A1B" w:rsidRPr="00361466">
        <w:rPr>
          <w:rFonts w:ascii="Times New Roman" w:hAnsi="Times New Roman" w:cs="B Nazanin"/>
          <w:sz w:val="25"/>
          <w:szCs w:val="25"/>
          <w:rtl/>
        </w:rPr>
        <w:t>. در آزمون هم خط</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w:t>
      </w:r>
      <w:r w:rsidR="005D1A1B" w:rsidRPr="00361466">
        <w:rPr>
          <w:rFonts w:ascii="Times New Roman" w:hAnsi="Times New Roman" w:cs="B Nazanin"/>
        </w:rPr>
        <w:t>VIF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چنانچه مقدار آماره </w:t>
      </w:r>
      <w:r w:rsidR="005D1A1B" w:rsidRPr="00361466">
        <w:rPr>
          <w:rFonts w:ascii="Times New Roman" w:hAnsi="Times New Roman" w:cs="B Nazanin"/>
        </w:rPr>
        <w:t>VIF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برا</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متغیرها</w:t>
      </w:r>
      <w:r w:rsidRPr="00361466">
        <w:rPr>
          <w:rFonts w:ascii="Times New Roman" w:hAnsi="Times New Roman" w:cs="B Nazanin"/>
          <w:sz w:val="25"/>
          <w:szCs w:val="25"/>
          <w:rtl/>
        </w:rPr>
        <w:t>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مستقل </w:t>
      </w:r>
      <w:r w:rsidRPr="00361466">
        <w:rPr>
          <w:rFonts w:ascii="Times New Roman" w:hAnsi="Times New Roman" w:cs="B Nazanin"/>
          <w:sz w:val="25"/>
          <w:szCs w:val="25"/>
          <w:rtl/>
        </w:rPr>
        <w:t>ک</w:t>
      </w:r>
      <w:r w:rsidR="005D1A1B" w:rsidRPr="00361466">
        <w:rPr>
          <w:rFonts w:ascii="Times New Roman" w:hAnsi="Times New Roman" w:cs="B Nazanin"/>
          <w:sz w:val="25"/>
          <w:szCs w:val="25"/>
          <w:rtl/>
        </w:rPr>
        <w:t xml:space="preserve">متر از </w:t>
      </w:r>
      <w:r w:rsidR="00934EC1" w:rsidRPr="00361466">
        <w:rPr>
          <w:rFonts w:ascii="Times New Roman" w:hAnsi="Times New Roman" w:cs="B Nazanin" w:hint="cs"/>
          <w:sz w:val="25"/>
          <w:szCs w:val="25"/>
          <w:rtl/>
        </w:rPr>
        <w:t>پنج</w:t>
      </w:r>
      <w:r w:rsidR="00934EC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باشد، ب</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ن متغ</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رها</w:t>
      </w:r>
      <w:r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مستقل </w:t>
      </w:r>
      <w:r w:rsidRPr="00361466">
        <w:rPr>
          <w:rFonts w:ascii="Times New Roman" w:hAnsi="Times New Roman" w:cs="B Nazanin"/>
          <w:sz w:val="25"/>
          <w:szCs w:val="25"/>
          <w:rtl/>
        </w:rPr>
        <w:t>هم‌خط</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وجود ندارد</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نتایج خروجی آزمون </w:t>
      </w:r>
      <w:r w:rsidRPr="00361466">
        <w:rPr>
          <w:rFonts w:ascii="Times New Roman" w:hAnsi="Times New Roman" w:cs="B Nazanin"/>
          <w:sz w:val="25"/>
          <w:szCs w:val="25"/>
          <w:rtl/>
        </w:rPr>
        <w:t>هم‌خط</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5D1A1B" w:rsidRPr="00361466">
        <w:rPr>
          <w:rFonts w:ascii="Times New Roman" w:hAnsi="Times New Roman" w:cs="B Nazanin"/>
        </w:rPr>
        <w:t>VIF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در جداول آزمون مربوط به هر فرضیه</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 </w:t>
      </w:r>
      <w:r w:rsidRPr="00361466">
        <w:rPr>
          <w:rFonts w:ascii="Times New Roman" w:hAnsi="Times New Roman" w:cs="B Nazanin"/>
          <w:sz w:val="25"/>
          <w:szCs w:val="25"/>
          <w:rtl/>
        </w:rPr>
        <w:t>نگاره‌ها</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7 و 8) منعکس شده است. با توجه به </w:t>
      </w:r>
      <w:r w:rsidRPr="00361466">
        <w:rPr>
          <w:rFonts w:ascii="Times New Roman" w:hAnsi="Times New Roman" w:cs="B Nazanin"/>
          <w:sz w:val="25"/>
          <w:szCs w:val="25"/>
          <w:rtl/>
        </w:rPr>
        <w:t>ا</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نکه</w:t>
      </w:r>
      <w:r w:rsidR="005D1A1B" w:rsidRPr="00361466">
        <w:rPr>
          <w:rFonts w:ascii="Times New Roman" w:hAnsi="Times New Roman" w:cs="B Nazanin"/>
          <w:sz w:val="25"/>
          <w:szCs w:val="25"/>
          <w:rtl/>
        </w:rPr>
        <w:t xml:space="preserve"> مقدار </w:t>
      </w:r>
      <w:r w:rsidR="005D1A1B" w:rsidRPr="00361466">
        <w:rPr>
          <w:rFonts w:ascii="Times New Roman" w:hAnsi="Times New Roman" w:cs="B Nazanin"/>
        </w:rPr>
        <w:t>VIF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تمامی متغیرها کمتر از </w:t>
      </w:r>
      <w:r w:rsidR="00934EC1" w:rsidRPr="00361466">
        <w:rPr>
          <w:rFonts w:ascii="Times New Roman" w:hAnsi="Times New Roman" w:cs="B Nazanin" w:hint="cs"/>
          <w:sz w:val="25"/>
          <w:szCs w:val="25"/>
          <w:rtl/>
        </w:rPr>
        <w:t>ده</w:t>
      </w:r>
      <w:r w:rsidR="005D1A1B" w:rsidRPr="00361466">
        <w:rPr>
          <w:rFonts w:ascii="Times New Roman" w:hAnsi="Times New Roman" w:cs="B Nazanin"/>
          <w:sz w:val="25"/>
          <w:szCs w:val="25"/>
          <w:rtl/>
        </w:rPr>
        <w:t xml:space="preserve"> است، مشکل جدی </w:t>
      </w:r>
      <w:r w:rsidRPr="00361466">
        <w:rPr>
          <w:rFonts w:ascii="Times New Roman" w:hAnsi="Times New Roman" w:cs="B Nazanin"/>
          <w:sz w:val="25"/>
          <w:szCs w:val="25"/>
          <w:rtl/>
        </w:rPr>
        <w:t>هم‌خط</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وجود ندارد</w:t>
      </w:r>
    </w:p>
    <w:p w14:paraId="1C829D7C"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Pr>
      </w:pPr>
    </w:p>
    <w:p w14:paraId="59E06F0B"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tl/>
        </w:rPr>
      </w:pPr>
      <w:r w:rsidRPr="00361466">
        <w:rPr>
          <w:rFonts w:ascii="Times New Roman" w:hAnsi="Times New Roman" w:cs="B Nazanin" w:hint="cs"/>
          <w:b/>
          <w:bCs/>
          <w:sz w:val="25"/>
          <w:szCs w:val="25"/>
          <w:rtl/>
        </w:rPr>
        <w:t>2-8.</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آزمون‌های انتخاب نوع مدل</w:t>
      </w:r>
    </w:p>
    <w:p w14:paraId="1210E066" w14:textId="77777777"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 xml:space="preserve">قبل از آزمون فرضیه‌های پژوهش، به انتخاب الگوی مناسب برای مدل رگرسیونی پرداخته شده است. ابتدا با استفاده از آزمون </w:t>
      </w:r>
      <w:r w:rsidR="005D1A1B" w:rsidRPr="00361466">
        <w:rPr>
          <w:rFonts w:ascii="Times New Roman" w:hAnsi="Times New Roman" w:cs="B Nazanin"/>
        </w:rPr>
        <w:t>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لیمر مدل داده‌ها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تلفیقی در برابر مدل داده‌ها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ترکیبی </w:t>
      </w:r>
      <w:r w:rsidR="00934EC1" w:rsidRPr="00361466">
        <w:rPr>
          <w:rFonts w:ascii="Times New Roman" w:hAnsi="Times New Roman" w:cs="B Nazanin" w:hint="cs"/>
          <w:sz w:val="25"/>
          <w:szCs w:val="25"/>
          <w:rtl/>
        </w:rPr>
        <w:t>انتخاب شده است</w:t>
      </w:r>
      <w:r w:rsidR="005D1A1B" w:rsidRPr="00361466">
        <w:rPr>
          <w:rFonts w:ascii="Times New Roman" w:hAnsi="Times New Roman" w:cs="B Nazanin"/>
          <w:sz w:val="25"/>
          <w:szCs w:val="25"/>
          <w:rtl/>
        </w:rPr>
        <w:t xml:space="preserve">. نتیجه آزمون </w:t>
      </w:r>
      <w:r w:rsidR="005D1A1B" w:rsidRPr="00361466">
        <w:rPr>
          <w:rFonts w:ascii="Times New Roman" w:hAnsi="Times New Roman" w:cs="B Nazanin"/>
        </w:rPr>
        <w:t>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لیمر در نگاره شماره 5 ارائه شده است. مقدار احتمال </w:t>
      </w:r>
      <w:r w:rsidR="003107A1" w:rsidRPr="00361466">
        <w:rPr>
          <w:rFonts w:ascii="Times New Roman" w:hAnsi="Times New Roman" w:cs="B Nazanin"/>
          <w:sz w:val="25"/>
          <w:szCs w:val="25"/>
          <w:rtl/>
        </w:rPr>
        <w:t>آماره</w:t>
      </w:r>
      <w:r w:rsidR="00934EC1" w:rsidRPr="00361466">
        <w:rPr>
          <w:rFonts w:ascii="Times New Roman" w:hAnsi="Times New Roman" w:cs="B Nazanin" w:hint="cs"/>
          <w:sz w:val="25"/>
          <w:szCs w:val="25"/>
          <w:rtl/>
        </w:rPr>
        <w:t xml:space="preserve"> </w:t>
      </w:r>
      <w:r w:rsidR="005D1A1B" w:rsidRPr="00361466">
        <w:rPr>
          <w:rFonts w:ascii="Times New Roman" w:hAnsi="Times New Roman" w:cs="B Nazanin"/>
        </w:rPr>
        <w:t>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لیمر در نگاره شماره 5 کمتر از سطح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05/0 </w:t>
      </w:r>
      <w:r w:rsidR="00934EC1" w:rsidRPr="00361466">
        <w:rPr>
          <w:rFonts w:ascii="Times New Roman" w:hAnsi="Times New Roman" w:cs="B Nazanin" w:hint="cs"/>
          <w:sz w:val="25"/>
          <w:szCs w:val="25"/>
          <w:rtl/>
        </w:rPr>
        <w:t>است؛</w:t>
      </w:r>
      <w:r w:rsidR="005D1A1B" w:rsidRPr="00361466">
        <w:rPr>
          <w:rFonts w:ascii="Times New Roman" w:hAnsi="Times New Roman" w:cs="B Nazanin"/>
          <w:sz w:val="25"/>
          <w:szCs w:val="25"/>
          <w:rtl/>
        </w:rPr>
        <w:t xml:space="preserve"> لذا برای آزمون فرضیه‌ها استفاده از روش داده‌های ترکیبی مناسب است.</w:t>
      </w:r>
    </w:p>
    <w:p w14:paraId="2C7D7602" w14:textId="77777777" w:rsidR="005D1A1B" w:rsidRPr="00361466" w:rsidRDefault="005D1A1B" w:rsidP="00361466">
      <w:pPr>
        <w:widowControl w:val="0"/>
        <w:tabs>
          <w:tab w:val="left" w:pos="397"/>
        </w:tabs>
        <w:spacing w:after="0" w:line="252" w:lineRule="auto"/>
        <w:ind w:firstLine="397"/>
        <w:jc w:val="lowKashida"/>
        <w:rPr>
          <w:rFonts w:ascii="Times New Roman" w:hAnsi="Times New Roman" w:cs="B Nazanin"/>
          <w:sz w:val="25"/>
          <w:szCs w:val="25"/>
          <w:rtl/>
        </w:rPr>
      </w:pPr>
      <w:r w:rsidRPr="00361466">
        <w:rPr>
          <w:rFonts w:ascii="Times New Roman" w:hAnsi="Times New Roman" w:cs="B Nazanin"/>
          <w:sz w:val="25"/>
          <w:szCs w:val="25"/>
          <w:rtl/>
        </w:rPr>
        <w:t>به دلیل انتخاب</w:t>
      </w:r>
      <w:r w:rsidR="00934EC1" w:rsidRPr="00361466">
        <w:rPr>
          <w:rFonts w:ascii="Times New Roman" w:hAnsi="Times New Roman" w:cs="B Nazanin" w:hint="cs"/>
          <w:sz w:val="25"/>
          <w:szCs w:val="25"/>
          <w:rtl/>
        </w:rPr>
        <w:t xml:space="preserve"> نشدن</w:t>
      </w:r>
      <w:r w:rsidRPr="00361466">
        <w:rPr>
          <w:rFonts w:ascii="Times New Roman" w:hAnsi="Times New Roman" w:cs="B Nazanin"/>
          <w:sz w:val="25"/>
          <w:szCs w:val="25"/>
          <w:rtl/>
        </w:rPr>
        <w:t xml:space="preserve"> مدل داده‌ها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تلف</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ق</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در برابر داده‌ها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ترکیبی</w:t>
      </w:r>
      <w:r w:rsidR="00934EC1"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به‌منظور</w:t>
      </w:r>
      <w:r w:rsidRPr="00361466">
        <w:rPr>
          <w:rFonts w:ascii="Times New Roman" w:hAnsi="Times New Roman" w:cs="B Nazanin"/>
          <w:sz w:val="25"/>
          <w:szCs w:val="25"/>
          <w:rtl/>
        </w:rPr>
        <w:t xml:space="preserve"> انتخاب الگو</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اثرات ثابت ترکیبی در برابر الگو</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اثرات تصادف</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ترکیبی</w:t>
      </w:r>
      <w:r w:rsidR="00934EC1" w:rsidRPr="00361466">
        <w:rPr>
          <w:rFonts w:ascii="Times New Roman" w:hAnsi="Times New Roman" w:cs="B Nazanin" w:hint="cs"/>
          <w:sz w:val="25"/>
          <w:szCs w:val="25"/>
          <w:rtl/>
        </w:rPr>
        <w:t xml:space="preserve">، </w:t>
      </w:r>
      <w:r w:rsidR="00934EC1" w:rsidRPr="00361466">
        <w:rPr>
          <w:rFonts w:ascii="Times New Roman" w:hAnsi="Times New Roman" w:cs="B Nazanin"/>
          <w:sz w:val="25"/>
          <w:szCs w:val="25"/>
          <w:rtl/>
        </w:rPr>
        <w:t>آزمون هاسمن</w:t>
      </w:r>
      <w:r w:rsidR="00934EC1" w:rsidRPr="00361466">
        <w:rPr>
          <w:rFonts w:ascii="Times New Roman" w:hAnsi="Times New Roman" w:cs="B Nazanin" w:hint="cs"/>
          <w:sz w:val="25"/>
          <w:szCs w:val="25"/>
          <w:rtl/>
        </w:rPr>
        <w:t xml:space="preserve"> انتخاب شده است.</w:t>
      </w:r>
      <w:r w:rsidRPr="00361466">
        <w:rPr>
          <w:rFonts w:ascii="Times New Roman" w:hAnsi="Times New Roman" w:cs="B Nazanin"/>
          <w:sz w:val="25"/>
          <w:szCs w:val="25"/>
          <w:rtl/>
        </w:rPr>
        <w:t xml:space="preserve"> نتیجه آزمون هاسمن در نگاره شماره 5 ارائه شده است. مقدار احتمال </w:t>
      </w:r>
      <w:r w:rsidR="003107A1" w:rsidRPr="00361466">
        <w:rPr>
          <w:rFonts w:ascii="Times New Roman" w:hAnsi="Times New Roman" w:cs="B Nazanin"/>
          <w:sz w:val="25"/>
          <w:szCs w:val="25"/>
          <w:rtl/>
        </w:rPr>
        <w:t>آماره</w:t>
      </w:r>
      <w:r w:rsidRPr="00361466">
        <w:rPr>
          <w:rFonts w:ascii="Times New Roman" w:hAnsi="Times New Roman" w:cs="B Nazanin"/>
          <w:sz w:val="25"/>
          <w:szCs w:val="25"/>
          <w:rtl/>
        </w:rPr>
        <w:t xml:space="preserve"> هاسمن در نگاره شماره 5 برای مدل اول پژوهش کمتر از سطح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5% و برای مدل دوم پژوهش </w:t>
      </w:r>
      <w:r w:rsidR="00934EC1" w:rsidRPr="00361466">
        <w:rPr>
          <w:rFonts w:ascii="Times New Roman" w:hAnsi="Times New Roman" w:cs="B Nazanin" w:hint="cs"/>
          <w:sz w:val="25"/>
          <w:szCs w:val="25"/>
          <w:rtl/>
        </w:rPr>
        <w:t>بیشتر</w:t>
      </w:r>
      <w:r w:rsidR="00934EC1" w:rsidRPr="00361466">
        <w:rPr>
          <w:rFonts w:ascii="Times New Roman" w:hAnsi="Times New Roman" w:cs="B Nazanin"/>
          <w:sz w:val="25"/>
          <w:szCs w:val="25"/>
          <w:rtl/>
        </w:rPr>
        <w:t xml:space="preserve"> </w:t>
      </w:r>
      <w:r w:rsidRPr="00361466">
        <w:rPr>
          <w:rFonts w:ascii="Times New Roman" w:hAnsi="Times New Roman" w:cs="B Nazanin"/>
          <w:sz w:val="25"/>
          <w:szCs w:val="25"/>
          <w:rtl/>
        </w:rPr>
        <w:t xml:space="preserve">از سطح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5% است؛ لذا برای آزمون </w:t>
      </w:r>
      <w:r w:rsidR="003107A1" w:rsidRPr="00361466">
        <w:rPr>
          <w:rFonts w:ascii="Times New Roman" w:hAnsi="Times New Roman" w:cs="B Nazanin"/>
          <w:sz w:val="25"/>
          <w:szCs w:val="25"/>
          <w:rtl/>
        </w:rPr>
        <w:t>فرض</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w:t>
      </w:r>
      <w:r w:rsidRPr="00361466">
        <w:rPr>
          <w:rFonts w:ascii="Times New Roman" w:hAnsi="Times New Roman" w:cs="B Nazanin"/>
          <w:sz w:val="25"/>
          <w:szCs w:val="25"/>
          <w:rtl/>
        </w:rPr>
        <w:t xml:space="preserve"> اول پژوهش بای</w:t>
      </w:r>
      <w:r w:rsidR="00934EC1" w:rsidRPr="00361466">
        <w:rPr>
          <w:rFonts w:ascii="Times New Roman" w:hAnsi="Times New Roman" w:cs="B Nazanin" w:hint="cs"/>
          <w:sz w:val="25"/>
          <w:szCs w:val="25"/>
          <w:rtl/>
        </w:rPr>
        <w:t>د</w:t>
      </w:r>
      <w:r w:rsidRPr="00361466">
        <w:rPr>
          <w:rFonts w:ascii="Times New Roman" w:hAnsi="Times New Roman" w:cs="B Nazanin"/>
          <w:sz w:val="25"/>
          <w:szCs w:val="25"/>
          <w:rtl/>
        </w:rPr>
        <w:t xml:space="preserve"> از الگوی اثرات ثابت و برای آزمون فرضیه دوم از الگوی اثرات تصادفی استفاده </w:t>
      </w:r>
      <w:r w:rsidR="00934EC1" w:rsidRPr="00361466">
        <w:rPr>
          <w:rFonts w:ascii="Times New Roman" w:hAnsi="Times New Roman" w:cs="B Nazanin" w:hint="cs"/>
          <w:sz w:val="25"/>
          <w:szCs w:val="25"/>
          <w:rtl/>
        </w:rPr>
        <w:t>شود</w:t>
      </w:r>
      <w:r w:rsidRPr="00361466">
        <w:rPr>
          <w:rFonts w:ascii="Times New Roman" w:hAnsi="Times New Roman" w:cs="B Nazanin"/>
          <w:sz w:val="25"/>
          <w:szCs w:val="25"/>
          <w:rtl/>
        </w:rPr>
        <w:t>.</w:t>
      </w:r>
    </w:p>
    <w:p w14:paraId="45859B30" w14:textId="77777777" w:rsidR="00295DD9" w:rsidRPr="00361466" w:rsidRDefault="00295DD9" w:rsidP="00361466">
      <w:pPr>
        <w:widowControl w:val="0"/>
        <w:tabs>
          <w:tab w:val="left" w:pos="397"/>
        </w:tabs>
        <w:spacing w:after="0" w:line="252" w:lineRule="auto"/>
        <w:jc w:val="both"/>
        <w:rPr>
          <w:rFonts w:ascii="Times New Roman" w:hAnsi="Times New Roman" w:cs="B Nazanin"/>
          <w:sz w:val="25"/>
          <w:szCs w:val="25"/>
          <w:rtl/>
        </w:rPr>
      </w:pPr>
    </w:p>
    <w:p w14:paraId="319F5B1A"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5</w:t>
      </w:r>
      <w:r w:rsidR="00295DD9" w:rsidRPr="00361466">
        <w:rPr>
          <w:rFonts w:ascii="Times New Roman" w:hAnsi="Times New Roman" w:cs="B Nazanin" w:hint="cs"/>
          <w:b/>
          <w:bCs/>
          <w:sz w:val="23"/>
          <w:szCs w:val="23"/>
          <w:rtl/>
        </w:rPr>
        <w:t>:</w:t>
      </w:r>
      <w:r w:rsidRPr="00361466">
        <w:rPr>
          <w:rFonts w:ascii="Times New Roman" w:hAnsi="Times New Roman" w:cs="B Nazanin"/>
          <w:b/>
          <w:bCs/>
          <w:sz w:val="23"/>
          <w:szCs w:val="23"/>
          <w:rtl/>
        </w:rPr>
        <w:t xml:space="preserve"> نتایج آزمون </w:t>
      </w:r>
      <w:r w:rsidRPr="00361466">
        <w:rPr>
          <w:rFonts w:ascii="Times New Roman" w:hAnsi="Times New Roman" w:cs="B Nazanin"/>
          <w:b/>
          <w:bCs/>
        </w:rPr>
        <w:t>F</w:t>
      </w:r>
      <w:r w:rsidRPr="00361466">
        <w:rPr>
          <w:rFonts w:ascii="Times New Roman" w:hAnsi="Times New Roman" w:cs="B Nazanin"/>
          <w:b/>
          <w:bCs/>
          <w:rtl/>
        </w:rPr>
        <w:t xml:space="preserve"> </w:t>
      </w:r>
      <w:r w:rsidRPr="00361466">
        <w:rPr>
          <w:rFonts w:ascii="Times New Roman" w:hAnsi="Times New Roman" w:cs="B Nazanin"/>
          <w:b/>
          <w:bCs/>
          <w:sz w:val="23"/>
          <w:szCs w:val="23"/>
          <w:rtl/>
        </w:rPr>
        <w:t>لیمر</w:t>
      </w:r>
      <w:r w:rsidR="003107A1" w:rsidRPr="00361466">
        <w:rPr>
          <w:rFonts w:ascii="Times New Roman" w:hAnsi="Times New Roman" w:cs="B Nazanin"/>
          <w:b/>
          <w:bCs/>
          <w:sz w:val="23"/>
          <w:szCs w:val="23"/>
          <w:rtl/>
        </w:rPr>
        <w:t xml:space="preserve"> </w:t>
      </w:r>
      <w:r w:rsidRPr="00361466">
        <w:rPr>
          <w:rFonts w:ascii="Times New Roman" w:hAnsi="Times New Roman" w:cs="B Nazanin"/>
          <w:b/>
          <w:bCs/>
          <w:sz w:val="23"/>
          <w:szCs w:val="23"/>
          <w:rtl/>
        </w:rPr>
        <w:t>و هاسمن مدل پژوهش</w:t>
      </w:r>
    </w:p>
    <w:tbl>
      <w:tblPr>
        <w:bidiVisual/>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147"/>
        <w:gridCol w:w="1024"/>
        <w:gridCol w:w="960"/>
        <w:gridCol w:w="795"/>
        <w:gridCol w:w="1076"/>
        <w:gridCol w:w="1231"/>
      </w:tblGrid>
      <w:tr w:rsidR="005D1A1B" w:rsidRPr="00361466" w14:paraId="1E08D4CD" w14:textId="77777777" w:rsidTr="00361466">
        <w:trPr>
          <w:trHeight w:val="210"/>
          <w:jc w:val="center"/>
        </w:trPr>
        <w:tc>
          <w:tcPr>
            <w:tcW w:w="860" w:type="pct"/>
            <w:vMerge w:val="restart"/>
            <w:shd w:val="clear" w:color="auto" w:fill="F2F2F2" w:themeFill="background1" w:themeFillShade="F2"/>
            <w:vAlign w:val="center"/>
          </w:tcPr>
          <w:p w14:paraId="4976C60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شرح</w:t>
            </w:r>
          </w:p>
        </w:tc>
        <w:tc>
          <w:tcPr>
            <w:tcW w:w="2089" w:type="pct"/>
            <w:gridSpan w:val="3"/>
            <w:tcBorders>
              <w:bottom w:val="single" w:sz="4" w:space="0" w:color="auto"/>
            </w:tcBorders>
            <w:shd w:val="clear" w:color="auto" w:fill="F2F2F2" w:themeFill="background1" w:themeFillShade="F2"/>
            <w:vAlign w:val="center"/>
          </w:tcPr>
          <w:p w14:paraId="6C98666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 xml:space="preserve">آزمون </w:t>
            </w:r>
            <w:r w:rsidRPr="00361466">
              <w:rPr>
                <w:rFonts w:ascii="Times New Roman" w:hAnsi="Times New Roman" w:cs="B Nazanin"/>
              </w:rPr>
              <w:t>F</w:t>
            </w:r>
            <w:r w:rsidRPr="00361466">
              <w:rPr>
                <w:rFonts w:ascii="Times New Roman" w:hAnsi="Times New Roman" w:cs="B Nazanin"/>
                <w:rtl/>
              </w:rPr>
              <w:t xml:space="preserve"> </w:t>
            </w:r>
            <w:r w:rsidRPr="00361466">
              <w:rPr>
                <w:rFonts w:ascii="Times New Roman" w:hAnsi="Times New Roman" w:cs="B Nazanin"/>
                <w:sz w:val="23"/>
                <w:szCs w:val="23"/>
                <w:rtl/>
              </w:rPr>
              <w:t>لیمر</w:t>
            </w:r>
          </w:p>
        </w:tc>
        <w:tc>
          <w:tcPr>
            <w:tcW w:w="2051" w:type="pct"/>
            <w:gridSpan w:val="3"/>
            <w:tcBorders>
              <w:bottom w:val="single" w:sz="4" w:space="0" w:color="auto"/>
            </w:tcBorders>
            <w:shd w:val="clear" w:color="auto" w:fill="F2F2F2" w:themeFill="background1" w:themeFillShade="F2"/>
            <w:vAlign w:val="center"/>
          </w:tcPr>
          <w:p w14:paraId="2D9DE93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آزمون هاسمن</w:t>
            </w:r>
          </w:p>
        </w:tc>
      </w:tr>
      <w:tr w:rsidR="005D1A1B" w:rsidRPr="00361466" w14:paraId="37FBF3CD" w14:textId="77777777" w:rsidTr="00361466">
        <w:trPr>
          <w:trHeight w:val="165"/>
          <w:jc w:val="center"/>
        </w:trPr>
        <w:tc>
          <w:tcPr>
            <w:tcW w:w="860" w:type="pct"/>
            <w:vMerge/>
            <w:shd w:val="clear" w:color="auto" w:fill="F2F2F2" w:themeFill="background1" w:themeFillShade="F2"/>
            <w:vAlign w:val="center"/>
          </w:tcPr>
          <w:p w14:paraId="53D86C9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p>
        </w:tc>
        <w:tc>
          <w:tcPr>
            <w:tcW w:w="765" w:type="pct"/>
            <w:tcBorders>
              <w:top w:val="single" w:sz="4" w:space="0" w:color="auto"/>
              <w:right w:val="single" w:sz="4" w:space="0" w:color="auto"/>
            </w:tcBorders>
            <w:shd w:val="clear" w:color="auto" w:fill="F2F2F2" w:themeFill="background1" w:themeFillShade="F2"/>
            <w:vAlign w:val="center"/>
          </w:tcPr>
          <w:p w14:paraId="30CA34C5"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آماره</w:t>
            </w:r>
          </w:p>
        </w:tc>
        <w:tc>
          <w:tcPr>
            <w:tcW w:w="683" w:type="pct"/>
            <w:tcBorders>
              <w:top w:val="single" w:sz="4" w:space="0" w:color="auto"/>
              <w:left w:val="single" w:sz="4" w:space="0" w:color="auto"/>
              <w:right w:val="single" w:sz="4" w:space="0" w:color="auto"/>
            </w:tcBorders>
            <w:shd w:val="clear" w:color="auto" w:fill="F2F2F2" w:themeFill="background1" w:themeFillShade="F2"/>
            <w:vAlign w:val="center"/>
          </w:tcPr>
          <w:p w14:paraId="58573C9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rPr>
              <w:t xml:space="preserve">P- </w:t>
            </w:r>
            <w:r w:rsidRPr="00361466">
              <w:rPr>
                <w:rFonts w:ascii="Times New Roman" w:hAnsi="Times New Roman" w:cs="B Nazanin"/>
                <w:i/>
                <w:iCs/>
              </w:rPr>
              <w:t>Value</w:t>
            </w:r>
          </w:p>
        </w:tc>
        <w:tc>
          <w:tcPr>
            <w:tcW w:w="641" w:type="pct"/>
            <w:tcBorders>
              <w:top w:val="single" w:sz="4" w:space="0" w:color="auto"/>
              <w:left w:val="single" w:sz="4" w:space="0" w:color="auto"/>
            </w:tcBorders>
            <w:shd w:val="clear" w:color="auto" w:fill="F2F2F2" w:themeFill="background1" w:themeFillShade="F2"/>
            <w:vAlign w:val="center"/>
          </w:tcPr>
          <w:p w14:paraId="25BC2A3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نتیجه</w:t>
            </w:r>
          </w:p>
        </w:tc>
        <w:tc>
          <w:tcPr>
            <w:tcW w:w="512" w:type="pct"/>
            <w:tcBorders>
              <w:top w:val="single" w:sz="4" w:space="0" w:color="auto"/>
              <w:left w:val="single" w:sz="4" w:space="0" w:color="auto"/>
              <w:right w:val="single" w:sz="4" w:space="0" w:color="auto"/>
            </w:tcBorders>
            <w:shd w:val="clear" w:color="auto" w:fill="F2F2F2" w:themeFill="background1" w:themeFillShade="F2"/>
            <w:vAlign w:val="center"/>
          </w:tcPr>
          <w:p w14:paraId="3EAC9D7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آماره</w:t>
            </w:r>
          </w:p>
        </w:tc>
        <w:tc>
          <w:tcPr>
            <w:tcW w:w="718" w:type="pct"/>
            <w:tcBorders>
              <w:top w:val="single" w:sz="4" w:space="0" w:color="auto"/>
              <w:left w:val="single" w:sz="4" w:space="0" w:color="auto"/>
              <w:right w:val="single" w:sz="4" w:space="0" w:color="auto"/>
            </w:tcBorders>
            <w:shd w:val="clear" w:color="auto" w:fill="F2F2F2" w:themeFill="background1" w:themeFillShade="F2"/>
            <w:vAlign w:val="center"/>
          </w:tcPr>
          <w:p w14:paraId="7F224A2D" w14:textId="77777777" w:rsidR="005D1A1B" w:rsidRPr="00361466" w:rsidRDefault="005D1A1B" w:rsidP="00361466">
            <w:pPr>
              <w:widowControl w:val="0"/>
              <w:tabs>
                <w:tab w:val="left" w:pos="397"/>
              </w:tabs>
              <w:bidi w:val="0"/>
              <w:spacing w:after="0" w:line="252" w:lineRule="auto"/>
              <w:jc w:val="center"/>
              <w:rPr>
                <w:rFonts w:ascii="Times New Roman" w:hAnsi="Times New Roman" w:cs="B Nazanin"/>
                <w:sz w:val="23"/>
                <w:szCs w:val="23"/>
                <w:rtl/>
              </w:rPr>
            </w:pPr>
            <w:r w:rsidRPr="00361466">
              <w:rPr>
                <w:rFonts w:ascii="Times New Roman" w:hAnsi="Times New Roman" w:cs="B Nazanin"/>
              </w:rPr>
              <w:t>P- Value</w:t>
            </w:r>
          </w:p>
        </w:tc>
        <w:tc>
          <w:tcPr>
            <w:tcW w:w="821" w:type="pct"/>
            <w:tcBorders>
              <w:top w:val="single" w:sz="4" w:space="0" w:color="auto"/>
              <w:left w:val="single" w:sz="4" w:space="0" w:color="auto"/>
            </w:tcBorders>
            <w:shd w:val="clear" w:color="auto" w:fill="F2F2F2" w:themeFill="background1" w:themeFillShade="F2"/>
            <w:vAlign w:val="center"/>
          </w:tcPr>
          <w:p w14:paraId="6184A00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نتیجه</w:t>
            </w:r>
          </w:p>
        </w:tc>
      </w:tr>
      <w:tr w:rsidR="005D1A1B" w:rsidRPr="00361466" w14:paraId="3693944A" w14:textId="77777777" w:rsidTr="00361466">
        <w:trPr>
          <w:jc w:val="center"/>
        </w:trPr>
        <w:tc>
          <w:tcPr>
            <w:tcW w:w="860" w:type="pct"/>
            <w:shd w:val="clear" w:color="auto" w:fill="auto"/>
            <w:vAlign w:val="center"/>
          </w:tcPr>
          <w:p w14:paraId="57C4CF58"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مدل اول</w:t>
            </w:r>
          </w:p>
        </w:tc>
        <w:tc>
          <w:tcPr>
            <w:tcW w:w="765" w:type="pct"/>
            <w:tcBorders>
              <w:right w:val="single" w:sz="4" w:space="0" w:color="auto"/>
            </w:tcBorders>
            <w:shd w:val="clear" w:color="auto" w:fill="auto"/>
            <w:vAlign w:val="center"/>
          </w:tcPr>
          <w:p w14:paraId="345354F0"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751/1</w:t>
            </w:r>
          </w:p>
        </w:tc>
        <w:tc>
          <w:tcPr>
            <w:tcW w:w="683" w:type="pct"/>
            <w:tcBorders>
              <w:left w:val="single" w:sz="4" w:space="0" w:color="auto"/>
              <w:right w:val="single" w:sz="4" w:space="0" w:color="auto"/>
            </w:tcBorders>
            <w:shd w:val="clear" w:color="auto" w:fill="auto"/>
            <w:vAlign w:val="center"/>
          </w:tcPr>
          <w:p w14:paraId="7BEE393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641" w:type="pct"/>
            <w:tcBorders>
              <w:left w:val="single" w:sz="4" w:space="0" w:color="auto"/>
            </w:tcBorders>
            <w:shd w:val="clear" w:color="auto" w:fill="auto"/>
            <w:vAlign w:val="center"/>
          </w:tcPr>
          <w:p w14:paraId="7D164F31"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داده‌های ترکیبی</w:t>
            </w:r>
          </w:p>
        </w:tc>
        <w:tc>
          <w:tcPr>
            <w:tcW w:w="512" w:type="pct"/>
            <w:tcBorders>
              <w:left w:val="single" w:sz="4" w:space="0" w:color="auto"/>
              <w:right w:val="single" w:sz="4" w:space="0" w:color="auto"/>
            </w:tcBorders>
            <w:shd w:val="clear" w:color="auto" w:fill="auto"/>
            <w:vAlign w:val="center"/>
          </w:tcPr>
          <w:p w14:paraId="5BE9050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624/12</w:t>
            </w:r>
          </w:p>
        </w:tc>
        <w:tc>
          <w:tcPr>
            <w:tcW w:w="718" w:type="pct"/>
            <w:tcBorders>
              <w:left w:val="single" w:sz="4" w:space="0" w:color="auto"/>
              <w:right w:val="single" w:sz="4" w:space="0" w:color="auto"/>
            </w:tcBorders>
            <w:shd w:val="clear" w:color="auto" w:fill="auto"/>
            <w:vAlign w:val="center"/>
          </w:tcPr>
          <w:p w14:paraId="1572017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027/0</w:t>
            </w:r>
          </w:p>
        </w:tc>
        <w:tc>
          <w:tcPr>
            <w:tcW w:w="821" w:type="pct"/>
            <w:tcBorders>
              <w:left w:val="single" w:sz="4" w:space="0" w:color="auto"/>
            </w:tcBorders>
            <w:shd w:val="clear" w:color="auto" w:fill="auto"/>
            <w:vAlign w:val="center"/>
          </w:tcPr>
          <w:p w14:paraId="51AEB64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اثرات ثابت</w:t>
            </w:r>
          </w:p>
        </w:tc>
      </w:tr>
      <w:tr w:rsidR="005D1A1B" w:rsidRPr="00361466" w14:paraId="31F53CFE" w14:textId="77777777" w:rsidTr="00361466">
        <w:trPr>
          <w:jc w:val="center"/>
        </w:trPr>
        <w:tc>
          <w:tcPr>
            <w:tcW w:w="860" w:type="pct"/>
            <w:shd w:val="clear" w:color="auto" w:fill="auto"/>
            <w:vAlign w:val="center"/>
          </w:tcPr>
          <w:p w14:paraId="56ACB432"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r w:rsidRPr="00361466">
              <w:rPr>
                <w:rFonts w:ascii="Times New Roman" w:hAnsi="Times New Roman" w:cs="B Nazanin"/>
                <w:sz w:val="23"/>
                <w:szCs w:val="23"/>
                <w:rtl/>
              </w:rPr>
              <w:t>مدل دوم</w:t>
            </w:r>
          </w:p>
        </w:tc>
        <w:tc>
          <w:tcPr>
            <w:tcW w:w="765" w:type="pct"/>
            <w:tcBorders>
              <w:right w:val="single" w:sz="4" w:space="0" w:color="auto"/>
            </w:tcBorders>
            <w:shd w:val="clear" w:color="auto" w:fill="auto"/>
            <w:vAlign w:val="center"/>
          </w:tcPr>
          <w:p w14:paraId="3A89CFC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344/1</w:t>
            </w:r>
          </w:p>
        </w:tc>
        <w:tc>
          <w:tcPr>
            <w:tcW w:w="683" w:type="pct"/>
            <w:tcBorders>
              <w:left w:val="single" w:sz="4" w:space="0" w:color="auto"/>
              <w:right w:val="single" w:sz="4" w:space="0" w:color="auto"/>
            </w:tcBorders>
            <w:shd w:val="clear" w:color="auto" w:fill="auto"/>
            <w:vAlign w:val="center"/>
          </w:tcPr>
          <w:p w14:paraId="53F521E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022/0</w:t>
            </w:r>
          </w:p>
        </w:tc>
        <w:tc>
          <w:tcPr>
            <w:tcW w:w="641" w:type="pct"/>
            <w:tcBorders>
              <w:left w:val="single" w:sz="4" w:space="0" w:color="auto"/>
            </w:tcBorders>
            <w:shd w:val="clear" w:color="auto" w:fill="auto"/>
            <w:vAlign w:val="center"/>
          </w:tcPr>
          <w:p w14:paraId="7E2219C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داده‌های ترکیبی</w:t>
            </w:r>
          </w:p>
        </w:tc>
        <w:tc>
          <w:tcPr>
            <w:tcW w:w="512" w:type="pct"/>
            <w:tcBorders>
              <w:left w:val="single" w:sz="4" w:space="0" w:color="auto"/>
              <w:right w:val="single" w:sz="4" w:space="0" w:color="auto"/>
            </w:tcBorders>
            <w:shd w:val="clear" w:color="auto" w:fill="auto"/>
            <w:vAlign w:val="center"/>
          </w:tcPr>
          <w:p w14:paraId="7D44652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682/7</w:t>
            </w:r>
          </w:p>
        </w:tc>
        <w:tc>
          <w:tcPr>
            <w:tcW w:w="718" w:type="pct"/>
            <w:tcBorders>
              <w:left w:val="single" w:sz="4" w:space="0" w:color="auto"/>
              <w:right w:val="single" w:sz="4" w:space="0" w:color="auto"/>
            </w:tcBorders>
            <w:shd w:val="clear" w:color="auto" w:fill="auto"/>
            <w:vAlign w:val="center"/>
          </w:tcPr>
          <w:p w14:paraId="43E94BE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979/1</w:t>
            </w:r>
          </w:p>
        </w:tc>
        <w:tc>
          <w:tcPr>
            <w:tcW w:w="821" w:type="pct"/>
            <w:tcBorders>
              <w:left w:val="single" w:sz="4" w:space="0" w:color="auto"/>
            </w:tcBorders>
            <w:shd w:val="clear" w:color="auto" w:fill="auto"/>
            <w:vAlign w:val="center"/>
          </w:tcPr>
          <w:p w14:paraId="6812BD4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اثرات تصادفی</w:t>
            </w:r>
          </w:p>
        </w:tc>
      </w:tr>
    </w:tbl>
    <w:p w14:paraId="2831A614" w14:textId="77777777" w:rsidR="005D1A1B" w:rsidRPr="00361466" w:rsidRDefault="005D1A1B" w:rsidP="00361466">
      <w:pPr>
        <w:widowControl w:val="0"/>
        <w:tabs>
          <w:tab w:val="left" w:pos="397"/>
        </w:tabs>
        <w:spacing w:after="0" w:line="252" w:lineRule="auto"/>
        <w:jc w:val="right"/>
        <w:rPr>
          <w:rFonts w:ascii="Times New Roman" w:hAnsi="Times New Roman" w:cs="B Nazanin"/>
          <w:sz w:val="23"/>
          <w:szCs w:val="23"/>
          <w:rtl/>
        </w:rPr>
      </w:pPr>
      <w:r w:rsidRPr="00361466">
        <w:rPr>
          <w:rFonts w:ascii="Times New Roman" w:hAnsi="Times New Roman" w:cs="B Nazanin"/>
          <w:sz w:val="23"/>
          <w:szCs w:val="23"/>
          <w:rtl/>
        </w:rPr>
        <w:t>مأخذ: یافته‌های پژوهش</w:t>
      </w:r>
    </w:p>
    <w:p w14:paraId="13BD23E3" w14:textId="77777777" w:rsidR="005D1A1B" w:rsidRPr="00361466" w:rsidRDefault="005D1A1B" w:rsidP="00361466">
      <w:pPr>
        <w:widowControl w:val="0"/>
        <w:tabs>
          <w:tab w:val="left" w:pos="397"/>
        </w:tabs>
        <w:spacing w:after="0" w:line="252" w:lineRule="auto"/>
        <w:jc w:val="both"/>
        <w:rPr>
          <w:rFonts w:ascii="Times New Roman" w:hAnsi="Times New Roman" w:cs="B Nazanin"/>
          <w:sz w:val="23"/>
          <w:szCs w:val="23"/>
          <w:rtl/>
        </w:rPr>
      </w:pPr>
    </w:p>
    <w:p w14:paraId="5A166E0A"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tl/>
        </w:rPr>
      </w:pPr>
      <w:r w:rsidRPr="00361466">
        <w:rPr>
          <w:rFonts w:ascii="Times New Roman" w:hAnsi="Times New Roman" w:cs="B Nazanin" w:hint="cs"/>
          <w:b/>
          <w:bCs/>
          <w:sz w:val="25"/>
          <w:szCs w:val="25"/>
          <w:rtl/>
        </w:rPr>
        <w:t>3-8</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آمار توصیفی پژوهش</w:t>
      </w:r>
    </w:p>
    <w:p w14:paraId="70DB9E68" w14:textId="671B8792"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آمار توص</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ف</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متغ</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رها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کمی پژوهش در سطح کل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w:t>
      </w:r>
      <w:r w:rsidR="005D1A1B" w:rsidRPr="00361466">
        <w:rPr>
          <w:rFonts w:ascii="Times New Roman" w:hAnsi="Times New Roman" w:cs="B Nazanin" w:hint="cs"/>
          <w:sz w:val="25"/>
          <w:szCs w:val="25"/>
          <w:rtl/>
        </w:rPr>
        <w:t xml:space="preserve">در </w:t>
      </w:r>
      <w:r w:rsidR="005D1A1B" w:rsidRPr="00361466">
        <w:rPr>
          <w:rFonts w:ascii="Times New Roman" w:hAnsi="Times New Roman" w:cs="B Nazanin"/>
          <w:sz w:val="25"/>
          <w:szCs w:val="25"/>
          <w:rtl/>
        </w:rPr>
        <w:t>نگا</w:t>
      </w:r>
      <w:r w:rsidR="00B529CF" w:rsidRPr="00361466">
        <w:rPr>
          <w:rFonts w:ascii="Times New Roman" w:hAnsi="Times New Roman" w:cs="B Nazanin"/>
          <w:sz w:val="25"/>
          <w:szCs w:val="25"/>
          <w:rtl/>
        </w:rPr>
        <w:t>ره شماره 6 ارائه شده است.</w:t>
      </w:r>
      <w:r w:rsidR="00B529CF" w:rsidRPr="00361466">
        <w:rPr>
          <w:rFonts w:ascii="Times New Roman" w:hAnsi="Times New Roman" w:cs="B Nazanin" w:hint="cs"/>
          <w:sz w:val="25"/>
          <w:szCs w:val="25"/>
          <w:rtl/>
        </w:rPr>
        <w:t xml:space="preserve"> </w:t>
      </w:r>
      <w:r w:rsidR="003107A1" w:rsidRPr="00361466">
        <w:rPr>
          <w:rFonts w:ascii="Times New Roman" w:hAnsi="Times New Roman" w:cs="B Nazanin"/>
          <w:sz w:val="25"/>
          <w:szCs w:val="25"/>
          <w:rtl/>
        </w:rPr>
        <w:t>همان‌گونه</w:t>
      </w:r>
      <w:r w:rsidR="005D1A1B" w:rsidRPr="00361466">
        <w:rPr>
          <w:rFonts w:ascii="Times New Roman" w:hAnsi="Times New Roman" w:cs="B Nazanin"/>
          <w:sz w:val="25"/>
          <w:szCs w:val="25"/>
          <w:rtl/>
        </w:rPr>
        <w:t xml:space="preserve"> که در نگاره شماره 6 نشان</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داده شده است، میانگین ضریب منفی چولگی سهام (</w:t>
      </w:r>
      <w:r w:rsidR="005D1A1B" w:rsidRPr="00361466">
        <w:rPr>
          <w:rFonts w:ascii="Times New Roman" w:hAnsi="Times New Roman" w:cs="B Nazanin"/>
        </w:rPr>
        <w:t>NCSKEW</w:t>
      </w:r>
      <w:r w:rsidR="005D1A1B" w:rsidRPr="00361466">
        <w:rPr>
          <w:rFonts w:ascii="Times New Roman" w:hAnsi="Times New Roman" w:cs="B Nazanin"/>
          <w:sz w:val="25"/>
          <w:szCs w:val="25"/>
          <w:rtl/>
        </w:rPr>
        <w:t>) که بیانگر ریسک سقوط آتی قیمت سهام است، 202/0- و میانه آن برابر با 182/0-</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است. با توجه به میانگین متغیر مالکیت نهادی،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w:t>
      </w:r>
      <w:r w:rsidR="005D1A1B" w:rsidRPr="00361466">
        <w:rPr>
          <w:rFonts w:ascii="Times New Roman" w:hAnsi="Times New Roman" w:cs="B Nazanin"/>
          <w:sz w:val="25"/>
          <w:szCs w:val="25"/>
          <w:rtl/>
        </w:rPr>
        <w:t xml:space="preserve"> گفت سرمایه‌گذاران نهادی 609/0 سهام شرکت‌های نمونه را در تملک دارند. میانگین اهرم مالی برابر با 605/0 است و </w:t>
      </w:r>
      <w:r w:rsidR="003107A1" w:rsidRPr="00361466">
        <w:rPr>
          <w:rFonts w:ascii="Times New Roman" w:hAnsi="Times New Roman" w:cs="B Nazanin"/>
          <w:sz w:val="25"/>
          <w:szCs w:val="25"/>
          <w:rtl/>
        </w:rPr>
        <w:t>مؤ</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w:t>
      </w:r>
      <w:r w:rsidR="005D1A1B" w:rsidRPr="00361466">
        <w:rPr>
          <w:rFonts w:ascii="Times New Roman" w:hAnsi="Times New Roman" w:cs="B Nazanin"/>
          <w:sz w:val="25"/>
          <w:szCs w:val="25"/>
          <w:rtl/>
        </w:rPr>
        <w:t xml:space="preserve"> این است که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نمونه به بدهی وابسته‌اند و ریسک عدم پرداخت آن‌ها </w:t>
      </w:r>
      <w:r w:rsidR="00934EC1" w:rsidRPr="00361466">
        <w:rPr>
          <w:rFonts w:ascii="Times New Roman" w:hAnsi="Times New Roman" w:cs="B Nazanin" w:hint="cs"/>
          <w:sz w:val="25"/>
          <w:szCs w:val="25"/>
          <w:rtl/>
        </w:rPr>
        <w:t>زیاد است</w:t>
      </w:r>
      <w:r w:rsidR="005D1A1B" w:rsidRPr="00361466">
        <w:rPr>
          <w:rFonts w:ascii="Times New Roman" w:hAnsi="Times New Roman" w:cs="B Nazanin"/>
          <w:sz w:val="25"/>
          <w:szCs w:val="25"/>
          <w:rtl/>
        </w:rPr>
        <w:t xml:space="preserve">. از طرفی میانگین متغیر سررسید بدهی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حدوداً</w:t>
      </w:r>
      <w:r w:rsidR="005D1A1B" w:rsidRPr="00361466">
        <w:rPr>
          <w:rFonts w:ascii="Times New Roman" w:hAnsi="Times New Roman" w:cs="B Nazanin"/>
          <w:sz w:val="25"/>
          <w:szCs w:val="25"/>
          <w:rtl/>
        </w:rPr>
        <w:t xml:space="preserve"> برابر با 31</w:t>
      </w:r>
      <w:r w:rsidR="00934EC1" w:rsidRPr="00361466">
        <w:rPr>
          <w:rFonts w:ascii="Times New Roman" w:hAnsi="Times New Roman" w:cs="B Nazanin" w:hint="cs"/>
          <w:sz w:val="25"/>
          <w:szCs w:val="25"/>
          <w:rtl/>
        </w:rPr>
        <w:t xml:space="preserve"> درصد</w:t>
      </w:r>
      <w:r w:rsidR="005D1A1B" w:rsidRPr="00361466">
        <w:rPr>
          <w:rFonts w:ascii="Times New Roman" w:hAnsi="Times New Roman" w:cs="B Nazanin"/>
          <w:sz w:val="25"/>
          <w:szCs w:val="25"/>
          <w:rtl/>
        </w:rPr>
        <w:t xml:space="preserve"> است که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حدود 31</w:t>
      </w:r>
      <w:r w:rsidR="00934EC1" w:rsidRPr="00361466">
        <w:rPr>
          <w:rFonts w:ascii="Times New Roman" w:hAnsi="Times New Roman" w:cs="B Nazanin" w:hint="cs"/>
          <w:sz w:val="25"/>
          <w:szCs w:val="25"/>
          <w:rtl/>
        </w:rPr>
        <w:t xml:space="preserve"> درصد</w:t>
      </w:r>
      <w:r w:rsidR="00934EC1"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بلندمدت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دارای سررسید کمتر از یک سال و 69</w:t>
      </w:r>
      <w:r w:rsidR="00934EC1" w:rsidRPr="00361466">
        <w:rPr>
          <w:rFonts w:ascii="Times New Roman" w:hAnsi="Times New Roman" w:cs="B Nazanin" w:hint="cs"/>
          <w:sz w:val="25"/>
          <w:szCs w:val="25"/>
          <w:rtl/>
        </w:rPr>
        <w:t xml:space="preserve"> درصد</w:t>
      </w:r>
      <w:r w:rsidR="00934EC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دارای سررسید بیش از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w:t>
      </w:r>
      <w:r w:rsidR="003107A1" w:rsidRPr="00361466">
        <w:rPr>
          <w:rFonts w:ascii="Times New Roman" w:hAnsi="Times New Roman" w:cs="B Nazanin"/>
          <w:sz w:val="25"/>
          <w:szCs w:val="25"/>
          <w:rtl/>
        </w:rPr>
        <w:t xml:space="preserve"> سال</w:t>
      </w:r>
      <w:r w:rsidR="005D1A1B" w:rsidRPr="00361466">
        <w:rPr>
          <w:rFonts w:ascii="Times New Roman" w:hAnsi="Times New Roman" w:cs="B Nazanin"/>
          <w:sz w:val="25"/>
          <w:szCs w:val="25"/>
          <w:rtl/>
        </w:rPr>
        <w:t xml:space="preserve"> هستند.</w:t>
      </w:r>
      <w:r w:rsidR="005D1A1B" w:rsidRPr="00361466">
        <w:rPr>
          <w:rFonts w:ascii="Times New Roman" w:eastAsia="Calibri" w:hAnsi="Times New Roman" w:cs="B Nazanin"/>
          <w:sz w:val="25"/>
          <w:szCs w:val="25"/>
          <w:rtl/>
        </w:rPr>
        <w:t xml:space="preserve"> </w:t>
      </w:r>
      <w:r w:rsidR="005D1A1B" w:rsidRPr="00361466">
        <w:rPr>
          <w:rFonts w:ascii="Times New Roman" w:hAnsi="Times New Roman" w:cs="B Nazanin"/>
          <w:sz w:val="25"/>
          <w:szCs w:val="25"/>
          <w:rtl/>
        </w:rPr>
        <w:t xml:space="preserve">میانگین نرخ بازده </w:t>
      </w:r>
      <w:r w:rsidR="003107A1" w:rsidRPr="00361466">
        <w:rPr>
          <w:rFonts w:ascii="Times New Roman" w:hAnsi="Times New Roman" w:cs="B Nazanin"/>
          <w:sz w:val="25"/>
          <w:szCs w:val="25"/>
          <w:rtl/>
        </w:rPr>
        <w:t>دارا</w:t>
      </w:r>
      <w:r w:rsidR="003107A1" w:rsidRPr="00361466">
        <w:rPr>
          <w:rFonts w:ascii="Times New Roman" w:hAnsi="Times New Roman" w:cs="B Nazanin" w:hint="cs"/>
          <w:sz w:val="25"/>
          <w:szCs w:val="25"/>
          <w:rtl/>
        </w:rPr>
        <w:t>یی‌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نمونه </w:t>
      </w:r>
      <w:r w:rsidR="003107A1" w:rsidRPr="00361466">
        <w:rPr>
          <w:rFonts w:ascii="Times New Roman" w:hAnsi="Times New Roman" w:cs="B Nazanin"/>
          <w:sz w:val="25"/>
          <w:szCs w:val="25"/>
          <w:rtl/>
        </w:rPr>
        <w:t>تقر</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باً</w:t>
      </w:r>
      <w:r w:rsidR="005D1A1B" w:rsidRPr="00361466">
        <w:rPr>
          <w:rFonts w:ascii="Times New Roman" w:hAnsi="Times New Roman" w:cs="B Nazanin"/>
          <w:sz w:val="25"/>
          <w:szCs w:val="25"/>
          <w:rtl/>
        </w:rPr>
        <w:t xml:space="preserve"> 10</w:t>
      </w:r>
      <w:r w:rsidR="00934EC1" w:rsidRPr="00361466">
        <w:rPr>
          <w:rFonts w:ascii="Times New Roman" w:hAnsi="Times New Roman" w:cs="B Nazanin" w:hint="cs"/>
          <w:sz w:val="25"/>
          <w:szCs w:val="25"/>
          <w:rtl/>
        </w:rPr>
        <w:t xml:space="preserve"> درصد</w:t>
      </w:r>
      <w:r w:rsidR="00934EC1"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است</w:t>
      </w:r>
      <w:r w:rsidR="005D1A1B" w:rsidRPr="00361466">
        <w:rPr>
          <w:rFonts w:ascii="Times New Roman" w:hAnsi="Times New Roman" w:cs="B Nazanin"/>
          <w:sz w:val="25"/>
          <w:szCs w:val="25"/>
          <w:rtl/>
        </w:rPr>
        <w:t xml:space="preserve">. این رقم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به‌طور</w:t>
      </w:r>
      <w:r w:rsidR="005D1A1B" w:rsidRPr="00361466">
        <w:rPr>
          <w:rFonts w:ascii="Times New Roman" w:hAnsi="Times New Roman" w:cs="B Nazanin"/>
          <w:sz w:val="25"/>
          <w:szCs w:val="25"/>
          <w:rtl/>
        </w:rPr>
        <w:t xml:space="preserve"> متوسط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نمونه به ازای هر </w:t>
      </w:r>
      <w:r w:rsidR="00B529CF" w:rsidRPr="00361466">
        <w:rPr>
          <w:rFonts w:ascii="Times New Roman" w:hAnsi="Times New Roman" w:cs="B Nazanin" w:hint="cs"/>
          <w:sz w:val="25"/>
          <w:szCs w:val="25"/>
          <w:rtl/>
        </w:rPr>
        <w:t xml:space="preserve">یک واحد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در </w:t>
      </w:r>
      <w:r w:rsidR="003107A1" w:rsidRPr="00361466">
        <w:rPr>
          <w:rFonts w:ascii="Times New Roman" w:hAnsi="Times New Roman" w:cs="B Nazanin"/>
          <w:sz w:val="25"/>
          <w:szCs w:val="25"/>
          <w:rtl/>
        </w:rPr>
        <w:t>دارا</w:t>
      </w:r>
      <w:r w:rsidR="003107A1" w:rsidRPr="00361466">
        <w:rPr>
          <w:rFonts w:ascii="Times New Roman" w:hAnsi="Times New Roman" w:cs="B Nazanin" w:hint="cs"/>
          <w:sz w:val="25"/>
          <w:szCs w:val="25"/>
          <w:rtl/>
        </w:rPr>
        <w:t>یی‌</w:t>
      </w:r>
      <w:r w:rsidR="003107A1"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xml:space="preserve"> حدود 10/0 بازدهی کسب </w:t>
      </w:r>
      <w:r w:rsidR="003107A1" w:rsidRPr="00361466">
        <w:rPr>
          <w:rFonts w:ascii="Times New Roman" w:hAnsi="Times New Roman" w:cs="B Nazanin"/>
          <w:sz w:val="25"/>
          <w:szCs w:val="25"/>
          <w:rtl/>
        </w:rPr>
        <w:t>کرده‌اند</w:t>
      </w:r>
      <w:r w:rsidR="005D1A1B" w:rsidRPr="00361466">
        <w:rPr>
          <w:rFonts w:ascii="Times New Roman" w:hAnsi="Times New Roman" w:cs="B Nazanin"/>
          <w:sz w:val="25"/>
          <w:szCs w:val="25"/>
          <w:rtl/>
        </w:rPr>
        <w:t>.</w:t>
      </w:r>
    </w:p>
    <w:p w14:paraId="1C63ABEE" w14:textId="77777777" w:rsidR="00295DD9" w:rsidRPr="00361466" w:rsidRDefault="00295DD9" w:rsidP="00361466">
      <w:pPr>
        <w:widowControl w:val="0"/>
        <w:tabs>
          <w:tab w:val="left" w:pos="397"/>
        </w:tabs>
        <w:spacing w:after="0" w:line="252" w:lineRule="auto"/>
        <w:jc w:val="both"/>
        <w:rPr>
          <w:rFonts w:ascii="Times New Roman" w:hAnsi="Times New Roman" w:cs="B Nazanin"/>
          <w:sz w:val="25"/>
          <w:szCs w:val="25"/>
          <w:rtl/>
        </w:rPr>
      </w:pPr>
    </w:p>
    <w:p w14:paraId="36C78B2D"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6</w:t>
      </w:r>
      <w:r w:rsidR="00295DD9" w:rsidRPr="00361466">
        <w:rPr>
          <w:rFonts w:ascii="Times New Roman" w:hAnsi="Times New Roman" w:cs="B Nazanin" w:hint="cs"/>
          <w:b/>
          <w:bCs/>
          <w:sz w:val="23"/>
          <w:szCs w:val="23"/>
          <w:rtl/>
        </w:rPr>
        <w:t>:</w:t>
      </w:r>
      <w:r w:rsidRPr="00361466">
        <w:rPr>
          <w:rFonts w:ascii="Times New Roman" w:hAnsi="Times New Roman" w:cs="B Nazanin"/>
          <w:b/>
          <w:bCs/>
          <w:sz w:val="23"/>
          <w:szCs w:val="23"/>
          <w:rtl/>
        </w:rPr>
        <w:t xml:space="preserve"> آمار توصیفی متغیرهای پژوهش</w:t>
      </w:r>
    </w:p>
    <w:tbl>
      <w:tblPr>
        <w:bidiVisual/>
        <w:tblW w:w="52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245"/>
        <w:gridCol w:w="1435"/>
        <w:gridCol w:w="778"/>
        <w:gridCol w:w="778"/>
        <w:gridCol w:w="763"/>
        <w:gridCol w:w="756"/>
        <w:gridCol w:w="671"/>
      </w:tblGrid>
      <w:tr w:rsidR="00295DD9" w:rsidRPr="00361466" w14:paraId="4A99B527" w14:textId="77777777" w:rsidTr="00361466">
        <w:trPr>
          <w:trHeight w:val="645"/>
          <w:jc w:val="center"/>
        </w:trPr>
        <w:tc>
          <w:tcPr>
            <w:tcW w:w="1511" w:type="pct"/>
            <w:shd w:val="clear" w:color="auto" w:fill="F2F2F2" w:themeFill="background1" w:themeFillShade="F2"/>
            <w:vAlign w:val="center"/>
          </w:tcPr>
          <w:p w14:paraId="2032FC4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نام متغیر</w:t>
            </w:r>
          </w:p>
        </w:tc>
        <w:tc>
          <w:tcPr>
            <w:tcW w:w="966" w:type="pct"/>
            <w:shd w:val="clear" w:color="auto" w:fill="F2F2F2" w:themeFill="background1" w:themeFillShade="F2"/>
            <w:vAlign w:val="center"/>
          </w:tcPr>
          <w:p w14:paraId="5F056C89"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علامت اختصاری</w:t>
            </w:r>
          </w:p>
        </w:tc>
        <w:tc>
          <w:tcPr>
            <w:tcW w:w="524" w:type="pct"/>
            <w:shd w:val="clear" w:color="auto" w:fill="F2F2F2" w:themeFill="background1" w:themeFillShade="F2"/>
            <w:vAlign w:val="center"/>
          </w:tcPr>
          <w:p w14:paraId="6E21B2D0"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میانگین</w:t>
            </w:r>
          </w:p>
        </w:tc>
        <w:tc>
          <w:tcPr>
            <w:tcW w:w="524" w:type="pct"/>
            <w:shd w:val="clear" w:color="auto" w:fill="F2F2F2" w:themeFill="background1" w:themeFillShade="F2"/>
            <w:vAlign w:val="center"/>
          </w:tcPr>
          <w:p w14:paraId="1DD5B6B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میانه</w:t>
            </w:r>
          </w:p>
        </w:tc>
        <w:tc>
          <w:tcPr>
            <w:tcW w:w="514" w:type="pct"/>
            <w:shd w:val="clear" w:color="auto" w:fill="F2F2F2" w:themeFill="background1" w:themeFillShade="F2"/>
            <w:vAlign w:val="center"/>
          </w:tcPr>
          <w:p w14:paraId="2AD0877E"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ماکزیمم</w:t>
            </w:r>
          </w:p>
        </w:tc>
        <w:tc>
          <w:tcPr>
            <w:tcW w:w="509" w:type="pct"/>
            <w:shd w:val="clear" w:color="auto" w:fill="F2F2F2" w:themeFill="background1" w:themeFillShade="F2"/>
            <w:vAlign w:val="center"/>
          </w:tcPr>
          <w:p w14:paraId="1CEAB8E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مینیمم</w:t>
            </w:r>
          </w:p>
        </w:tc>
        <w:tc>
          <w:tcPr>
            <w:tcW w:w="452" w:type="pct"/>
            <w:shd w:val="clear" w:color="auto" w:fill="F2F2F2" w:themeFill="background1" w:themeFillShade="F2"/>
            <w:vAlign w:val="center"/>
          </w:tcPr>
          <w:p w14:paraId="73C43E5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انحراف معیار</w:t>
            </w:r>
          </w:p>
        </w:tc>
      </w:tr>
      <w:tr w:rsidR="00A031D5" w:rsidRPr="00361466" w14:paraId="4C188207" w14:textId="77777777" w:rsidTr="00361466">
        <w:trPr>
          <w:trHeight w:val="477"/>
          <w:jc w:val="center"/>
        </w:trPr>
        <w:tc>
          <w:tcPr>
            <w:tcW w:w="1511" w:type="pct"/>
            <w:shd w:val="clear" w:color="auto" w:fill="FFFFFF" w:themeFill="background1"/>
            <w:vAlign w:val="center"/>
          </w:tcPr>
          <w:p w14:paraId="05C76FB7"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ریسک ریزش قیمت سهام</w:t>
            </w:r>
          </w:p>
        </w:tc>
        <w:tc>
          <w:tcPr>
            <w:tcW w:w="966" w:type="pct"/>
            <w:shd w:val="clear" w:color="auto" w:fill="FFFFFF" w:themeFill="background1"/>
            <w:vAlign w:val="center"/>
          </w:tcPr>
          <w:p w14:paraId="4F156B1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NCSKEW</w:t>
            </w:r>
          </w:p>
        </w:tc>
        <w:tc>
          <w:tcPr>
            <w:tcW w:w="524" w:type="pct"/>
            <w:shd w:val="clear" w:color="auto" w:fill="FFFFFF" w:themeFill="background1"/>
            <w:vAlign w:val="center"/>
          </w:tcPr>
          <w:p w14:paraId="03BA2042"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202/0-</w:t>
            </w:r>
          </w:p>
        </w:tc>
        <w:tc>
          <w:tcPr>
            <w:tcW w:w="524" w:type="pct"/>
            <w:shd w:val="clear" w:color="auto" w:fill="FFFFFF" w:themeFill="background1"/>
            <w:vAlign w:val="center"/>
          </w:tcPr>
          <w:p w14:paraId="167441B8"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182/0-</w:t>
            </w:r>
          </w:p>
        </w:tc>
        <w:tc>
          <w:tcPr>
            <w:tcW w:w="514" w:type="pct"/>
            <w:shd w:val="clear" w:color="auto" w:fill="FFFFFF" w:themeFill="background1"/>
            <w:vAlign w:val="center"/>
          </w:tcPr>
          <w:p w14:paraId="0509FD19"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179/2</w:t>
            </w:r>
          </w:p>
        </w:tc>
        <w:tc>
          <w:tcPr>
            <w:tcW w:w="509" w:type="pct"/>
            <w:shd w:val="clear" w:color="auto" w:fill="FFFFFF" w:themeFill="background1"/>
            <w:vAlign w:val="center"/>
          </w:tcPr>
          <w:p w14:paraId="6B3F65F8"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623/2-</w:t>
            </w:r>
          </w:p>
        </w:tc>
        <w:tc>
          <w:tcPr>
            <w:tcW w:w="452" w:type="pct"/>
            <w:shd w:val="clear" w:color="auto" w:fill="FFFFFF" w:themeFill="background1"/>
            <w:vAlign w:val="center"/>
          </w:tcPr>
          <w:p w14:paraId="7A37DCA4"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728/0</w:t>
            </w:r>
          </w:p>
        </w:tc>
      </w:tr>
      <w:tr w:rsidR="00A031D5" w:rsidRPr="00361466" w14:paraId="49CC74B6" w14:textId="77777777" w:rsidTr="00361466">
        <w:trPr>
          <w:trHeight w:val="423"/>
          <w:jc w:val="center"/>
        </w:trPr>
        <w:tc>
          <w:tcPr>
            <w:tcW w:w="1511" w:type="pct"/>
            <w:shd w:val="clear" w:color="auto" w:fill="FFFFFF" w:themeFill="background1"/>
            <w:vAlign w:val="center"/>
          </w:tcPr>
          <w:p w14:paraId="63412985"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سررسید بدهی‌ها</w:t>
            </w:r>
          </w:p>
        </w:tc>
        <w:tc>
          <w:tcPr>
            <w:tcW w:w="966" w:type="pct"/>
            <w:shd w:val="clear" w:color="auto" w:fill="FFFFFF" w:themeFill="background1"/>
            <w:vAlign w:val="center"/>
          </w:tcPr>
          <w:p w14:paraId="55E2D17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ST</w:t>
            </w:r>
          </w:p>
        </w:tc>
        <w:tc>
          <w:tcPr>
            <w:tcW w:w="524" w:type="pct"/>
            <w:shd w:val="clear" w:color="auto" w:fill="FFFFFF" w:themeFill="background1"/>
            <w:vAlign w:val="center"/>
          </w:tcPr>
          <w:p w14:paraId="798BCA7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307/0</w:t>
            </w:r>
          </w:p>
        </w:tc>
        <w:tc>
          <w:tcPr>
            <w:tcW w:w="524" w:type="pct"/>
            <w:shd w:val="clear" w:color="auto" w:fill="FFFFFF" w:themeFill="background1"/>
            <w:vAlign w:val="center"/>
          </w:tcPr>
          <w:p w14:paraId="02E3A641"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241/0</w:t>
            </w:r>
          </w:p>
        </w:tc>
        <w:tc>
          <w:tcPr>
            <w:tcW w:w="514" w:type="pct"/>
            <w:shd w:val="clear" w:color="auto" w:fill="FFFFFF" w:themeFill="background1"/>
            <w:vAlign w:val="center"/>
          </w:tcPr>
          <w:p w14:paraId="726DCFD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976/0</w:t>
            </w:r>
          </w:p>
        </w:tc>
        <w:tc>
          <w:tcPr>
            <w:tcW w:w="509" w:type="pct"/>
            <w:shd w:val="clear" w:color="auto" w:fill="FFFFFF" w:themeFill="background1"/>
            <w:vAlign w:val="center"/>
          </w:tcPr>
          <w:p w14:paraId="79CC8A0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001/0</w:t>
            </w:r>
          </w:p>
        </w:tc>
        <w:tc>
          <w:tcPr>
            <w:tcW w:w="452" w:type="pct"/>
            <w:shd w:val="clear" w:color="auto" w:fill="FFFFFF" w:themeFill="background1"/>
            <w:vAlign w:val="center"/>
          </w:tcPr>
          <w:p w14:paraId="36D94F85"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241/0</w:t>
            </w:r>
          </w:p>
        </w:tc>
      </w:tr>
      <w:tr w:rsidR="00A031D5" w:rsidRPr="00361466" w14:paraId="5940C5F7" w14:textId="77777777" w:rsidTr="00361466">
        <w:trPr>
          <w:trHeight w:val="373"/>
          <w:jc w:val="center"/>
        </w:trPr>
        <w:tc>
          <w:tcPr>
            <w:tcW w:w="1511" w:type="pct"/>
            <w:shd w:val="clear" w:color="auto" w:fill="FFFFFF" w:themeFill="background1"/>
            <w:vAlign w:val="center"/>
          </w:tcPr>
          <w:p w14:paraId="43A64A53"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مالکیت نهادی</w:t>
            </w:r>
          </w:p>
        </w:tc>
        <w:tc>
          <w:tcPr>
            <w:tcW w:w="966" w:type="pct"/>
            <w:shd w:val="clear" w:color="auto" w:fill="FFFFFF" w:themeFill="background1"/>
            <w:vAlign w:val="center"/>
          </w:tcPr>
          <w:p w14:paraId="5D7E34AE"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INST</w:t>
            </w:r>
          </w:p>
        </w:tc>
        <w:tc>
          <w:tcPr>
            <w:tcW w:w="524" w:type="pct"/>
            <w:shd w:val="clear" w:color="auto" w:fill="FFFFFF" w:themeFill="background1"/>
            <w:vAlign w:val="center"/>
          </w:tcPr>
          <w:p w14:paraId="4DB7F1F1"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609/0</w:t>
            </w:r>
          </w:p>
        </w:tc>
        <w:tc>
          <w:tcPr>
            <w:tcW w:w="524" w:type="pct"/>
            <w:shd w:val="clear" w:color="auto" w:fill="FFFFFF" w:themeFill="background1"/>
            <w:vAlign w:val="center"/>
          </w:tcPr>
          <w:p w14:paraId="24C9989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711/0</w:t>
            </w:r>
          </w:p>
        </w:tc>
        <w:tc>
          <w:tcPr>
            <w:tcW w:w="514" w:type="pct"/>
            <w:shd w:val="clear" w:color="auto" w:fill="FFFFFF" w:themeFill="background1"/>
            <w:vAlign w:val="center"/>
          </w:tcPr>
          <w:p w14:paraId="64F0DF14"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958/0</w:t>
            </w:r>
          </w:p>
        </w:tc>
        <w:tc>
          <w:tcPr>
            <w:tcW w:w="509" w:type="pct"/>
            <w:shd w:val="clear" w:color="auto" w:fill="FFFFFF" w:themeFill="background1"/>
            <w:vAlign w:val="center"/>
          </w:tcPr>
          <w:p w14:paraId="07AB01D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0</w:t>
            </w:r>
          </w:p>
        </w:tc>
        <w:tc>
          <w:tcPr>
            <w:tcW w:w="452" w:type="pct"/>
            <w:shd w:val="clear" w:color="auto" w:fill="FFFFFF" w:themeFill="background1"/>
            <w:vAlign w:val="center"/>
          </w:tcPr>
          <w:p w14:paraId="4673884D"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303/0</w:t>
            </w:r>
          </w:p>
        </w:tc>
      </w:tr>
      <w:tr w:rsidR="00A031D5" w:rsidRPr="00361466" w14:paraId="4C572819" w14:textId="77777777" w:rsidTr="00361466">
        <w:trPr>
          <w:trHeight w:val="373"/>
          <w:jc w:val="center"/>
        </w:trPr>
        <w:tc>
          <w:tcPr>
            <w:tcW w:w="1511" w:type="pct"/>
            <w:shd w:val="clear" w:color="auto" w:fill="FFFFFF" w:themeFill="background1"/>
            <w:vAlign w:val="center"/>
          </w:tcPr>
          <w:p w14:paraId="24F78653"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اهرم مالی</w:t>
            </w:r>
          </w:p>
        </w:tc>
        <w:tc>
          <w:tcPr>
            <w:tcW w:w="966" w:type="pct"/>
            <w:shd w:val="clear" w:color="auto" w:fill="FFFFFF" w:themeFill="background1"/>
            <w:vAlign w:val="center"/>
          </w:tcPr>
          <w:p w14:paraId="46E8DFB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LEV</w:t>
            </w:r>
          </w:p>
        </w:tc>
        <w:tc>
          <w:tcPr>
            <w:tcW w:w="524" w:type="pct"/>
            <w:shd w:val="clear" w:color="auto" w:fill="FFFFFF" w:themeFill="background1"/>
            <w:vAlign w:val="center"/>
          </w:tcPr>
          <w:p w14:paraId="6EDB46D8"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605/0</w:t>
            </w:r>
          </w:p>
        </w:tc>
        <w:tc>
          <w:tcPr>
            <w:tcW w:w="524" w:type="pct"/>
            <w:shd w:val="clear" w:color="auto" w:fill="FFFFFF" w:themeFill="background1"/>
            <w:vAlign w:val="center"/>
          </w:tcPr>
          <w:p w14:paraId="6D39C4B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615/0</w:t>
            </w:r>
          </w:p>
        </w:tc>
        <w:tc>
          <w:tcPr>
            <w:tcW w:w="514" w:type="pct"/>
            <w:shd w:val="clear" w:color="auto" w:fill="FFFFFF" w:themeFill="background1"/>
            <w:vAlign w:val="center"/>
          </w:tcPr>
          <w:p w14:paraId="5C3D01F0"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936/0</w:t>
            </w:r>
          </w:p>
        </w:tc>
        <w:tc>
          <w:tcPr>
            <w:tcW w:w="509" w:type="pct"/>
            <w:shd w:val="clear" w:color="auto" w:fill="FFFFFF" w:themeFill="background1"/>
            <w:vAlign w:val="center"/>
          </w:tcPr>
          <w:p w14:paraId="2B804375"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236/0</w:t>
            </w:r>
          </w:p>
        </w:tc>
        <w:tc>
          <w:tcPr>
            <w:tcW w:w="452" w:type="pct"/>
            <w:shd w:val="clear" w:color="auto" w:fill="FFFFFF" w:themeFill="background1"/>
            <w:vAlign w:val="center"/>
          </w:tcPr>
          <w:p w14:paraId="72A8AF3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161/0</w:t>
            </w:r>
          </w:p>
        </w:tc>
      </w:tr>
      <w:tr w:rsidR="00A031D5" w:rsidRPr="00361466" w14:paraId="4B81AD21" w14:textId="77777777" w:rsidTr="00361466">
        <w:trPr>
          <w:trHeight w:val="373"/>
          <w:jc w:val="center"/>
        </w:trPr>
        <w:tc>
          <w:tcPr>
            <w:tcW w:w="1511" w:type="pct"/>
            <w:shd w:val="clear" w:color="auto" w:fill="FFFFFF" w:themeFill="background1"/>
            <w:vAlign w:val="center"/>
          </w:tcPr>
          <w:p w14:paraId="46AA33CE"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اندازه شرکت</w:t>
            </w:r>
          </w:p>
        </w:tc>
        <w:tc>
          <w:tcPr>
            <w:tcW w:w="966" w:type="pct"/>
            <w:shd w:val="clear" w:color="auto" w:fill="FFFFFF" w:themeFill="background1"/>
            <w:vAlign w:val="center"/>
          </w:tcPr>
          <w:p w14:paraId="0A922ED2"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SIZE</w:t>
            </w:r>
          </w:p>
        </w:tc>
        <w:tc>
          <w:tcPr>
            <w:tcW w:w="524" w:type="pct"/>
            <w:shd w:val="clear" w:color="auto" w:fill="FFFFFF" w:themeFill="background1"/>
            <w:vAlign w:val="center"/>
          </w:tcPr>
          <w:p w14:paraId="251ADE9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592/13</w:t>
            </w:r>
          </w:p>
        </w:tc>
        <w:tc>
          <w:tcPr>
            <w:tcW w:w="524" w:type="pct"/>
            <w:shd w:val="clear" w:color="auto" w:fill="FFFFFF" w:themeFill="background1"/>
            <w:vAlign w:val="center"/>
          </w:tcPr>
          <w:p w14:paraId="12DB334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479/13</w:t>
            </w:r>
          </w:p>
        </w:tc>
        <w:tc>
          <w:tcPr>
            <w:tcW w:w="514" w:type="pct"/>
            <w:shd w:val="clear" w:color="auto" w:fill="FFFFFF" w:themeFill="background1"/>
            <w:vAlign w:val="center"/>
          </w:tcPr>
          <w:p w14:paraId="7E4C245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566/19</w:t>
            </w:r>
          </w:p>
        </w:tc>
        <w:tc>
          <w:tcPr>
            <w:tcW w:w="509" w:type="pct"/>
            <w:shd w:val="clear" w:color="auto" w:fill="FFFFFF" w:themeFill="background1"/>
            <w:vAlign w:val="center"/>
          </w:tcPr>
          <w:p w14:paraId="4A1B9BE9"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504/8</w:t>
            </w:r>
          </w:p>
        </w:tc>
        <w:tc>
          <w:tcPr>
            <w:tcW w:w="452" w:type="pct"/>
            <w:shd w:val="clear" w:color="auto" w:fill="FFFFFF" w:themeFill="background1"/>
            <w:vAlign w:val="center"/>
          </w:tcPr>
          <w:p w14:paraId="2039265E"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542/1</w:t>
            </w:r>
          </w:p>
        </w:tc>
      </w:tr>
      <w:tr w:rsidR="00A031D5" w:rsidRPr="00361466" w14:paraId="293FC007" w14:textId="77777777" w:rsidTr="00361466">
        <w:trPr>
          <w:trHeight w:val="373"/>
          <w:jc w:val="center"/>
        </w:trPr>
        <w:tc>
          <w:tcPr>
            <w:tcW w:w="1511" w:type="pct"/>
            <w:shd w:val="clear" w:color="auto" w:fill="FFFFFF" w:themeFill="background1"/>
            <w:vAlign w:val="center"/>
          </w:tcPr>
          <w:p w14:paraId="48DBA1AE"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نرخ بازده دارایی‌ها</w:t>
            </w:r>
          </w:p>
        </w:tc>
        <w:tc>
          <w:tcPr>
            <w:tcW w:w="966" w:type="pct"/>
            <w:shd w:val="clear" w:color="auto" w:fill="FFFFFF" w:themeFill="background1"/>
            <w:vAlign w:val="center"/>
          </w:tcPr>
          <w:p w14:paraId="2CD6701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ROA</w:t>
            </w:r>
          </w:p>
        </w:tc>
        <w:tc>
          <w:tcPr>
            <w:tcW w:w="524" w:type="pct"/>
            <w:shd w:val="clear" w:color="auto" w:fill="FFFFFF" w:themeFill="background1"/>
            <w:vAlign w:val="center"/>
          </w:tcPr>
          <w:p w14:paraId="39981BEB"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097/0</w:t>
            </w:r>
          </w:p>
        </w:tc>
        <w:tc>
          <w:tcPr>
            <w:tcW w:w="524" w:type="pct"/>
            <w:shd w:val="clear" w:color="auto" w:fill="FFFFFF" w:themeFill="background1"/>
            <w:vAlign w:val="center"/>
          </w:tcPr>
          <w:p w14:paraId="1B73EB3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086/0</w:t>
            </w:r>
          </w:p>
        </w:tc>
        <w:tc>
          <w:tcPr>
            <w:tcW w:w="514" w:type="pct"/>
            <w:shd w:val="clear" w:color="auto" w:fill="FFFFFF" w:themeFill="background1"/>
            <w:vAlign w:val="center"/>
          </w:tcPr>
          <w:p w14:paraId="4913D64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360/0</w:t>
            </w:r>
          </w:p>
        </w:tc>
        <w:tc>
          <w:tcPr>
            <w:tcW w:w="509" w:type="pct"/>
            <w:shd w:val="clear" w:color="auto" w:fill="FFFFFF" w:themeFill="background1"/>
            <w:vAlign w:val="center"/>
          </w:tcPr>
          <w:p w14:paraId="19104334"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125/0-</w:t>
            </w:r>
          </w:p>
        </w:tc>
        <w:tc>
          <w:tcPr>
            <w:tcW w:w="452" w:type="pct"/>
            <w:shd w:val="clear" w:color="auto" w:fill="FFFFFF" w:themeFill="background1"/>
            <w:vAlign w:val="center"/>
          </w:tcPr>
          <w:p w14:paraId="1FEEDA7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095/0</w:t>
            </w:r>
          </w:p>
        </w:tc>
      </w:tr>
      <w:tr w:rsidR="00A031D5" w:rsidRPr="00361466" w14:paraId="289F0DCB" w14:textId="77777777" w:rsidTr="00361466">
        <w:trPr>
          <w:trHeight w:val="57"/>
          <w:jc w:val="center"/>
        </w:trPr>
        <w:tc>
          <w:tcPr>
            <w:tcW w:w="1511" w:type="pct"/>
            <w:shd w:val="clear" w:color="auto" w:fill="FFFFFF" w:themeFill="background1"/>
            <w:vAlign w:val="center"/>
          </w:tcPr>
          <w:p w14:paraId="0DB69A3F" w14:textId="77777777" w:rsidR="005D1A1B" w:rsidRPr="00361466" w:rsidRDefault="005D1A1B" w:rsidP="00361466">
            <w:pPr>
              <w:widowControl w:val="0"/>
              <w:tabs>
                <w:tab w:val="left" w:pos="397"/>
              </w:tabs>
              <w:spacing w:after="0" w:line="252" w:lineRule="auto"/>
              <w:jc w:val="both"/>
              <w:rPr>
                <w:rFonts w:ascii="Times New Roman" w:hAnsi="Times New Roman" w:cs="B Nazanin"/>
                <w:rtl/>
              </w:rPr>
            </w:pPr>
            <w:r w:rsidRPr="00361466">
              <w:rPr>
                <w:rFonts w:ascii="Times New Roman" w:hAnsi="Times New Roman" w:cs="B Nazanin"/>
                <w:rtl/>
              </w:rPr>
              <w:t>نسبت ارزش بازار به ارزش دفتری حقوق صاحبان سهام</w:t>
            </w:r>
          </w:p>
        </w:tc>
        <w:tc>
          <w:tcPr>
            <w:tcW w:w="966" w:type="pct"/>
            <w:tcBorders>
              <w:bottom w:val="single" w:sz="4" w:space="0" w:color="auto"/>
            </w:tcBorders>
            <w:shd w:val="clear" w:color="auto" w:fill="FFFFFF" w:themeFill="background1"/>
            <w:vAlign w:val="center"/>
          </w:tcPr>
          <w:p w14:paraId="3148243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MTB</w:t>
            </w:r>
          </w:p>
        </w:tc>
        <w:tc>
          <w:tcPr>
            <w:tcW w:w="524" w:type="pct"/>
            <w:shd w:val="clear" w:color="auto" w:fill="FFFFFF" w:themeFill="background1"/>
            <w:vAlign w:val="center"/>
          </w:tcPr>
          <w:p w14:paraId="37A28788"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181/2</w:t>
            </w:r>
          </w:p>
        </w:tc>
        <w:tc>
          <w:tcPr>
            <w:tcW w:w="524" w:type="pct"/>
            <w:shd w:val="clear" w:color="auto" w:fill="FFFFFF" w:themeFill="background1"/>
            <w:vAlign w:val="center"/>
          </w:tcPr>
          <w:p w14:paraId="71364AA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942/1</w:t>
            </w:r>
          </w:p>
        </w:tc>
        <w:tc>
          <w:tcPr>
            <w:tcW w:w="514" w:type="pct"/>
            <w:shd w:val="clear" w:color="auto" w:fill="FFFFFF" w:themeFill="background1"/>
            <w:vAlign w:val="center"/>
          </w:tcPr>
          <w:p w14:paraId="4ADB48EE"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719/5</w:t>
            </w:r>
          </w:p>
        </w:tc>
        <w:tc>
          <w:tcPr>
            <w:tcW w:w="509" w:type="pct"/>
            <w:shd w:val="clear" w:color="auto" w:fill="FFFFFF" w:themeFill="background1"/>
            <w:vAlign w:val="center"/>
          </w:tcPr>
          <w:p w14:paraId="59899EF6"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229/0</w:t>
            </w:r>
          </w:p>
        </w:tc>
        <w:tc>
          <w:tcPr>
            <w:tcW w:w="452" w:type="pct"/>
            <w:shd w:val="clear" w:color="auto" w:fill="FFFFFF" w:themeFill="background1"/>
            <w:vAlign w:val="center"/>
          </w:tcPr>
          <w:p w14:paraId="0FA42EAB"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tl/>
              </w:rPr>
              <w:t>791/0</w:t>
            </w:r>
          </w:p>
        </w:tc>
      </w:tr>
    </w:tbl>
    <w:p w14:paraId="78E0FD0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مأخذ: یافته‌های پژوهش</w:t>
      </w:r>
    </w:p>
    <w:p w14:paraId="6A5734E1"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2E947F05"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tl/>
        </w:rPr>
      </w:pPr>
      <w:r w:rsidRPr="00361466">
        <w:rPr>
          <w:rFonts w:ascii="Times New Roman" w:hAnsi="Times New Roman" w:cs="B Nazanin" w:hint="cs"/>
          <w:b/>
          <w:bCs/>
          <w:sz w:val="25"/>
          <w:szCs w:val="25"/>
          <w:rtl/>
        </w:rPr>
        <w:t>4-8</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فرضیه اول پژوهش</w:t>
      </w:r>
    </w:p>
    <w:p w14:paraId="11D9B025" w14:textId="02191BBC" w:rsidR="005D1A1B" w:rsidRPr="00361466" w:rsidRDefault="0098209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B529CF" w:rsidRPr="00361466">
        <w:rPr>
          <w:rFonts w:cs="B Nazanin"/>
          <w:sz w:val="25"/>
          <w:szCs w:val="25"/>
          <w:rtl/>
        </w:rPr>
        <w:t xml:space="preserve">    </w:t>
      </w:r>
      <w:r w:rsidR="00B529CF" w:rsidRPr="00361466">
        <w:rPr>
          <w:rFonts w:cs="B Nazanin" w:hint="cs"/>
          <w:sz w:val="25"/>
          <w:szCs w:val="25"/>
          <w:rtl/>
        </w:rPr>
        <w:t xml:space="preserve"> مقدار</w:t>
      </w:r>
      <w:r w:rsidR="00B529CF" w:rsidRPr="00361466">
        <w:rPr>
          <w:rFonts w:cs="B Nazanin"/>
          <w:sz w:val="25"/>
          <w:szCs w:val="25"/>
          <w:rtl/>
        </w:rPr>
        <w:t xml:space="preserve"> </w:t>
      </w:r>
      <w:r w:rsidR="00B529CF" w:rsidRPr="00361466">
        <w:rPr>
          <w:rFonts w:ascii="Times New Roman" w:hAnsi="Times New Roman" w:cs="B Nazanin"/>
          <w:sz w:val="25"/>
          <w:szCs w:val="25"/>
          <w:rtl/>
        </w:rPr>
        <w:t xml:space="preserve">آماره </w:t>
      </w:r>
      <w:r w:rsidR="00B529CF" w:rsidRPr="00361466">
        <w:rPr>
          <w:rFonts w:ascii="Times New Roman" w:hAnsi="Times New Roman" w:cs="B Nazanin"/>
        </w:rPr>
        <w:t>F</w:t>
      </w:r>
      <w:r w:rsidR="00B529CF" w:rsidRPr="00361466">
        <w:rPr>
          <w:rFonts w:cs="B Nazanin" w:hint="cs"/>
          <w:sz w:val="25"/>
          <w:szCs w:val="25"/>
          <w:rtl/>
        </w:rPr>
        <w:t xml:space="preserve"> برابر با 803/4 و سطح احتمال آن برابر با 00/0 است، لذا </w:t>
      </w:r>
      <w:r w:rsidR="005D1A1B" w:rsidRPr="00361466">
        <w:rPr>
          <w:rFonts w:ascii="Times New Roman" w:hAnsi="Times New Roman" w:cs="B Nazanin"/>
          <w:sz w:val="25"/>
          <w:szCs w:val="25"/>
          <w:rtl/>
        </w:rPr>
        <w:t xml:space="preserve">مدل در حالت کلی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5D1A1B" w:rsidRPr="00361466">
        <w:rPr>
          <w:rFonts w:ascii="Times New Roman" w:hAnsi="Times New Roman" w:cs="B Nazanin"/>
          <w:sz w:val="25"/>
          <w:szCs w:val="25"/>
          <w:rtl/>
        </w:rPr>
        <w:t xml:space="preserve"> بوده و با توجه به آماره دوربین-واتسون، فاقد مشکل خودهمبستگی است. علاوه بر آن، نتایج مربوط به ضریب تعیین </w:t>
      </w:r>
      <w:r w:rsidR="003107A1" w:rsidRPr="00361466">
        <w:rPr>
          <w:rFonts w:ascii="Times New Roman" w:hAnsi="Times New Roman" w:cs="B Nazanin"/>
          <w:sz w:val="25"/>
          <w:szCs w:val="25"/>
          <w:rtl/>
        </w:rPr>
        <w:t>تعد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ل‌شده</w:t>
      </w:r>
      <w:r w:rsidR="005D1A1B" w:rsidRPr="00361466">
        <w:rPr>
          <w:rFonts w:ascii="Times New Roman" w:hAnsi="Times New Roman" w:cs="B Nazanin"/>
          <w:sz w:val="25"/>
          <w:szCs w:val="25"/>
          <w:rtl/>
        </w:rPr>
        <w:t xml:space="preserve">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در کل دوره پژوهش 50</w:t>
      </w:r>
      <w:r w:rsidR="00934EC1" w:rsidRPr="00361466">
        <w:rPr>
          <w:rFonts w:ascii="Times New Roman" w:hAnsi="Times New Roman" w:cs="B Nazanin" w:hint="cs"/>
          <w:sz w:val="25"/>
          <w:szCs w:val="25"/>
          <w:rtl/>
        </w:rPr>
        <w:t xml:space="preserve"> درصد</w:t>
      </w:r>
      <w:r w:rsidR="00934EC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از تغییرات سررسید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ناشی از ریسک سقوط آتی قیمت سهام و متغیرهای کنترلی پژوهش بوده است</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همچنین </w:t>
      </w:r>
      <w:r w:rsidR="00B529CF" w:rsidRPr="00361466">
        <w:rPr>
          <w:rFonts w:ascii="Times New Roman" w:hAnsi="Times New Roman" w:cs="B Nazanin"/>
          <w:sz w:val="25"/>
          <w:szCs w:val="25"/>
          <w:rtl/>
        </w:rPr>
        <w:t>مقادیر عامل تورم واریانس (</w:t>
      </w:r>
      <w:r w:rsidR="00B529CF" w:rsidRPr="00361466">
        <w:rPr>
          <w:rFonts w:ascii="Times New Roman" w:hAnsi="Times New Roman" w:cs="B Nazanin"/>
        </w:rPr>
        <w:t>VIF</w:t>
      </w:r>
      <w:r w:rsidR="00B529CF" w:rsidRPr="00361466">
        <w:rPr>
          <w:rFonts w:ascii="Times New Roman" w:hAnsi="Times New Roman" w:cs="B Nazanin"/>
          <w:sz w:val="25"/>
          <w:szCs w:val="25"/>
          <w:rtl/>
        </w:rPr>
        <w:t xml:space="preserve">) </w:t>
      </w:r>
      <w:r w:rsidR="00934EC1" w:rsidRPr="00361466">
        <w:rPr>
          <w:rFonts w:ascii="Times New Roman" w:hAnsi="Times New Roman" w:cs="B Nazanin" w:hint="cs"/>
          <w:sz w:val="25"/>
          <w:szCs w:val="25"/>
          <w:rtl/>
        </w:rPr>
        <w:t>کمتر از ده</w:t>
      </w:r>
      <w:r w:rsidR="005D1A1B" w:rsidRPr="00361466">
        <w:rPr>
          <w:rFonts w:ascii="Times New Roman" w:hAnsi="Times New Roman" w:cs="B Nazanin"/>
          <w:sz w:val="25"/>
          <w:szCs w:val="25"/>
          <w:rtl/>
        </w:rPr>
        <w:t xml:space="preserve"> بوده که نشانگر </w:t>
      </w:r>
      <w:r w:rsidR="00934EC1" w:rsidRPr="00361466">
        <w:rPr>
          <w:rFonts w:ascii="Times New Roman" w:hAnsi="Times New Roman" w:cs="B Nazanin" w:hint="cs"/>
          <w:sz w:val="25"/>
          <w:szCs w:val="25"/>
          <w:rtl/>
        </w:rPr>
        <w:t>نبودن</w:t>
      </w:r>
      <w:r w:rsidR="005D1A1B" w:rsidRPr="00361466">
        <w:rPr>
          <w:rFonts w:ascii="Times New Roman" w:hAnsi="Times New Roman" w:cs="B Nazanin"/>
          <w:sz w:val="25"/>
          <w:szCs w:val="25"/>
          <w:rtl/>
        </w:rPr>
        <w:t xml:space="preserve"> مشکل </w:t>
      </w:r>
      <w:r w:rsidR="003107A1" w:rsidRPr="00361466">
        <w:rPr>
          <w:rFonts w:ascii="Times New Roman" w:hAnsi="Times New Roman" w:cs="B Nazanin"/>
          <w:sz w:val="25"/>
          <w:szCs w:val="25"/>
          <w:rtl/>
        </w:rPr>
        <w:t>هم‌خط</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است.</w:t>
      </w:r>
    </w:p>
    <w:p w14:paraId="6747404C" w14:textId="77777777" w:rsidR="005D1A1B" w:rsidRPr="00361466" w:rsidRDefault="0099121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 xml:space="preserve">در رابطه با نتایج آزمون فرضیه اول پژوهش، </w:t>
      </w:r>
      <w:r w:rsidR="003107A1" w:rsidRPr="00361466">
        <w:rPr>
          <w:rFonts w:ascii="Times New Roman" w:hAnsi="Times New Roman" w:cs="B Nazanin"/>
          <w:sz w:val="25"/>
          <w:szCs w:val="25"/>
          <w:rtl/>
        </w:rPr>
        <w:t>همان‌گونه</w:t>
      </w:r>
      <w:r w:rsidR="005D1A1B" w:rsidRPr="00361466">
        <w:rPr>
          <w:rFonts w:ascii="Times New Roman" w:hAnsi="Times New Roman" w:cs="B Nazanin"/>
          <w:sz w:val="25"/>
          <w:szCs w:val="25"/>
          <w:rtl/>
        </w:rPr>
        <w:t xml:space="preserve"> که نتا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ج شماره 7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رابطه بین سررسید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و ریسک سقوط آتی قیمت سهام در سطح کل </w:t>
      </w:r>
      <w:r w:rsidR="003107A1" w:rsidRPr="00361466">
        <w:rPr>
          <w:rFonts w:ascii="Times New Roman" w:hAnsi="Times New Roman" w:cs="B Nazanin"/>
          <w:sz w:val="25"/>
          <w:szCs w:val="25"/>
          <w:rtl/>
        </w:rPr>
        <w:t>شرکت‌ها</w:t>
      </w:r>
      <w:r w:rsidR="005D1A1B" w:rsidRPr="00361466">
        <w:rPr>
          <w:rFonts w:ascii="Times New Roman" w:hAnsi="Times New Roman" w:cs="B Nazanin"/>
          <w:sz w:val="25"/>
          <w:szCs w:val="25"/>
          <w:rtl/>
        </w:rPr>
        <w:t xml:space="preserve"> منفی و با توجه به احتمال آماره </w:t>
      </w:r>
      <w:r w:rsidR="005D1A1B" w:rsidRPr="00361466">
        <w:rPr>
          <w:rFonts w:ascii="Times New Roman" w:hAnsi="Times New Roman" w:cs="B Nazanin"/>
        </w:rPr>
        <w:t>t</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(043/0)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است. این موضوع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سررسید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ریسک سقوط آتی قیمت سهام را کاهش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و فرضیه اول پژوهش پذیرفته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003107A1" w:rsidRPr="00361466">
        <w:rPr>
          <w:rFonts w:ascii="Times New Roman" w:hAnsi="Times New Roman" w:cs="B Nazanin"/>
          <w:sz w:val="25"/>
          <w:szCs w:val="25"/>
          <w:rtl/>
        </w:rPr>
        <w:t>.</w:t>
      </w:r>
    </w:p>
    <w:p w14:paraId="337AA10A" w14:textId="77777777" w:rsidR="0099121F" w:rsidRPr="00361466" w:rsidRDefault="0099121F" w:rsidP="00361466">
      <w:pPr>
        <w:widowControl w:val="0"/>
        <w:tabs>
          <w:tab w:val="left" w:pos="397"/>
        </w:tabs>
        <w:spacing w:after="0" w:line="252" w:lineRule="auto"/>
        <w:jc w:val="center"/>
        <w:rPr>
          <w:rFonts w:ascii="Times New Roman" w:hAnsi="Times New Roman" w:cs="B Nazanin"/>
          <w:b/>
          <w:bCs/>
          <w:sz w:val="6"/>
          <w:szCs w:val="6"/>
          <w:rtl/>
        </w:rPr>
      </w:pPr>
    </w:p>
    <w:p w14:paraId="0280D906"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7</w:t>
      </w:r>
      <w:r w:rsidR="00930DDF" w:rsidRPr="00361466">
        <w:rPr>
          <w:rFonts w:ascii="Times New Roman" w:hAnsi="Times New Roman" w:cs="B Nazanin" w:hint="cs"/>
          <w:b/>
          <w:bCs/>
          <w:sz w:val="23"/>
          <w:szCs w:val="23"/>
          <w:rtl/>
        </w:rPr>
        <w:t>-</w:t>
      </w:r>
      <w:r w:rsidR="00930DDF" w:rsidRPr="00361466">
        <w:rPr>
          <w:rFonts w:ascii="Times New Roman" w:hAnsi="Times New Roman" w:cs="B Nazanin"/>
          <w:b/>
          <w:bCs/>
          <w:sz w:val="23"/>
          <w:szCs w:val="23"/>
          <w:rtl/>
        </w:rPr>
        <w:t xml:space="preserve"> </w:t>
      </w:r>
      <w:r w:rsidRPr="00361466">
        <w:rPr>
          <w:rFonts w:ascii="Times New Roman" w:hAnsi="Times New Roman" w:cs="B Nazanin"/>
          <w:b/>
          <w:bCs/>
          <w:sz w:val="23"/>
          <w:szCs w:val="23"/>
          <w:rtl/>
        </w:rPr>
        <w:t>نتایج آزمون فرضیه اول پژوهش</w:t>
      </w:r>
    </w:p>
    <w:tbl>
      <w:tblPr>
        <w:bidiVisual/>
        <w:tblW w:w="532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57" w:type="dxa"/>
          <w:right w:w="57" w:type="dxa"/>
        </w:tblCellMar>
        <w:tblLook w:val="04A0" w:firstRow="1" w:lastRow="0" w:firstColumn="1" w:lastColumn="0" w:noHBand="0" w:noVBand="1"/>
      </w:tblPr>
      <w:tblGrid>
        <w:gridCol w:w="2235"/>
        <w:gridCol w:w="1383"/>
        <w:gridCol w:w="893"/>
        <w:gridCol w:w="898"/>
        <w:gridCol w:w="756"/>
        <w:gridCol w:w="696"/>
        <w:gridCol w:w="652"/>
        <w:gridCol w:w="20"/>
      </w:tblGrid>
      <w:tr w:rsidR="005D1A1B" w:rsidRPr="00361466" w14:paraId="05FEA780" w14:textId="77777777" w:rsidTr="00E8622E">
        <w:trPr>
          <w:trHeight w:val="392"/>
          <w:jc w:val="center"/>
        </w:trPr>
        <w:tc>
          <w:tcPr>
            <w:tcW w:w="1483" w:type="pct"/>
            <w:tcBorders>
              <w:bottom w:val="single" w:sz="4" w:space="0" w:color="000000"/>
            </w:tcBorders>
            <w:shd w:val="clear" w:color="auto" w:fill="F2F2F2" w:themeFill="background1" w:themeFillShade="F2"/>
            <w:vAlign w:val="center"/>
          </w:tcPr>
          <w:p w14:paraId="24126D3C"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bookmarkStart w:id="1" w:name="_Hlk311038513"/>
            <w:bookmarkStart w:id="2" w:name="OLE_LINK14"/>
            <w:bookmarkStart w:id="3" w:name="OLE_LINK23"/>
            <w:r w:rsidRPr="00361466">
              <w:rPr>
                <w:rFonts w:ascii="Times New Roman" w:hAnsi="Times New Roman" w:cs="B Nazanin"/>
                <w:sz w:val="23"/>
                <w:szCs w:val="23"/>
                <w:rtl/>
              </w:rPr>
              <w:t>متغیرها</w:t>
            </w:r>
          </w:p>
        </w:tc>
        <w:tc>
          <w:tcPr>
            <w:tcW w:w="918" w:type="pct"/>
            <w:tcBorders>
              <w:bottom w:val="single" w:sz="4" w:space="0" w:color="000000"/>
            </w:tcBorders>
            <w:shd w:val="clear" w:color="auto" w:fill="F2F2F2" w:themeFill="background1" w:themeFillShade="F2"/>
            <w:vAlign w:val="center"/>
          </w:tcPr>
          <w:p w14:paraId="71F5572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علامت اختصاری</w:t>
            </w:r>
          </w:p>
        </w:tc>
        <w:tc>
          <w:tcPr>
            <w:tcW w:w="593" w:type="pct"/>
            <w:shd w:val="clear" w:color="auto" w:fill="F2F2F2" w:themeFill="background1" w:themeFillShade="F2"/>
            <w:vAlign w:val="center"/>
          </w:tcPr>
          <w:p w14:paraId="6C1DB1DC"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ضرایب رگرسیونی</w:t>
            </w:r>
          </w:p>
        </w:tc>
        <w:tc>
          <w:tcPr>
            <w:tcW w:w="596" w:type="pct"/>
            <w:shd w:val="clear" w:color="auto" w:fill="F2F2F2" w:themeFill="background1" w:themeFillShade="F2"/>
            <w:vAlign w:val="center"/>
          </w:tcPr>
          <w:p w14:paraId="4A3D296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انحراف معیار</w:t>
            </w:r>
          </w:p>
        </w:tc>
        <w:tc>
          <w:tcPr>
            <w:tcW w:w="502" w:type="pct"/>
            <w:shd w:val="clear" w:color="auto" w:fill="F2F2F2" w:themeFill="background1" w:themeFillShade="F2"/>
            <w:vAlign w:val="center"/>
          </w:tcPr>
          <w:p w14:paraId="276A1E3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 xml:space="preserve">مقدار آماره </w:t>
            </w:r>
            <w:r w:rsidRPr="00361466">
              <w:rPr>
                <w:rFonts w:ascii="Times New Roman" w:hAnsi="Times New Roman" w:cs="B Nazanin"/>
              </w:rPr>
              <w:t>t</w:t>
            </w:r>
          </w:p>
        </w:tc>
        <w:tc>
          <w:tcPr>
            <w:tcW w:w="462" w:type="pct"/>
            <w:tcBorders>
              <w:right w:val="single" w:sz="4" w:space="0" w:color="auto"/>
            </w:tcBorders>
            <w:shd w:val="clear" w:color="auto" w:fill="F2F2F2" w:themeFill="background1" w:themeFillShade="F2"/>
            <w:vAlign w:val="center"/>
          </w:tcPr>
          <w:p w14:paraId="2D16475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احتمال آماره</w:t>
            </w:r>
            <w:r w:rsidRPr="00361466">
              <w:rPr>
                <w:rFonts w:ascii="Times New Roman" w:hAnsi="Times New Roman" w:cs="B Nazanin"/>
                <w:rtl/>
              </w:rPr>
              <w:t xml:space="preserve"> </w:t>
            </w:r>
            <w:r w:rsidRPr="00361466">
              <w:rPr>
                <w:rFonts w:ascii="Times New Roman" w:hAnsi="Times New Roman" w:cs="B Nazanin"/>
              </w:rPr>
              <w:t>t</w:t>
            </w:r>
          </w:p>
        </w:tc>
        <w:tc>
          <w:tcPr>
            <w:tcW w:w="446" w:type="pct"/>
            <w:gridSpan w:val="2"/>
            <w:tcBorders>
              <w:left w:val="single" w:sz="4" w:space="0" w:color="auto"/>
            </w:tcBorders>
            <w:shd w:val="clear" w:color="auto" w:fill="F2F2F2" w:themeFill="background1" w:themeFillShade="F2"/>
            <w:vAlign w:val="center"/>
          </w:tcPr>
          <w:p w14:paraId="4ABB141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rPr>
              <w:t>VIF</w:t>
            </w:r>
          </w:p>
        </w:tc>
      </w:tr>
      <w:tr w:rsidR="005D1A1B" w:rsidRPr="00361466" w14:paraId="3FCB0B82" w14:textId="77777777" w:rsidTr="00E8622E">
        <w:trPr>
          <w:trHeight w:val="257"/>
          <w:jc w:val="center"/>
        </w:trPr>
        <w:tc>
          <w:tcPr>
            <w:tcW w:w="1483" w:type="pct"/>
            <w:shd w:val="clear" w:color="auto" w:fill="FFFFFF" w:themeFill="background1"/>
            <w:vAlign w:val="center"/>
          </w:tcPr>
          <w:p w14:paraId="156C979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ضریب ثابت</w:t>
            </w:r>
          </w:p>
        </w:tc>
        <w:tc>
          <w:tcPr>
            <w:tcW w:w="918" w:type="pct"/>
            <w:tcBorders>
              <w:bottom w:val="single" w:sz="4" w:space="0" w:color="auto"/>
            </w:tcBorders>
            <w:shd w:val="clear" w:color="auto" w:fill="FFFFFF" w:themeFill="background1"/>
            <w:vAlign w:val="center"/>
          </w:tcPr>
          <w:p w14:paraId="02015222" w14:textId="77777777" w:rsidR="005D1A1B" w:rsidRPr="00361466" w:rsidRDefault="005D1A1B" w:rsidP="00361466">
            <w:pPr>
              <w:widowControl w:val="0"/>
              <w:tabs>
                <w:tab w:val="left" w:pos="397"/>
              </w:tabs>
              <w:spacing w:after="0" w:line="252" w:lineRule="auto"/>
              <w:jc w:val="center"/>
              <w:rPr>
                <w:rFonts w:ascii="Times New Roman" w:hAnsi="Times New Roman" w:cs="B Nazanin"/>
              </w:rPr>
            </w:pPr>
            <w:r w:rsidRPr="00361466">
              <w:rPr>
                <w:rFonts w:ascii="Times New Roman" w:hAnsi="Times New Roman" w:cs="B Nazanin"/>
              </w:rPr>
              <w:t>C</w:t>
            </w:r>
          </w:p>
        </w:tc>
        <w:tc>
          <w:tcPr>
            <w:tcW w:w="593" w:type="pct"/>
            <w:shd w:val="clear" w:color="auto" w:fill="FFFFFF" w:themeFill="background1"/>
            <w:vAlign w:val="center"/>
          </w:tcPr>
          <w:p w14:paraId="07B88BA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568/0-</w:t>
            </w:r>
          </w:p>
        </w:tc>
        <w:tc>
          <w:tcPr>
            <w:tcW w:w="596" w:type="pct"/>
            <w:shd w:val="clear" w:color="auto" w:fill="FFFFFF" w:themeFill="background1"/>
            <w:vAlign w:val="center"/>
          </w:tcPr>
          <w:p w14:paraId="4DD1C94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149/0</w:t>
            </w:r>
          </w:p>
        </w:tc>
        <w:tc>
          <w:tcPr>
            <w:tcW w:w="502" w:type="pct"/>
            <w:shd w:val="clear" w:color="auto" w:fill="FFFFFF" w:themeFill="background1"/>
            <w:vAlign w:val="center"/>
          </w:tcPr>
          <w:p w14:paraId="04238A3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795/3-</w:t>
            </w:r>
          </w:p>
        </w:tc>
        <w:tc>
          <w:tcPr>
            <w:tcW w:w="462" w:type="pct"/>
            <w:tcBorders>
              <w:right w:val="single" w:sz="4" w:space="0" w:color="auto"/>
            </w:tcBorders>
            <w:shd w:val="clear" w:color="auto" w:fill="FFFFFF" w:themeFill="background1"/>
            <w:vAlign w:val="center"/>
          </w:tcPr>
          <w:p w14:paraId="6279497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446" w:type="pct"/>
            <w:gridSpan w:val="2"/>
            <w:tcBorders>
              <w:left w:val="single" w:sz="4" w:space="0" w:color="auto"/>
            </w:tcBorders>
            <w:shd w:val="clear" w:color="auto" w:fill="FFFFFF" w:themeFill="background1"/>
            <w:vAlign w:val="center"/>
          </w:tcPr>
          <w:p w14:paraId="62039DD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w:t>
            </w:r>
          </w:p>
        </w:tc>
      </w:tr>
      <w:tr w:rsidR="005D1A1B" w:rsidRPr="00361466" w14:paraId="4BEB2D8B" w14:textId="77777777" w:rsidTr="00E8622E">
        <w:trPr>
          <w:trHeight w:val="257"/>
          <w:jc w:val="center"/>
        </w:trPr>
        <w:tc>
          <w:tcPr>
            <w:tcW w:w="1483" w:type="pct"/>
            <w:tcBorders>
              <w:bottom w:val="single" w:sz="4" w:space="0" w:color="000000"/>
            </w:tcBorders>
            <w:shd w:val="clear" w:color="auto" w:fill="FFFFFF" w:themeFill="background1"/>
            <w:vAlign w:val="center"/>
          </w:tcPr>
          <w:p w14:paraId="6B85623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سررسید بدهی</w:t>
            </w:r>
          </w:p>
        </w:tc>
        <w:tc>
          <w:tcPr>
            <w:tcW w:w="918" w:type="pct"/>
            <w:tcBorders>
              <w:top w:val="single" w:sz="4" w:space="0" w:color="auto"/>
              <w:bottom w:val="single" w:sz="4" w:space="0" w:color="000000"/>
            </w:tcBorders>
            <w:shd w:val="clear" w:color="auto" w:fill="FFFFFF" w:themeFill="background1"/>
            <w:vAlign w:val="center"/>
          </w:tcPr>
          <w:p w14:paraId="7716296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ST</w:t>
            </w:r>
          </w:p>
        </w:tc>
        <w:tc>
          <w:tcPr>
            <w:tcW w:w="593" w:type="pct"/>
            <w:tcBorders>
              <w:bottom w:val="single" w:sz="4" w:space="0" w:color="000000"/>
            </w:tcBorders>
            <w:shd w:val="clear" w:color="auto" w:fill="FFFFFF" w:themeFill="background1"/>
            <w:vAlign w:val="center"/>
          </w:tcPr>
          <w:p w14:paraId="283F48A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155/0-</w:t>
            </w:r>
          </w:p>
        </w:tc>
        <w:tc>
          <w:tcPr>
            <w:tcW w:w="596" w:type="pct"/>
            <w:tcBorders>
              <w:bottom w:val="single" w:sz="4" w:space="0" w:color="000000"/>
            </w:tcBorders>
            <w:shd w:val="clear" w:color="auto" w:fill="FFFFFF" w:themeFill="background1"/>
            <w:vAlign w:val="center"/>
          </w:tcPr>
          <w:p w14:paraId="1ED23E3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077/0</w:t>
            </w:r>
          </w:p>
        </w:tc>
        <w:tc>
          <w:tcPr>
            <w:tcW w:w="502" w:type="pct"/>
            <w:tcBorders>
              <w:bottom w:val="single" w:sz="4" w:space="0" w:color="000000"/>
            </w:tcBorders>
            <w:shd w:val="clear" w:color="auto" w:fill="FFFFFF" w:themeFill="background1"/>
            <w:vAlign w:val="center"/>
          </w:tcPr>
          <w:p w14:paraId="02A91215"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017/2-</w:t>
            </w:r>
          </w:p>
        </w:tc>
        <w:tc>
          <w:tcPr>
            <w:tcW w:w="462" w:type="pct"/>
            <w:tcBorders>
              <w:bottom w:val="single" w:sz="4" w:space="0" w:color="000000"/>
              <w:right w:val="single" w:sz="4" w:space="0" w:color="auto"/>
            </w:tcBorders>
            <w:shd w:val="clear" w:color="auto" w:fill="FFFFFF" w:themeFill="background1"/>
            <w:vAlign w:val="center"/>
          </w:tcPr>
          <w:p w14:paraId="2B27642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043/0</w:t>
            </w:r>
          </w:p>
        </w:tc>
        <w:tc>
          <w:tcPr>
            <w:tcW w:w="446" w:type="pct"/>
            <w:gridSpan w:val="2"/>
            <w:tcBorders>
              <w:left w:val="single" w:sz="4" w:space="0" w:color="auto"/>
              <w:bottom w:val="single" w:sz="4" w:space="0" w:color="000000"/>
            </w:tcBorders>
            <w:shd w:val="clear" w:color="auto" w:fill="FFFFFF" w:themeFill="background1"/>
            <w:vAlign w:val="center"/>
          </w:tcPr>
          <w:p w14:paraId="213A12A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532/1</w:t>
            </w:r>
          </w:p>
        </w:tc>
      </w:tr>
      <w:tr w:rsidR="005D1A1B" w:rsidRPr="00361466" w14:paraId="741C0401" w14:textId="77777777" w:rsidTr="00E8622E">
        <w:trPr>
          <w:trHeight w:val="249"/>
          <w:jc w:val="center"/>
        </w:trPr>
        <w:tc>
          <w:tcPr>
            <w:tcW w:w="1483" w:type="pct"/>
            <w:tcBorders>
              <w:bottom w:val="single" w:sz="4" w:space="0" w:color="000000"/>
            </w:tcBorders>
            <w:shd w:val="clear" w:color="auto" w:fill="FFFFFF" w:themeFill="background1"/>
            <w:vAlign w:val="center"/>
          </w:tcPr>
          <w:p w14:paraId="183F1E4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اهرم مالی</w:t>
            </w:r>
          </w:p>
        </w:tc>
        <w:tc>
          <w:tcPr>
            <w:tcW w:w="918" w:type="pct"/>
            <w:tcBorders>
              <w:bottom w:val="single" w:sz="4" w:space="0" w:color="000000"/>
            </w:tcBorders>
            <w:shd w:val="clear" w:color="auto" w:fill="FFFFFF" w:themeFill="background1"/>
            <w:vAlign w:val="center"/>
          </w:tcPr>
          <w:p w14:paraId="4878D85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LEV</w:t>
            </w:r>
          </w:p>
        </w:tc>
        <w:tc>
          <w:tcPr>
            <w:tcW w:w="593" w:type="pct"/>
            <w:tcBorders>
              <w:bottom w:val="single" w:sz="4" w:space="0" w:color="000000"/>
            </w:tcBorders>
            <w:shd w:val="clear" w:color="auto" w:fill="FFFFFF" w:themeFill="background1"/>
            <w:vAlign w:val="center"/>
          </w:tcPr>
          <w:p w14:paraId="5F105FF0"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093/0</w:t>
            </w:r>
          </w:p>
        </w:tc>
        <w:tc>
          <w:tcPr>
            <w:tcW w:w="596" w:type="pct"/>
            <w:tcBorders>
              <w:bottom w:val="single" w:sz="4" w:space="0" w:color="000000"/>
            </w:tcBorders>
            <w:shd w:val="clear" w:color="auto" w:fill="FFFFFF" w:themeFill="background1"/>
            <w:vAlign w:val="center"/>
          </w:tcPr>
          <w:p w14:paraId="123D6E5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054/0</w:t>
            </w:r>
          </w:p>
        </w:tc>
        <w:tc>
          <w:tcPr>
            <w:tcW w:w="502" w:type="pct"/>
            <w:tcBorders>
              <w:bottom w:val="single" w:sz="4" w:space="0" w:color="000000"/>
            </w:tcBorders>
            <w:shd w:val="clear" w:color="auto" w:fill="FFFFFF" w:themeFill="background1"/>
            <w:vAlign w:val="center"/>
          </w:tcPr>
          <w:p w14:paraId="59BE54D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711/1</w:t>
            </w:r>
          </w:p>
        </w:tc>
        <w:tc>
          <w:tcPr>
            <w:tcW w:w="462" w:type="pct"/>
            <w:tcBorders>
              <w:bottom w:val="single" w:sz="4" w:space="0" w:color="000000"/>
              <w:right w:val="single" w:sz="4" w:space="0" w:color="auto"/>
            </w:tcBorders>
            <w:shd w:val="clear" w:color="auto" w:fill="FFFFFF" w:themeFill="background1"/>
            <w:vAlign w:val="center"/>
          </w:tcPr>
          <w:p w14:paraId="75C8E0F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089/0</w:t>
            </w:r>
          </w:p>
        </w:tc>
        <w:tc>
          <w:tcPr>
            <w:tcW w:w="446" w:type="pct"/>
            <w:gridSpan w:val="2"/>
            <w:tcBorders>
              <w:left w:val="single" w:sz="4" w:space="0" w:color="auto"/>
              <w:bottom w:val="single" w:sz="4" w:space="0" w:color="000000"/>
            </w:tcBorders>
            <w:shd w:val="clear" w:color="auto" w:fill="FFFFFF" w:themeFill="background1"/>
            <w:vAlign w:val="center"/>
          </w:tcPr>
          <w:p w14:paraId="366C4EE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760/5</w:t>
            </w:r>
          </w:p>
        </w:tc>
      </w:tr>
      <w:tr w:rsidR="005D1A1B" w:rsidRPr="00361466" w14:paraId="0324EE2C" w14:textId="77777777" w:rsidTr="00E8622E">
        <w:trPr>
          <w:trHeight w:val="257"/>
          <w:jc w:val="center"/>
        </w:trPr>
        <w:tc>
          <w:tcPr>
            <w:tcW w:w="1483" w:type="pct"/>
            <w:tcBorders>
              <w:bottom w:val="single" w:sz="4" w:space="0" w:color="000000"/>
            </w:tcBorders>
            <w:shd w:val="clear" w:color="auto" w:fill="FFFFFF" w:themeFill="background1"/>
            <w:vAlign w:val="center"/>
          </w:tcPr>
          <w:p w14:paraId="71D27F8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اندازه شرکت</w:t>
            </w:r>
          </w:p>
        </w:tc>
        <w:tc>
          <w:tcPr>
            <w:tcW w:w="918" w:type="pct"/>
            <w:tcBorders>
              <w:bottom w:val="single" w:sz="4" w:space="0" w:color="000000"/>
            </w:tcBorders>
            <w:shd w:val="clear" w:color="auto" w:fill="FFFFFF" w:themeFill="background1"/>
            <w:vAlign w:val="center"/>
          </w:tcPr>
          <w:p w14:paraId="3372CD2F" w14:textId="77777777" w:rsidR="005D1A1B" w:rsidRPr="00361466" w:rsidRDefault="005D1A1B" w:rsidP="00361466">
            <w:pPr>
              <w:widowControl w:val="0"/>
              <w:tabs>
                <w:tab w:val="left" w:pos="397"/>
              </w:tabs>
              <w:spacing w:after="0" w:line="252" w:lineRule="auto"/>
              <w:jc w:val="center"/>
              <w:rPr>
                <w:rFonts w:ascii="Times New Roman" w:hAnsi="Times New Roman" w:cs="B Nazanin"/>
              </w:rPr>
            </w:pPr>
            <w:r w:rsidRPr="00361466">
              <w:rPr>
                <w:rFonts w:ascii="Times New Roman" w:hAnsi="Times New Roman" w:cs="B Nazanin"/>
              </w:rPr>
              <w:t>SIZE</w:t>
            </w:r>
          </w:p>
        </w:tc>
        <w:tc>
          <w:tcPr>
            <w:tcW w:w="593" w:type="pct"/>
            <w:tcBorders>
              <w:bottom w:val="single" w:sz="4" w:space="0" w:color="000000"/>
            </w:tcBorders>
            <w:shd w:val="clear" w:color="auto" w:fill="FFFFFF" w:themeFill="background1"/>
            <w:vAlign w:val="center"/>
          </w:tcPr>
          <w:p w14:paraId="5636630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012/0-</w:t>
            </w:r>
          </w:p>
        </w:tc>
        <w:tc>
          <w:tcPr>
            <w:tcW w:w="596" w:type="pct"/>
            <w:tcBorders>
              <w:bottom w:val="single" w:sz="4" w:space="0" w:color="000000"/>
            </w:tcBorders>
            <w:shd w:val="clear" w:color="auto" w:fill="FFFFFF" w:themeFill="background1"/>
            <w:vAlign w:val="center"/>
          </w:tcPr>
          <w:p w14:paraId="7F8122E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044/0</w:t>
            </w:r>
          </w:p>
        </w:tc>
        <w:tc>
          <w:tcPr>
            <w:tcW w:w="502" w:type="pct"/>
            <w:tcBorders>
              <w:bottom w:val="single" w:sz="4" w:space="0" w:color="000000"/>
            </w:tcBorders>
            <w:shd w:val="clear" w:color="auto" w:fill="FFFFFF" w:themeFill="background1"/>
            <w:vAlign w:val="center"/>
          </w:tcPr>
          <w:p w14:paraId="18242C2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286/0-</w:t>
            </w:r>
          </w:p>
        </w:tc>
        <w:tc>
          <w:tcPr>
            <w:tcW w:w="462" w:type="pct"/>
            <w:tcBorders>
              <w:bottom w:val="single" w:sz="4" w:space="0" w:color="000000"/>
              <w:right w:val="single" w:sz="4" w:space="0" w:color="auto"/>
            </w:tcBorders>
            <w:shd w:val="clear" w:color="auto" w:fill="FFFFFF" w:themeFill="background1"/>
            <w:vAlign w:val="center"/>
          </w:tcPr>
          <w:p w14:paraId="3EBF2F0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774/0</w:t>
            </w:r>
          </w:p>
        </w:tc>
        <w:tc>
          <w:tcPr>
            <w:tcW w:w="446" w:type="pct"/>
            <w:gridSpan w:val="2"/>
            <w:tcBorders>
              <w:left w:val="single" w:sz="4" w:space="0" w:color="auto"/>
              <w:bottom w:val="single" w:sz="4" w:space="0" w:color="000000"/>
            </w:tcBorders>
            <w:shd w:val="clear" w:color="auto" w:fill="FFFFFF" w:themeFill="background1"/>
            <w:vAlign w:val="center"/>
          </w:tcPr>
          <w:p w14:paraId="477C35B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748/4</w:t>
            </w:r>
          </w:p>
        </w:tc>
      </w:tr>
      <w:tr w:rsidR="005D1A1B" w:rsidRPr="00361466" w14:paraId="593B8082" w14:textId="77777777" w:rsidTr="00E8622E">
        <w:trPr>
          <w:trHeight w:val="257"/>
          <w:jc w:val="center"/>
        </w:trPr>
        <w:tc>
          <w:tcPr>
            <w:tcW w:w="1483" w:type="pct"/>
            <w:tcBorders>
              <w:bottom w:val="single" w:sz="4" w:space="0" w:color="000000"/>
            </w:tcBorders>
            <w:shd w:val="clear" w:color="auto" w:fill="FFFFFF" w:themeFill="background1"/>
            <w:vAlign w:val="center"/>
          </w:tcPr>
          <w:p w14:paraId="3AD1AEC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بازده دارایی</w:t>
            </w:r>
          </w:p>
        </w:tc>
        <w:tc>
          <w:tcPr>
            <w:tcW w:w="918" w:type="pct"/>
            <w:tcBorders>
              <w:bottom w:val="single" w:sz="4" w:space="0" w:color="000000"/>
            </w:tcBorders>
            <w:shd w:val="clear" w:color="auto" w:fill="FFFFFF" w:themeFill="background1"/>
            <w:vAlign w:val="center"/>
          </w:tcPr>
          <w:p w14:paraId="192BDDB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ROA</w:t>
            </w:r>
          </w:p>
        </w:tc>
        <w:tc>
          <w:tcPr>
            <w:tcW w:w="593" w:type="pct"/>
            <w:tcBorders>
              <w:bottom w:val="single" w:sz="4" w:space="0" w:color="000000"/>
            </w:tcBorders>
            <w:shd w:val="clear" w:color="auto" w:fill="FFFFFF" w:themeFill="background1"/>
            <w:vAlign w:val="center"/>
          </w:tcPr>
          <w:p w14:paraId="42E6A8C0"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209/0-</w:t>
            </w:r>
          </w:p>
        </w:tc>
        <w:tc>
          <w:tcPr>
            <w:tcW w:w="596" w:type="pct"/>
            <w:tcBorders>
              <w:bottom w:val="single" w:sz="4" w:space="0" w:color="000000"/>
            </w:tcBorders>
            <w:shd w:val="clear" w:color="auto" w:fill="FFFFFF" w:themeFill="background1"/>
            <w:vAlign w:val="center"/>
          </w:tcPr>
          <w:p w14:paraId="25E4A8B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045/0</w:t>
            </w:r>
          </w:p>
        </w:tc>
        <w:tc>
          <w:tcPr>
            <w:tcW w:w="502" w:type="pct"/>
            <w:tcBorders>
              <w:bottom w:val="single" w:sz="4" w:space="0" w:color="000000"/>
            </w:tcBorders>
            <w:shd w:val="clear" w:color="auto" w:fill="FFFFFF" w:themeFill="background1"/>
            <w:vAlign w:val="center"/>
          </w:tcPr>
          <w:p w14:paraId="50293B9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590/4-</w:t>
            </w:r>
          </w:p>
        </w:tc>
        <w:tc>
          <w:tcPr>
            <w:tcW w:w="462" w:type="pct"/>
            <w:tcBorders>
              <w:bottom w:val="single" w:sz="4" w:space="0" w:color="000000"/>
              <w:right w:val="single" w:sz="4" w:space="0" w:color="auto"/>
            </w:tcBorders>
            <w:shd w:val="clear" w:color="auto" w:fill="FFFFFF" w:themeFill="background1"/>
            <w:vAlign w:val="center"/>
          </w:tcPr>
          <w:p w14:paraId="58DFD1C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446" w:type="pct"/>
            <w:gridSpan w:val="2"/>
            <w:tcBorders>
              <w:left w:val="single" w:sz="4" w:space="0" w:color="auto"/>
              <w:bottom w:val="single" w:sz="4" w:space="0" w:color="000000"/>
            </w:tcBorders>
            <w:shd w:val="clear" w:color="auto" w:fill="FFFFFF" w:themeFill="background1"/>
            <w:vAlign w:val="center"/>
          </w:tcPr>
          <w:p w14:paraId="1D802C9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958/5</w:t>
            </w:r>
          </w:p>
        </w:tc>
      </w:tr>
      <w:tr w:rsidR="005D1A1B" w:rsidRPr="00361466" w14:paraId="020231E4" w14:textId="77777777" w:rsidTr="00E8622E">
        <w:trPr>
          <w:trHeight w:val="765"/>
          <w:jc w:val="center"/>
        </w:trPr>
        <w:tc>
          <w:tcPr>
            <w:tcW w:w="1483" w:type="pct"/>
            <w:shd w:val="clear" w:color="auto" w:fill="FFFFFF" w:themeFill="background1"/>
            <w:vAlign w:val="center"/>
          </w:tcPr>
          <w:p w14:paraId="5ABDEB65"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نسبت ارزش بازار به ارزش دفتری حقوق صاحبان سهام</w:t>
            </w:r>
          </w:p>
        </w:tc>
        <w:tc>
          <w:tcPr>
            <w:tcW w:w="918" w:type="pct"/>
            <w:tcBorders>
              <w:bottom w:val="single" w:sz="4" w:space="0" w:color="000000"/>
            </w:tcBorders>
            <w:shd w:val="clear" w:color="auto" w:fill="FFFFFF" w:themeFill="background1"/>
            <w:vAlign w:val="center"/>
          </w:tcPr>
          <w:p w14:paraId="42FC584F"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MTB</w:t>
            </w:r>
          </w:p>
        </w:tc>
        <w:tc>
          <w:tcPr>
            <w:tcW w:w="593" w:type="pct"/>
            <w:tcBorders>
              <w:bottom w:val="single" w:sz="4" w:space="0" w:color="000000"/>
            </w:tcBorders>
            <w:shd w:val="clear" w:color="auto" w:fill="FFFFFF" w:themeFill="background1"/>
            <w:vAlign w:val="center"/>
          </w:tcPr>
          <w:p w14:paraId="65D4A7A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0005/0</w:t>
            </w:r>
          </w:p>
        </w:tc>
        <w:tc>
          <w:tcPr>
            <w:tcW w:w="596" w:type="pct"/>
            <w:tcBorders>
              <w:bottom w:val="single" w:sz="4" w:space="0" w:color="000000"/>
            </w:tcBorders>
            <w:shd w:val="clear" w:color="auto" w:fill="FFFFFF" w:themeFill="background1"/>
            <w:vAlign w:val="center"/>
          </w:tcPr>
          <w:p w14:paraId="2A30095C"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002/0</w:t>
            </w:r>
          </w:p>
        </w:tc>
        <w:tc>
          <w:tcPr>
            <w:tcW w:w="502" w:type="pct"/>
            <w:tcBorders>
              <w:bottom w:val="single" w:sz="4" w:space="0" w:color="000000"/>
            </w:tcBorders>
            <w:shd w:val="clear" w:color="auto" w:fill="FFFFFF" w:themeFill="background1"/>
            <w:vAlign w:val="center"/>
          </w:tcPr>
          <w:p w14:paraId="0FE3CC8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295/0</w:t>
            </w:r>
          </w:p>
        </w:tc>
        <w:tc>
          <w:tcPr>
            <w:tcW w:w="462" w:type="pct"/>
            <w:tcBorders>
              <w:bottom w:val="single" w:sz="4" w:space="0" w:color="000000"/>
              <w:right w:val="single" w:sz="4" w:space="0" w:color="auto"/>
            </w:tcBorders>
            <w:shd w:val="clear" w:color="auto" w:fill="FFFFFF" w:themeFill="background1"/>
            <w:vAlign w:val="center"/>
          </w:tcPr>
          <w:p w14:paraId="312A93D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767/0</w:t>
            </w:r>
          </w:p>
        </w:tc>
        <w:tc>
          <w:tcPr>
            <w:tcW w:w="446" w:type="pct"/>
            <w:gridSpan w:val="2"/>
            <w:tcBorders>
              <w:left w:val="single" w:sz="4" w:space="0" w:color="auto"/>
              <w:bottom w:val="single" w:sz="4" w:space="0" w:color="000000"/>
            </w:tcBorders>
            <w:shd w:val="clear" w:color="auto" w:fill="FFFFFF" w:themeFill="background1"/>
            <w:vAlign w:val="center"/>
          </w:tcPr>
          <w:p w14:paraId="497754EF"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102/2</w:t>
            </w:r>
          </w:p>
        </w:tc>
      </w:tr>
      <w:tr w:rsidR="00602A8F" w:rsidRPr="00361466" w14:paraId="7B462BBC" w14:textId="77777777" w:rsidTr="00E8622E">
        <w:trPr>
          <w:gridAfter w:val="1"/>
          <w:wAfter w:w="13" w:type="pct"/>
          <w:trHeight w:val="507"/>
          <w:jc w:val="center"/>
        </w:trPr>
        <w:tc>
          <w:tcPr>
            <w:tcW w:w="2401" w:type="pct"/>
            <w:gridSpan w:val="2"/>
            <w:shd w:val="clear" w:color="auto" w:fill="FFFFFF" w:themeFill="background1"/>
            <w:vAlign w:val="center"/>
          </w:tcPr>
          <w:p w14:paraId="29409BDF" w14:textId="436CD71F"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Pr>
              <w:t>R</w:t>
            </w:r>
            <w:r w:rsidRPr="00361466">
              <w:rPr>
                <w:rFonts w:ascii="Times New Roman" w:hAnsi="Times New Roman" w:cs="B Nazanin"/>
                <w:sz w:val="23"/>
                <w:szCs w:val="23"/>
                <w:vertAlign w:val="superscript"/>
              </w:rPr>
              <w:t>2</w:t>
            </w:r>
          </w:p>
        </w:tc>
        <w:tc>
          <w:tcPr>
            <w:tcW w:w="593" w:type="pct"/>
            <w:shd w:val="clear" w:color="auto" w:fill="FFFFFF" w:themeFill="background1"/>
            <w:vAlign w:val="center"/>
          </w:tcPr>
          <w:p w14:paraId="3F9B1224" w14:textId="77777777" w:rsidR="00602A8F" w:rsidRPr="00361466" w:rsidRDefault="00602A8F" w:rsidP="00361466">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Pr>
              <w:t>R</w:t>
            </w:r>
            <w:r w:rsidRPr="00361466">
              <w:rPr>
                <w:rFonts w:ascii="Times New Roman" w:hAnsi="Times New Roman" w:cs="B Nazanin"/>
                <w:sz w:val="23"/>
                <w:szCs w:val="23"/>
                <w:vertAlign w:val="superscript"/>
              </w:rPr>
              <w:t>2</w:t>
            </w:r>
          </w:p>
          <w:p w14:paraId="2EA87BA7" w14:textId="3B13BAD5"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hint="cs"/>
                <w:sz w:val="23"/>
                <w:szCs w:val="23"/>
                <w:rtl/>
                <w:lang w:bidi="fa-IR"/>
              </w:rPr>
              <w:t>تعدبل شده</w:t>
            </w:r>
          </w:p>
        </w:tc>
        <w:tc>
          <w:tcPr>
            <w:tcW w:w="596" w:type="pct"/>
            <w:shd w:val="clear" w:color="auto" w:fill="FFFFFF" w:themeFill="background1"/>
            <w:vAlign w:val="center"/>
          </w:tcPr>
          <w:p w14:paraId="109C84A5"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 xml:space="preserve">مقدار احتمال </w:t>
            </w:r>
            <w:r w:rsidRPr="00361466">
              <w:rPr>
                <w:rFonts w:ascii="Times New Roman" w:hAnsi="Times New Roman" w:cs="B Nazanin"/>
              </w:rPr>
              <w:t>F</w:t>
            </w:r>
          </w:p>
        </w:tc>
        <w:tc>
          <w:tcPr>
            <w:tcW w:w="502" w:type="pct"/>
            <w:shd w:val="clear" w:color="auto" w:fill="FFFFFF" w:themeFill="background1"/>
            <w:vAlign w:val="center"/>
          </w:tcPr>
          <w:p w14:paraId="5F9972A6"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 xml:space="preserve">احتمال آماره </w:t>
            </w:r>
            <w:r w:rsidRPr="00361466">
              <w:rPr>
                <w:rFonts w:ascii="Times New Roman" w:hAnsi="Times New Roman" w:cs="B Nazanin"/>
              </w:rPr>
              <w:t>F</w:t>
            </w:r>
          </w:p>
        </w:tc>
        <w:tc>
          <w:tcPr>
            <w:tcW w:w="895" w:type="pct"/>
            <w:gridSpan w:val="2"/>
            <w:shd w:val="clear" w:color="auto" w:fill="FFFFFF" w:themeFill="background1"/>
            <w:vAlign w:val="center"/>
          </w:tcPr>
          <w:p w14:paraId="1CD039CD"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آماره دوربین-واتسون</w:t>
            </w:r>
          </w:p>
        </w:tc>
      </w:tr>
      <w:tr w:rsidR="00602A8F" w:rsidRPr="00361466" w14:paraId="3BA154E7" w14:textId="77777777" w:rsidTr="00E8622E">
        <w:trPr>
          <w:gridAfter w:val="1"/>
          <w:wAfter w:w="13" w:type="pct"/>
          <w:trHeight w:val="266"/>
          <w:jc w:val="center"/>
        </w:trPr>
        <w:tc>
          <w:tcPr>
            <w:tcW w:w="2401" w:type="pct"/>
            <w:gridSpan w:val="2"/>
            <w:shd w:val="clear" w:color="auto" w:fill="FFFFFF" w:themeFill="background1"/>
            <w:vAlign w:val="center"/>
          </w:tcPr>
          <w:p w14:paraId="4E08C953"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634/0</w:t>
            </w:r>
          </w:p>
        </w:tc>
        <w:tc>
          <w:tcPr>
            <w:tcW w:w="593" w:type="pct"/>
            <w:shd w:val="clear" w:color="auto" w:fill="FFFFFF" w:themeFill="background1"/>
            <w:vAlign w:val="center"/>
          </w:tcPr>
          <w:p w14:paraId="42206313"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502/0</w:t>
            </w:r>
          </w:p>
        </w:tc>
        <w:tc>
          <w:tcPr>
            <w:tcW w:w="596" w:type="pct"/>
            <w:shd w:val="clear" w:color="auto" w:fill="FFFFFF" w:themeFill="background1"/>
            <w:vAlign w:val="center"/>
          </w:tcPr>
          <w:p w14:paraId="6F859549"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803/4</w:t>
            </w:r>
          </w:p>
        </w:tc>
        <w:tc>
          <w:tcPr>
            <w:tcW w:w="502" w:type="pct"/>
            <w:shd w:val="clear" w:color="auto" w:fill="FFFFFF" w:themeFill="background1"/>
            <w:vAlign w:val="center"/>
          </w:tcPr>
          <w:p w14:paraId="72BCF300"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895" w:type="pct"/>
            <w:gridSpan w:val="2"/>
            <w:shd w:val="clear" w:color="auto" w:fill="FFFFFF" w:themeFill="background1"/>
            <w:vAlign w:val="center"/>
          </w:tcPr>
          <w:p w14:paraId="55C32CFA"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283/2</w:t>
            </w:r>
          </w:p>
        </w:tc>
      </w:tr>
    </w:tbl>
    <w:bookmarkEnd w:id="1"/>
    <w:bookmarkEnd w:id="2"/>
    <w:bookmarkEnd w:id="3"/>
    <w:p w14:paraId="3742F2D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مأخذ: یافته‌های پژوهش</w:t>
      </w:r>
    </w:p>
    <w:p w14:paraId="1E6B028A" w14:textId="77777777" w:rsidR="005D1A1B" w:rsidRPr="00E8622E" w:rsidRDefault="005D1A1B" w:rsidP="00361466">
      <w:pPr>
        <w:widowControl w:val="0"/>
        <w:tabs>
          <w:tab w:val="left" w:pos="397"/>
        </w:tabs>
        <w:spacing w:after="0" w:line="252" w:lineRule="auto"/>
        <w:jc w:val="both"/>
        <w:rPr>
          <w:rFonts w:ascii="Times New Roman" w:hAnsi="Times New Roman" w:cs="B Nazanin"/>
          <w:b/>
          <w:bCs/>
          <w:sz w:val="9"/>
          <w:szCs w:val="9"/>
          <w:rtl/>
        </w:rPr>
      </w:pPr>
    </w:p>
    <w:p w14:paraId="0A4D3935" w14:textId="77777777" w:rsidR="005D1A1B" w:rsidRPr="00361466" w:rsidRDefault="0098209F" w:rsidP="00361466">
      <w:pPr>
        <w:widowControl w:val="0"/>
        <w:tabs>
          <w:tab w:val="left" w:pos="397"/>
        </w:tabs>
        <w:spacing w:after="0" w:line="252" w:lineRule="auto"/>
        <w:jc w:val="both"/>
        <w:rPr>
          <w:rFonts w:ascii="Times New Roman" w:hAnsi="Times New Roman" w:cs="B Nazanin"/>
          <w:b/>
          <w:bCs/>
          <w:sz w:val="25"/>
          <w:szCs w:val="25"/>
          <w:rtl/>
        </w:rPr>
      </w:pPr>
      <w:r w:rsidRPr="00361466">
        <w:rPr>
          <w:rFonts w:ascii="Times New Roman" w:hAnsi="Times New Roman" w:cs="B Nazanin" w:hint="cs"/>
          <w:b/>
          <w:bCs/>
          <w:sz w:val="25"/>
          <w:szCs w:val="25"/>
          <w:rtl/>
        </w:rPr>
        <w:t>5-8</w:t>
      </w:r>
      <w:r w:rsidR="005D1A1B" w:rsidRPr="00361466">
        <w:rPr>
          <w:rFonts w:ascii="Times New Roman" w:hAnsi="Times New Roman" w:cs="B Nazanin" w:hint="cs"/>
          <w:b/>
          <w:bCs/>
          <w:sz w:val="25"/>
          <w:szCs w:val="25"/>
          <w:rtl/>
        </w:rPr>
        <w:t xml:space="preserve">. </w:t>
      </w:r>
      <w:r w:rsidR="005D1A1B" w:rsidRPr="00361466">
        <w:rPr>
          <w:rFonts w:ascii="Times New Roman" w:hAnsi="Times New Roman" w:cs="B Nazanin"/>
          <w:b/>
          <w:bCs/>
          <w:sz w:val="25"/>
          <w:szCs w:val="25"/>
          <w:rtl/>
        </w:rPr>
        <w:t>فرضیه دوم پژوهش</w:t>
      </w:r>
    </w:p>
    <w:p w14:paraId="4F986E42" w14:textId="7E7665D4" w:rsidR="005D1A1B" w:rsidRPr="00361466" w:rsidRDefault="0098209F" w:rsidP="00361466">
      <w:pPr>
        <w:widowControl w:val="0"/>
        <w:tabs>
          <w:tab w:val="left" w:pos="397"/>
        </w:tabs>
        <w:spacing w:after="0" w:line="252" w:lineRule="auto"/>
        <w:contextualSpacing/>
        <w:jc w:val="lowKashida"/>
        <w:rPr>
          <w:rFonts w:ascii="Times New Roman" w:hAnsi="Times New Roman" w:cs="B Nazanin"/>
          <w:sz w:val="25"/>
          <w:szCs w:val="25"/>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 xml:space="preserve">در مدل دوم، مقدار ضریب تعیین </w:t>
      </w:r>
      <w:r w:rsidR="003107A1" w:rsidRPr="00361466">
        <w:rPr>
          <w:rFonts w:ascii="Times New Roman" w:hAnsi="Times New Roman" w:cs="B Nazanin"/>
          <w:sz w:val="25"/>
          <w:szCs w:val="25"/>
          <w:rtl/>
        </w:rPr>
        <w:t>تعد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ل‌شده</w:t>
      </w:r>
      <w:r w:rsidR="005D1A1B" w:rsidRPr="00361466">
        <w:rPr>
          <w:rFonts w:ascii="Times New Roman" w:hAnsi="Times New Roman" w:cs="B Nazanin"/>
          <w:sz w:val="25"/>
          <w:szCs w:val="25"/>
          <w:rtl/>
        </w:rPr>
        <w:t xml:space="preserve"> مدل 307/0 است</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که نشان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w:t>
      </w:r>
      <w:r w:rsidR="003E7800" w:rsidRPr="00361466">
        <w:rPr>
          <w:rFonts w:ascii="Times New Roman" w:hAnsi="Times New Roman" w:cs="B Nazanin" w:hint="cs"/>
          <w:sz w:val="25"/>
          <w:szCs w:val="25"/>
          <w:rtl/>
        </w:rPr>
        <w:t xml:space="preserve">از </w:t>
      </w:r>
      <w:r w:rsidR="003E7800" w:rsidRPr="00361466">
        <w:rPr>
          <w:rFonts w:cs="B Nazanin"/>
          <w:sz w:val="25"/>
          <w:szCs w:val="25"/>
          <w:rtl/>
        </w:rPr>
        <w:t>تغییرات متغیر وابسته</w:t>
      </w:r>
      <w:r w:rsidR="003E7800" w:rsidRPr="00361466">
        <w:rPr>
          <w:rFonts w:cs="B Nazanin" w:hint="cs"/>
          <w:sz w:val="25"/>
          <w:szCs w:val="25"/>
          <w:rtl/>
        </w:rPr>
        <w:t>،</w:t>
      </w:r>
      <w:r w:rsidR="003E7800" w:rsidRPr="00361466">
        <w:rPr>
          <w:rFonts w:cs="B Nazanin"/>
          <w:sz w:val="25"/>
          <w:szCs w:val="25"/>
          <w:rtl/>
        </w:rPr>
        <w:t xml:space="preserve"> </w:t>
      </w:r>
      <w:r w:rsidR="003E7800" w:rsidRPr="00361466">
        <w:rPr>
          <w:rFonts w:cs="B Nazanin" w:hint="cs"/>
          <w:sz w:val="25"/>
          <w:szCs w:val="25"/>
          <w:rtl/>
        </w:rPr>
        <w:t xml:space="preserve"> 7/30 درصد آن </w:t>
      </w:r>
      <w:r w:rsidR="003E7800" w:rsidRPr="00361466">
        <w:rPr>
          <w:rFonts w:cs="B Nazanin"/>
          <w:sz w:val="25"/>
          <w:szCs w:val="25"/>
          <w:rtl/>
        </w:rPr>
        <w:t xml:space="preserve">توسط </w:t>
      </w:r>
      <w:r w:rsidR="003E7800" w:rsidRPr="00361466">
        <w:rPr>
          <w:rFonts w:cs="B Nazanin" w:hint="cs"/>
          <w:sz w:val="25"/>
          <w:szCs w:val="25"/>
          <w:rtl/>
        </w:rPr>
        <w:t xml:space="preserve">دو متغیر سررسید بدهی، مالکیت نهادی </w:t>
      </w:r>
      <w:r w:rsidR="003E7800" w:rsidRPr="00361466">
        <w:rPr>
          <w:rFonts w:cs="B Nazanin"/>
          <w:sz w:val="25"/>
          <w:szCs w:val="25"/>
          <w:rtl/>
        </w:rPr>
        <w:t xml:space="preserve">و </w:t>
      </w:r>
      <w:r w:rsidR="003E7800" w:rsidRPr="00361466">
        <w:rPr>
          <w:rFonts w:cs="B Nazanin" w:hint="cs"/>
          <w:sz w:val="25"/>
          <w:szCs w:val="25"/>
          <w:rtl/>
        </w:rPr>
        <w:t>چهار</w:t>
      </w:r>
      <w:r w:rsidR="003E7800" w:rsidRPr="00361466">
        <w:rPr>
          <w:rFonts w:cs="B Nazanin"/>
          <w:sz w:val="25"/>
          <w:szCs w:val="25"/>
          <w:rtl/>
        </w:rPr>
        <w:t>متغیرکنترلی</w:t>
      </w:r>
      <w:r w:rsidR="003E7800" w:rsidRPr="00361466">
        <w:rPr>
          <w:rFonts w:cs="B Nazanin" w:hint="cs"/>
          <w:sz w:val="25"/>
          <w:szCs w:val="25"/>
          <w:rtl/>
        </w:rPr>
        <w:t xml:space="preserve"> پژوهش </w:t>
      </w:r>
      <w:r w:rsidR="003E7800" w:rsidRPr="00361466">
        <w:rPr>
          <w:rFonts w:cs="B Nazanin"/>
          <w:sz w:val="25"/>
          <w:szCs w:val="25"/>
          <w:rtl/>
        </w:rPr>
        <w:t>توضیح داده می</w:t>
      </w:r>
      <w:r w:rsidR="003E7800" w:rsidRPr="00361466">
        <w:rPr>
          <w:rFonts w:cs="B Nazanin"/>
          <w:sz w:val="25"/>
          <w:szCs w:val="25"/>
          <w:rtl/>
        </w:rPr>
        <w:softHyphen/>
        <w:t>شود</w:t>
      </w:r>
      <w:r w:rsidR="00602A8F"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مقادیر عامل تورم واریانس (</w:t>
      </w:r>
      <w:r w:rsidR="005D1A1B" w:rsidRPr="00361466">
        <w:rPr>
          <w:rFonts w:ascii="Times New Roman" w:hAnsi="Times New Roman" w:cs="B Nazanin"/>
        </w:rPr>
        <w:t>VIF</w:t>
      </w:r>
      <w:r w:rsidR="005D1A1B" w:rsidRPr="00361466">
        <w:rPr>
          <w:rFonts w:ascii="Times New Roman" w:hAnsi="Times New Roman" w:cs="B Nazanin"/>
          <w:sz w:val="25"/>
          <w:szCs w:val="25"/>
          <w:rtl/>
        </w:rPr>
        <w:t xml:space="preserve">) </w:t>
      </w:r>
      <w:r w:rsidR="00934EC1" w:rsidRPr="00361466">
        <w:rPr>
          <w:rFonts w:ascii="Times New Roman" w:hAnsi="Times New Roman" w:cs="B Nazanin" w:hint="cs"/>
          <w:sz w:val="25"/>
          <w:szCs w:val="25"/>
          <w:rtl/>
        </w:rPr>
        <w:t>کمتر از ده</w:t>
      </w:r>
      <w:r w:rsidR="005D1A1B" w:rsidRPr="00361466">
        <w:rPr>
          <w:rFonts w:ascii="Times New Roman" w:hAnsi="Times New Roman" w:cs="B Nazanin"/>
          <w:sz w:val="25"/>
          <w:szCs w:val="25"/>
          <w:rtl/>
        </w:rPr>
        <w:t xml:space="preserve"> بوده که نشانگر </w:t>
      </w:r>
      <w:r w:rsidR="00934EC1" w:rsidRPr="00361466">
        <w:rPr>
          <w:rFonts w:ascii="Times New Roman" w:hAnsi="Times New Roman" w:cs="B Nazanin" w:hint="cs"/>
          <w:sz w:val="25"/>
          <w:szCs w:val="25"/>
          <w:rtl/>
        </w:rPr>
        <w:t>نبودن</w:t>
      </w:r>
      <w:r w:rsidR="005D1A1B" w:rsidRPr="00361466">
        <w:rPr>
          <w:rFonts w:ascii="Times New Roman" w:hAnsi="Times New Roman" w:cs="B Nazanin"/>
          <w:sz w:val="25"/>
          <w:szCs w:val="25"/>
          <w:rtl/>
        </w:rPr>
        <w:t xml:space="preserve"> مشکل هم</w:t>
      </w:r>
      <w:r w:rsidR="003107A1" w:rsidRPr="00361466">
        <w:rPr>
          <w:rFonts w:ascii="Times New Roman" w:hAnsi="Times New Roman" w:cs="B Nazanin" w:hint="cs"/>
          <w:sz w:val="25"/>
          <w:szCs w:val="25"/>
          <w:rtl/>
        </w:rPr>
        <w:t>‌خ</w:t>
      </w:r>
      <w:r w:rsidR="005D1A1B" w:rsidRPr="00361466">
        <w:rPr>
          <w:rFonts w:ascii="Times New Roman" w:hAnsi="Times New Roman" w:cs="B Nazanin"/>
          <w:sz w:val="25"/>
          <w:szCs w:val="25"/>
          <w:rtl/>
        </w:rPr>
        <w:t xml:space="preserve">طی است. مقدار </w:t>
      </w:r>
      <w:r w:rsidR="003107A1" w:rsidRPr="00361466">
        <w:rPr>
          <w:rFonts w:ascii="Times New Roman" w:hAnsi="Times New Roman" w:cs="B Nazanin"/>
          <w:sz w:val="25"/>
          <w:szCs w:val="25"/>
          <w:rtl/>
        </w:rPr>
        <w:t>به‌دست‌آمده</w:t>
      </w:r>
      <w:r w:rsidR="005D1A1B" w:rsidRPr="00361466">
        <w:rPr>
          <w:rFonts w:ascii="Times New Roman" w:hAnsi="Times New Roman" w:cs="B Nazanin"/>
          <w:sz w:val="25"/>
          <w:szCs w:val="25"/>
          <w:rtl/>
        </w:rPr>
        <w:t xml:space="preserve"> برای آماره دوربین- واتسون مدل (283/2) بین 5/1 و 5/2 قرار دارد</w:t>
      </w:r>
      <w:r w:rsidR="003107A1" w:rsidRPr="00361466">
        <w:rPr>
          <w:rFonts w:ascii="Times New Roman" w:hAnsi="Times New Roman" w:cs="B Nazanin"/>
          <w:sz w:val="25"/>
          <w:szCs w:val="25"/>
          <w:rtl/>
        </w:rPr>
        <w:t xml:space="preserve">؛ </w:t>
      </w:r>
      <w:r w:rsidR="00934EC1" w:rsidRPr="00361466">
        <w:rPr>
          <w:rFonts w:ascii="Times New Roman" w:hAnsi="Times New Roman" w:cs="B Nazanin" w:hint="cs"/>
          <w:sz w:val="25"/>
          <w:szCs w:val="25"/>
          <w:rtl/>
        </w:rPr>
        <w:t>همچنین</w:t>
      </w:r>
      <w:r w:rsidR="005D1A1B" w:rsidRPr="00361466">
        <w:rPr>
          <w:rFonts w:ascii="Times New Roman" w:hAnsi="Times New Roman" w:cs="B Nazanin"/>
          <w:sz w:val="25"/>
          <w:szCs w:val="25"/>
          <w:rtl/>
        </w:rPr>
        <w:t xml:space="preserve"> سطح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آماره </w:t>
      </w:r>
      <w:r w:rsidR="005D1A1B" w:rsidRPr="00361466">
        <w:rPr>
          <w:rFonts w:ascii="Times New Roman" w:hAnsi="Times New Roman" w:cs="B Nazanin"/>
        </w:rPr>
        <w:t>F</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(0000/0) نیز کمتر از 05/0 است و از </w:t>
      </w:r>
      <w:r w:rsidR="003107A1" w:rsidRPr="00361466">
        <w:rPr>
          <w:rFonts w:ascii="Times New Roman" w:hAnsi="Times New Roman" w:cs="B Nazanin"/>
          <w:sz w:val="25"/>
          <w:szCs w:val="25"/>
          <w:rtl/>
        </w:rPr>
        <w:t>معن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دار</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مدل حکایت دارد.</w:t>
      </w:r>
    </w:p>
    <w:p w14:paraId="7121DD2F" w14:textId="2CF82728" w:rsidR="00602A8F" w:rsidRPr="00361466" w:rsidRDefault="003107A1" w:rsidP="00361466">
      <w:pPr>
        <w:widowControl w:val="0"/>
        <w:tabs>
          <w:tab w:val="left" w:pos="397"/>
        </w:tabs>
        <w:spacing w:after="0" w:line="252" w:lineRule="auto"/>
        <w:ind w:firstLine="397"/>
        <w:contextualSpacing/>
        <w:jc w:val="lowKashida"/>
        <w:rPr>
          <w:rFonts w:ascii="Times New Roman" w:hAnsi="Times New Roman" w:cs="B Nazanin"/>
          <w:sz w:val="25"/>
          <w:szCs w:val="25"/>
          <w:rtl/>
        </w:rPr>
      </w:pPr>
      <w:r w:rsidRPr="00361466">
        <w:rPr>
          <w:rFonts w:ascii="Times New Roman" w:hAnsi="Times New Roman" w:cs="B Nazanin"/>
          <w:sz w:val="25"/>
          <w:szCs w:val="25"/>
          <w:rtl/>
        </w:rPr>
        <w:t>همان‌گونه</w:t>
      </w:r>
      <w:r w:rsidR="005D1A1B" w:rsidRPr="00361466">
        <w:rPr>
          <w:rFonts w:ascii="Times New Roman" w:hAnsi="Times New Roman" w:cs="B Nazanin"/>
          <w:sz w:val="25"/>
          <w:szCs w:val="25"/>
          <w:rtl/>
        </w:rPr>
        <w:t xml:space="preserve"> که در نگاره شماره 8 مشاهده </w:t>
      </w:r>
      <w:r w:rsidRPr="00361466">
        <w:rPr>
          <w:rFonts w:ascii="Times New Roman" w:hAnsi="Times New Roman" w:cs="B Nazanin"/>
          <w:sz w:val="25"/>
          <w:szCs w:val="25"/>
          <w:rtl/>
        </w:rPr>
        <w:t>م</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شود</w:t>
      </w:r>
      <w:r w:rsidR="005D1A1B" w:rsidRPr="00361466">
        <w:rPr>
          <w:rFonts w:ascii="Times New Roman" w:hAnsi="Times New Roman" w:cs="B Nazanin"/>
          <w:sz w:val="25"/>
          <w:szCs w:val="25"/>
          <w:rtl/>
        </w:rPr>
        <w:t xml:space="preserve">، مقدار احتمال آماره </w:t>
      </w:r>
      <w:r w:rsidR="005D1A1B" w:rsidRPr="00361466">
        <w:rPr>
          <w:rFonts w:ascii="Times New Roman" w:hAnsi="Times New Roman" w:cs="B Nazanin"/>
        </w:rPr>
        <w:t>t</w:t>
      </w:r>
      <w:r w:rsidR="005D1A1B" w:rsidRPr="00361466">
        <w:rPr>
          <w:rFonts w:ascii="Times New Roman" w:hAnsi="Times New Roman" w:cs="B Nazanin"/>
          <w:rtl/>
        </w:rPr>
        <w:t xml:space="preserve"> </w:t>
      </w:r>
      <w:r w:rsidR="005D1A1B" w:rsidRPr="00361466">
        <w:rPr>
          <w:rFonts w:ascii="Times New Roman" w:hAnsi="Times New Roman" w:cs="B Nazanin"/>
          <w:sz w:val="25"/>
          <w:szCs w:val="25"/>
          <w:rtl/>
        </w:rPr>
        <w:t xml:space="preserve">مربوط به متغیر </w:t>
      </w:r>
      <w:r w:rsidRPr="00361466">
        <w:rPr>
          <w:rFonts w:ascii="Times New Roman" w:hAnsi="Times New Roman" w:cs="B Nazanin"/>
          <w:sz w:val="25"/>
          <w:szCs w:val="25"/>
          <w:rtl/>
        </w:rPr>
        <w:t>حاصل‌ضرب</w:t>
      </w:r>
      <w:r w:rsidR="005D1A1B" w:rsidRPr="00361466">
        <w:rPr>
          <w:rFonts w:ascii="Times New Roman" w:hAnsi="Times New Roman" w:cs="B Nazanin"/>
          <w:sz w:val="25"/>
          <w:szCs w:val="25"/>
          <w:rtl/>
        </w:rPr>
        <w:t xml:space="preserve"> مالکیت نهادی در </w:t>
      </w:r>
      <w:r w:rsidRPr="00361466">
        <w:rPr>
          <w:rFonts w:ascii="Times New Roman" w:hAnsi="Times New Roman" w:cs="B Nazanin"/>
          <w:sz w:val="25"/>
          <w:szCs w:val="25"/>
          <w:rtl/>
        </w:rPr>
        <w:t>سررس</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د</w:t>
      </w:r>
      <w:r w:rsidR="005D1A1B" w:rsidRPr="00361466">
        <w:rPr>
          <w:rFonts w:ascii="Times New Roman" w:hAnsi="Times New Roman" w:cs="B Nazanin"/>
          <w:sz w:val="25"/>
          <w:szCs w:val="25"/>
          <w:rtl/>
        </w:rPr>
        <w:t xml:space="preserve"> بدهی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w:t>
      </w:r>
      <w:r w:rsidR="005D1A1B" w:rsidRPr="00361466">
        <w:rPr>
          <w:rFonts w:ascii="Times New Roman" w:hAnsi="Times New Roman" w:cs="B Nazanin"/>
        </w:rPr>
        <w:t>ST*INST</w:t>
      </w:r>
      <w:r w:rsidR="005D1A1B" w:rsidRPr="00361466">
        <w:rPr>
          <w:rFonts w:ascii="Times New Roman" w:hAnsi="Times New Roman" w:cs="B Nazanin"/>
          <w:sz w:val="25"/>
          <w:szCs w:val="25"/>
          <w:rtl/>
        </w:rPr>
        <w:t xml:space="preserve">) برابر با صفر و </w:t>
      </w:r>
      <w:r w:rsidRPr="00361466">
        <w:rPr>
          <w:rFonts w:ascii="Times New Roman" w:hAnsi="Times New Roman" w:cs="B Nazanin"/>
          <w:sz w:val="25"/>
          <w:szCs w:val="25"/>
          <w:rtl/>
        </w:rPr>
        <w:t>ک</w:t>
      </w:r>
      <w:r w:rsidR="00934EC1" w:rsidRPr="00361466">
        <w:rPr>
          <w:rFonts w:ascii="Times New Roman" w:hAnsi="Times New Roman" w:cs="B Nazanin" w:hint="cs"/>
          <w:sz w:val="25"/>
          <w:szCs w:val="25"/>
          <w:rtl/>
        </w:rPr>
        <w:t>م</w:t>
      </w:r>
      <w:r w:rsidRPr="00361466">
        <w:rPr>
          <w:rFonts w:ascii="Times New Roman" w:hAnsi="Times New Roman" w:cs="B Nazanin"/>
          <w:sz w:val="25"/>
          <w:szCs w:val="25"/>
          <w:rtl/>
        </w:rPr>
        <w:t>تر</w:t>
      </w:r>
      <w:r w:rsidR="005D1A1B" w:rsidRPr="00361466">
        <w:rPr>
          <w:rFonts w:ascii="Times New Roman" w:hAnsi="Times New Roman" w:cs="B Nazanin"/>
          <w:sz w:val="25"/>
          <w:szCs w:val="25"/>
          <w:rtl/>
        </w:rPr>
        <w:t xml:space="preserve"> از 5</w:t>
      </w:r>
      <w:r w:rsidR="00934EC1" w:rsidRPr="00361466">
        <w:rPr>
          <w:rFonts w:ascii="Times New Roman" w:hAnsi="Times New Roman" w:cs="B Nazanin" w:hint="cs"/>
          <w:sz w:val="25"/>
          <w:szCs w:val="25"/>
          <w:rtl/>
        </w:rPr>
        <w:t xml:space="preserve"> درصد</w:t>
      </w:r>
      <w:r w:rsidR="00934EC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است. از طرفی مقدار ضریب زاویه این متغیر برابر با 242/0 است که نشان </w:t>
      </w:r>
      <w:r w:rsidRPr="00361466">
        <w:rPr>
          <w:rFonts w:ascii="Times New Roman" w:hAnsi="Times New Roman" w:cs="B Nazanin"/>
          <w:sz w:val="25"/>
          <w:szCs w:val="25"/>
          <w:rtl/>
        </w:rPr>
        <w:t>م</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مالکیت نهادی ضعیف، رابطه منفی بین سررسید </w:t>
      </w:r>
      <w:r w:rsidRPr="00361466">
        <w:rPr>
          <w:rFonts w:ascii="Times New Roman" w:hAnsi="Times New Roman" w:cs="B Nazanin"/>
          <w:sz w:val="25"/>
          <w:szCs w:val="25"/>
          <w:rtl/>
        </w:rPr>
        <w:t>بده</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ها</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و خطر سقوط قیمت سهام را تقویت </w:t>
      </w:r>
      <w:r w:rsidRPr="00361466">
        <w:rPr>
          <w:rFonts w:ascii="Times New Roman" w:hAnsi="Times New Roman" w:cs="B Nazanin"/>
          <w:sz w:val="25"/>
          <w:szCs w:val="25"/>
          <w:rtl/>
        </w:rPr>
        <w:t>م</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کند</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لذا فرضیه دوم </w:t>
      </w:r>
      <w:r w:rsidRPr="00361466">
        <w:rPr>
          <w:rFonts w:ascii="Times New Roman" w:hAnsi="Times New Roman" w:cs="B Nazanin"/>
          <w:sz w:val="25"/>
          <w:szCs w:val="25"/>
          <w:rtl/>
        </w:rPr>
        <w:t>پژوهش</w:t>
      </w:r>
      <w:r w:rsidR="005D1A1B" w:rsidRPr="00361466">
        <w:rPr>
          <w:rFonts w:ascii="Times New Roman" w:hAnsi="Times New Roman" w:cs="B Nazanin"/>
          <w:sz w:val="25"/>
          <w:szCs w:val="25"/>
          <w:rtl/>
        </w:rPr>
        <w:t xml:space="preserve"> نیز </w:t>
      </w:r>
      <w:r w:rsidR="00934EC1" w:rsidRPr="00361466">
        <w:rPr>
          <w:rFonts w:ascii="Times New Roman" w:hAnsi="Times New Roman" w:cs="B Nazanin" w:hint="cs"/>
          <w:sz w:val="25"/>
          <w:szCs w:val="25"/>
          <w:rtl/>
        </w:rPr>
        <w:t>پذیرفته می‌شود</w:t>
      </w:r>
      <w:r w:rsidR="005D1A1B" w:rsidRPr="00361466">
        <w:rPr>
          <w:rFonts w:ascii="Times New Roman" w:hAnsi="Times New Roman" w:cs="B Nazanin"/>
          <w:sz w:val="25"/>
          <w:szCs w:val="25"/>
          <w:rtl/>
        </w:rPr>
        <w:t>. از طرفی ضریب زاویه مربوط به متغیر سررسید بدهی در مدل ا</w:t>
      </w:r>
      <w:r w:rsidR="005D1A1B" w:rsidRPr="00361466">
        <w:rPr>
          <w:rFonts w:ascii="Times New Roman" w:hAnsi="Times New Roman" w:cs="B Nazanin" w:hint="cs"/>
          <w:sz w:val="25"/>
          <w:szCs w:val="25"/>
          <w:rtl/>
        </w:rPr>
        <w:t>و</w:t>
      </w:r>
      <w:r w:rsidR="005D1A1B" w:rsidRPr="00361466">
        <w:rPr>
          <w:rFonts w:ascii="Times New Roman" w:hAnsi="Times New Roman" w:cs="B Nazanin"/>
          <w:sz w:val="25"/>
          <w:szCs w:val="25"/>
          <w:rtl/>
        </w:rPr>
        <w:t>ل</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نگاره7</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برابر با منفی155/0 و در مدل دوم</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(نگاره8) برابر با</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منفی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238/0 است که نشان </w:t>
      </w:r>
      <w:r w:rsidRPr="00361466">
        <w:rPr>
          <w:rFonts w:ascii="Times New Roman" w:hAnsi="Times New Roman" w:cs="B Nazanin"/>
          <w:sz w:val="25"/>
          <w:szCs w:val="25"/>
          <w:rtl/>
        </w:rPr>
        <w:t>م</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دهد</w:t>
      </w:r>
      <w:r w:rsidR="005D1A1B" w:rsidRPr="00361466">
        <w:rPr>
          <w:rFonts w:ascii="Times New Roman" w:hAnsi="Times New Roman" w:cs="B Nazanin"/>
          <w:sz w:val="25"/>
          <w:szCs w:val="25"/>
          <w:rtl/>
        </w:rPr>
        <w:t xml:space="preserve"> مالکیت نهادی ضعیف رابطه بین سررسید بدهی و ریسک سقوط آتی قیمت سهام را تقویت </w:t>
      </w:r>
      <w:r w:rsidR="00934EC1" w:rsidRPr="00361466">
        <w:rPr>
          <w:rFonts w:ascii="Times New Roman" w:hAnsi="Times New Roman" w:cs="B Nazanin" w:hint="cs"/>
          <w:sz w:val="25"/>
          <w:szCs w:val="25"/>
          <w:rtl/>
        </w:rPr>
        <w:t>کرده</w:t>
      </w:r>
      <w:r w:rsidR="00934EC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است</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w:t>
      </w:r>
      <w:r w:rsidRPr="00361466">
        <w:rPr>
          <w:rFonts w:ascii="Times New Roman" w:hAnsi="Times New Roman" w:cs="B Nazanin"/>
          <w:sz w:val="25"/>
          <w:szCs w:val="25"/>
          <w:rtl/>
        </w:rPr>
        <w:t>به‌گونه‌ا</w:t>
      </w:r>
      <w:r w:rsidRPr="00361466">
        <w:rPr>
          <w:rFonts w:ascii="Times New Roman" w:hAnsi="Times New Roman" w:cs="B Nazanin" w:hint="cs"/>
          <w:sz w:val="25"/>
          <w:szCs w:val="25"/>
          <w:rtl/>
        </w:rPr>
        <w:t>ی</w:t>
      </w:r>
      <w:r w:rsidR="005D1A1B" w:rsidRPr="00361466">
        <w:rPr>
          <w:rFonts w:ascii="Times New Roman" w:hAnsi="Times New Roman" w:cs="B Nazanin" w:hint="cs"/>
          <w:sz w:val="25"/>
          <w:szCs w:val="25"/>
          <w:rtl/>
        </w:rPr>
        <w:t xml:space="preserve"> که</w:t>
      </w:r>
      <w:r w:rsidR="005D1A1B" w:rsidRPr="00361466">
        <w:rPr>
          <w:rFonts w:ascii="Times New Roman" w:hAnsi="Times New Roman" w:cs="B Nazanin"/>
          <w:sz w:val="25"/>
          <w:szCs w:val="25"/>
          <w:rtl/>
        </w:rPr>
        <w:t xml:space="preserve"> در نبود مالکیت نهادی ضعیف، به ازای هر یک واحد افزایش در سررسید </w:t>
      </w:r>
      <w:r w:rsidRPr="00361466">
        <w:rPr>
          <w:rFonts w:ascii="Times New Roman" w:hAnsi="Times New Roman" w:cs="B Nazanin"/>
          <w:sz w:val="25"/>
          <w:szCs w:val="25"/>
          <w:rtl/>
        </w:rPr>
        <w:t>بده</w:t>
      </w:r>
      <w:r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مقدار ریسک سقوط آتی قیمت سهام</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155/0 کاهش </w:t>
      </w:r>
      <w:r w:rsidRPr="00361466">
        <w:rPr>
          <w:rFonts w:ascii="Times New Roman" w:hAnsi="Times New Roman" w:cs="B Nazanin"/>
          <w:sz w:val="25"/>
          <w:szCs w:val="25"/>
          <w:rtl/>
        </w:rPr>
        <w:t>م</w:t>
      </w:r>
      <w:r w:rsidRPr="00361466">
        <w:rPr>
          <w:rFonts w:ascii="Times New Roman" w:hAnsi="Times New Roman" w:cs="B Nazanin" w:hint="cs"/>
          <w:sz w:val="25"/>
          <w:szCs w:val="25"/>
          <w:rtl/>
        </w:rPr>
        <w:t>ی‌ی</w:t>
      </w:r>
      <w:r w:rsidRPr="00361466">
        <w:rPr>
          <w:rFonts w:ascii="Times New Roman" w:hAnsi="Times New Roman" w:cs="B Nazanin" w:hint="eastAsia"/>
          <w:sz w:val="25"/>
          <w:szCs w:val="25"/>
          <w:rtl/>
        </w:rPr>
        <w:t>ابد</w:t>
      </w:r>
      <w:r w:rsidR="00934EC1"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ولی در حضور مالکیت نهادی ضعیف، این عدد از 155/0 به 238/0 افزایش </w:t>
      </w:r>
      <w:r w:rsidRPr="00361466">
        <w:rPr>
          <w:rFonts w:ascii="Times New Roman" w:hAnsi="Times New Roman" w:cs="B Nazanin"/>
          <w:sz w:val="25"/>
          <w:szCs w:val="25"/>
          <w:rtl/>
        </w:rPr>
        <w:t>م</w:t>
      </w:r>
      <w:r w:rsidRPr="00361466">
        <w:rPr>
          <w:rFonts w:ascii="Times New Roman" w:hAnsi="Times New Roman" w:cs="B Nazanin" w:hint="cs"/>
          <w:sz w:val="25"/>
          <w:szCs w:val="25"/>
          <w:rtl/>
        </w:rPr>
        <w:t>ی‌ی</w:t>
      </w:r>
      <w:r w:rsidRPr="00361466">
        <w:rPr>
          <w:rFonts w:ascii="Times New Roman" w:hAnsi="Times New Roman" w:cs="B Nazanin" w:hint="eastAsia"/>
          <w:sz w:val="25"/>
          <w:szCs w:val="25"/>
          <w:rtl/>
        </w:rPr>
        <w:t>ابد</w:t>
      </w:r>
      <w:r w:rsidR="005D1A1B" w:rsidRPr="00361466">
        <w:rPr>
          <w:rFonts w:ascii="Times New Roman" w:hAnsi="Times New Roman" w:cs="B Nazanin"/>
          <w:sz w:val="25"/>
          <w:szCs w:val="25"/>
          <w:rtl/>
        </w:rPr>
        <w:t>.</w:t>
      </w:r>
    </w:p>
    <w:p w14:paraId="2B0FEBD0"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3"/>
          <w:szCs w:val="23"/>
          <w:rtl/>
        </w:rPr>
      </w:pPr>
      <w:r w:rsidRPr="00361466">
        <w:rPr>
          <w:rFonts w:ascii="Times New Roman" w:hAnsi="Times New Roman" w:cs="B Nazanin"/>
          <w:b/>
          <w:bCs/>
          <w:sz w:val="23"/>
          <w:szCs w:val="23"/>
          <w:rtl/>
        </w:rPr>
        <w:t>نگاره 8</w:t>
      </w:r>
      <w:r w:rsidR="00145DAB" w:rsidRPr="00361466">
        <w:rPr>
          <w:rFonts w:ascii="Times New Roman" w:hAnsi="Times New Roman" w:cs="B Nazanin" w:hint="cs"/>
          <w:b/>
          <w:bCs/>
          <w:sz w:val="23"/>
          <w:szCs w:val="23"/>
          <w:rtl/>
        </w:rPr>
        <w:t>:</w:t>
      </w:r>
      <w:r w:rsidRPr="00361466">
        <w:rPr>
          <w:rFonts w:ascii="Times New Roman" w:hAnsi="Times New Roman" w:cs="B Nazanin"/>
          <w:b/>
          <w:bCs/>
          <w:sz w:val="23"/>
          <w:szCs w:val="23"/>
          <w:rtl/>
        </w:rPr>
        <w:t xml:space="preserve"> نتایج آزمون فرضیه دوم پژوهش</w:t>
      </w: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1718"/>
        <w:gridCol w:w="1090"/>
        <w:gridCol w:w="1003"/>
        <w:gridCol w:w="919"/>
        <w:gridCol w:w="843"/>
        <w:gridCol w:w="789"/>
        <w:gridCol w:w="714"/>
      </w:tblGrid>
      <w:tr w:rsidR="005D1A1B" w:rsidRPr="00361466" w14:paraId="2AD7ED8B" w14:textId="77777777" w:rsidTr="00361466">
        <w:trPr>
          <w:trHeight w:val="625"/>
          <w:jc w:val="center"/>
        </w:trPr>
        <w:tc>
          <w:tcPr>
            <w:tcW w:w="1885" w:type="dxa"/>
            <w:tcBorders>
              <w:bottom w:val="single" w:sz="4" w:space="0" w:color="000000"/>
            </w:tcBorders>
            <w:shd w:val="clear" w:color="auto" w:fill="F2F2F2" w:themeFill="background1" w:themeFillShade="F2"/>
            <w:vAlign w:val="center"/>
          </w:tcPr>
          <w:p w14:paraId="1CD6509F"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متغیرها</w:t>
            </w:r>
          </w:p>
        </w:tc>
        <w:tc>
          <w:tcPr>
            <w:tcW w:w="1096" w:type="dxa"/>
            <w:tcBorders>
              <w:bottom w:val="single" w:sz="4" w:space="0" w:color="000000"/>
            </w:tcBorders>
            <w:shd w:val="clear" w:color="auto" w:fill="F2F2F2" w:themeFill="background1" w:themeFillShade="F2"/>
            <w:vAlign w:val="center"/>
          </w:tcPr>
          <w:p w14:paraId="64DFB73B"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علامت اختصاری</w:t>
            </w:r>
          </w:p>
        </w:tc>
        <w:tc>
          <w:tcPr>
            <w:tcW w:w="1032" w:type="dxa"/>
            <w:shd w:val="clear" w:color="auto" w:fill="F2F2F2" w:themeFill="background1" w:themeFillShade="F2"/>
            <w:vAlign w:val="center"/>
          </w:tcPr>
          <w:p w14:paraId="7585399B"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ضرایب رگرسیونی</w:t>
            </w:r>
          </w:p>
        </w:tc>
        <w:tc>
          <w:tcPr>
            <w:tcW w:w="957" w:type="dxa"/>
            <w:shd w:val="clear" w:color="auto" w:fill="F2F2F2" w:themeFill="background1" w:themeFillShade="F2"/>
            <w:vAlign w:val="center"/>
          </w:tcPr>
          <w:p w14:paraId="12FFF416"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انحراف معیار</w:t>
            </w:r>
          </w:p>
        </w:tc>
        <w:tc>
          <w:tcPr>
            <w:tcW w:w="864" w:type="dxa"/>
            <w:shd w:val="clear" w:color="auto" w:fill="F2F2F2" w:themeFill="background1" w:themeFillShade="F2"/>
            <w:vAlign w:val="center"/>
          </w:tcPr>
          <w:p w14:paraId="00439E61"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Pr>
            </w:pPr>
            <w:r w:rsidRPr="00361466">
              <w:rPr>
                <w:rFonts w:ascii="Times New Roman" w:hAnsi="Times New Roman" w:cs="B Nazanin"/>
                <w:sz w:val="23"/>
                <w:szCs w:val="23"/>
                <w:rtl/>
              </w:rPr>
              <w:t>مقدار آماره</w:t>
            </w:r>
            <w:r w:rsidRPr="00361466">
              <w:rPr>
                <w:rFonts w:ascii="Times New Roman" w:hAnsi="Times New Roman" w:cs="B Nazanin"/>
                <w:rtl/>
              </w:rPr>
              <w:t xml:space="preserve"> </w:t>
            </w:r>
            <w:r w:rsidRPr="00361466">
              <w:rPr>
                <w:rFonts w:ascii="Times New Roman" w:hAnsi="Times New Roman" w:cs="B Nazanin"/>
              </w:rPr>
              <w:t>t</w:t>
            </w:r>
          </w:p>
        </w:tc>
        <w:tc>
          <w:tcPr>
            <w:tcW w:w="812" w:type="dxa"/>
            <w:tcBorders>
              <w:right w:val="single" w:sz="4" w:space="0" w:color="auto"/>
            </w:tcBorders>
            <w:shd w:val="clear" w:color="auto" w:fill="F2F2F2" w:themeFill="background1" w:themeFillShade="F2"/>
            <w:vAlign w:val="center"/>
          </w:tcPr>
          <w:p w14:paraId="3D1F8D0F"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احتمال آماره</w:t>
            </w:r>
            <w:r w:rsidRPr="00361466">
              <w:rPr>
                <w:rFonts w:ascii="Times New Roman" w:hAnsi="Times New Roman" w:cs="B Nazanin"/>
                <w:rtl/>
              </w:rPr>
              <w:t xml:space="preserve"> </w:t>
            </w:r>
            <w:r w:rsidRPr="00361466">
              <w:rPr>
                <w:rFonts w:ascii="Times New Roman" w:hAnsi="Times New Roman" w:cs="B Nazanin"/>
              </w:rPr>
              <w:t>t</w:t>
            </w:r>
          </w:p>
        </w:tc>
        <w:tc>
          <w:tcPr>
            <w:tcW w:w="720" w:type="dxa"/>
            <w:tcBorders>
              <w:left w:val="single" w:sz="4" w:space="0" w:color="auto"/>
            </w:tcBorders>
            <w:shd w:val="clear" w:color="auto" w:fill="F2F2F2" w:themeFill="background1" w:themeFillShade="F2"/>
            <w:vAlign w:val="center"/>
          </w:tcPr>
          <w:p w14:paraId="7E735D87" w14:textId="77777777" w:rsidR="005D1A1B" w:rsidRPr="00361466" w:rsidRDefault="005D1A1B" w:rsidP="00E8622E">
            <w:pPr>
              <w:widowControl w:val="0"/>
              <w:tabs>
                <w:tab w:val="left" w:pos="397"/>
              </w:tabs>
              <w:spacing w:after="0" w:line="240" w:lineRule="auto"/>
              <w:jc w:val="center"/>
              <w:rPr>
                <w:rFonts w:ascii="Times New Roman" w:hAnsi="Times New Roman" w:cs="B Nazanin"/>
                <w:sz w:val="23"/>
                <w:szCs w:val="23"/>
              </w:rPr>
            </w:pPr>
            <w:r w:rsidRPr="00361466">
              <w:rPr>
                <w:rFonts w:ascii="Times New Roman" w:hAnsi="Times New Roman" w:cs="B Nazanin"/>
              </w:rPr>
              <w:t>VIF</w:t>
            </w:r>
          </w:p>
        </w:tc>
      </w:tr>
      <w:tr w:rsidR="00A031D5" w:rsidRPr="00361466" w14:paraId="686D9B4D" w14:textId="77777777" w:rsidTr="00361466">
        <w:trPr>
          <w:jc w:val="center"/>
        </w:trPr>
        <w:tc>
          <w:tcPr>
            <w:tcW w:w="1885" w:type="dxa"/>
            <w:shd w:val="clear" w:color="auto" w:fill="FFFFFF" w:themeFill="background1"/>
            <w:vAlign w:val="center"/>
          </w:tcPr>
          <w:p w14:paraId="38C0BDBF"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ضریب ثابت</w:t>
            </w:r>
          </w:p>
        </w:tc>
        <w:tc>
          <w:tcPr>
            <w:tcW w:w="1096" w:type="dxa"/>
            <w:shd w:val="clear" w:color="auto" w:fill="FFFFFF" w:themeFill="background1"/>
            <w:vAlign w:val="center"/>
          </w:tcPr>
          <w:p w14:paraId="553C107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C</w:t>
            </w:r>
          </w:p>
        </w:tc>
        <w:tc>
          <w:tcPr>
            <w:tcW w:w="1032" w:type="dxa"/>
            <w:shd w:val="clear" w:color="auto" w:fill="FFFFFF" w:themeFill="background1"/>
            <w:vAlign w:val="center"/>
          </w:tcPr>
          <w:p w14:paraId="7C509B6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041/0</w:t>
            </w:r>
          </w:p>
        </w:tc>
        <w:tc>
          <w:tcPr>
            <w:tcW w:w="957" w:type="dxa"/>
            <w:shd w:val="clear" w:color="auto" w:fill="FFFFFF" w:themeFill="background1"/>
            <w:vAlign w:val="center"/>
          </w:tcPr>
          <w:p w14:paraId="3B66365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067/0</w:t>
            </w:r>
          </w:p>
        </w:tc>
        <w:tc>
          <w:tcPr>
            <w:tcW w:w="864" w:type="dxa"/>
            <w:shd w:val="clear" w:color="auto" w:fill="FFFFFF" w:themeFill="background1"/>
            <w:vAlign w:val="center"/>
          </w:tcPr>
          <w:p w14:paraId="5B3EF6A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610/0</w:t>
            </w:r>
          </w:p>
        </w:tc>
        <w:tc>
          <w:tcPr>
            <w:tcW w:w="812" w:type="dxa"/>
            <w:tcBorders>
              <w:right w:val="single" w:sz="4" w:space="0" w:color="auto"/>
            </w:tcBorders>
            <w:shd w:val="clear" w:color="auto" w:fill="FFFFFF" w:themeFill="background1"/>
            <w:vAlign w:val="center"/>
          </w:tcPr>
          <w:p w14:paraId="198A339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541/0</w:t>
            </w:r>
          </w:p>
        </w:tc>
        <w:tc>
          <w:tcPr>
            <w:tcW w:w="720" w:type="dxa"/>
            <w:tcBorders>
              <w:left w:val="single" w:sz="4" w:space="0" w:color="auto"/>
            </w:tcBorders>
            <w:shd w:val="clear" w:color="auto" w:fill="FFFFFF" w:themeFill="background1"/>
            <w:vAlign w:val="center"/>
          </w:tcPr>
          <w:p w14:paraId="65EA4BDF"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w:t>
            </w:r>
          </w:p>
        </w:tc>
      </w:tr>
      <w:tr w:rsidR="00A031D5" w:rsidRPr="00361466" w14:paraId="088F56FE" w14:textId="77777777" w:rsidTr="00361466">
        <w:trPr>
          <w:jc w:val="center"/>
        </w:trPr>
        <w:tc>
          <w:tcPr>
            <w:tcW w:w="1885" w:type="dxa"/>
            <w:tcBorders>
              <w:bottom w:val="single" w:sz="4" w:space="0" w:color="000000"/>
            </w:tcBorders>
            <w:shd w:val="clear" w:color="auto" w:fill="FFFFFF" w:themeFill="background1"/>
            <w:vAlign w:val="center"/>
          </w:tcPr>
          <w:p w14:paraId="4FEBCB6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سرر</w:t>
            </w:r>
            <w:r w:rsidR="003107A1" w:rsidRPr="00361466">
              <w:rPr>
                <w:rFonts w:ascii="Times New Roman" w:hAnsi="Times New Roman" w:cs="B Nazanin" w:hint="cs"/>
                <w:sz w:val="23"/>
                <w:szCs w:val="23"/>
                <w:rtl/>
              </w:rPr>
              <w:t>س</w:t>
            </w:r>
            <w:r w:rsidRPr="00361466">
              <w:rPr>
                <w:rFonts w:ascii="Times New Roman" w:hAnsi="Times New Roman" w:cs="B Nazanin"/>
                <w:sz w:val="23"/>
                <w:szCs w:val="23"/>
                <w:rtl/>
              </w:rPr>
              <w:t xml:space="preserve">ید </w:t>
            </w:r>
            <w:r w:rsidR="003107A1" w:rsidRPr="00361466">
              <w:rPr>
                <w:rFonts w:ascii="Times New Roman" w:hAnsi="Times New Roman" w:cs="B Nazanin"/>
                <w:sz w:val="23"/>
                <w:szCs w:val="23"/>
                <w:rtl/>
              </w:rPr>
              <w:t>بده</w:t>
            </w:r>
            <w:r w:rsidR="003107A1" w:rsidRPr="00361466">
              <w:rPr>
                <w:rFonts w:ascii="Times New Roman" w:hAnsi="Times New Roman" w:cs="B Nazanin" w:hint="cs"/>
                <w:sz w:val="23"/>
                <w:szCs w:val="23"/>
                <w:rtl/>
              </w:rPr>
              <w:t>ی‌</w:t>
            </w:r>
            <w:r w:rsidR="003107A1" w:rsidRPr="00361466">
              <w:rPr>
                <w:rFonts w:ascii="Times New Roman" w:hAnsi="Times New Roman" w:cs="B Nazanin" w:hint="eastAsia"/>
                <w:sz w:val="23"/>
                <w:szCs w:val="23"/>
                <w:rtl/>
              </w:rPr>
              <w:t>ها</w:t>
            </w:r>
          </w:p>
        </w:tc>
        <w:tc>
          <w:tcPr>
            <w:tcW w:w="1096" w:type="dxa"/>
            <w:tcBorders>
              <w:bottom w:val="single" w:sz="4" w:space="0" w:color="000000"/>
            </w:tcBorders>
            <w:shd w:val="clear" w:color="auto" w:fill="FFFFFF" w:themeFill="background1"/>
            <w:vAlign w:val="center"/>
          </w:tcPr>
          <w:p w14:paraId="23E67CD1"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ST</w:t>
            </w:r>
          </w:p>
        </w:tc>
        <w:tc>
          <w:tcPr>
            <w:tcW w:w="1032" w:type="dxa"/>
            <w:tcBorders>
              <w:bottom w:val="single" w:sz="4" w:space="0" w:color="000000"/>
            </w:tcBorders>
            <w:shd w:val="clear" w:color="auto" w:fill="FFFFFF" w:themeFill="background1"/>
            <w:vAlign w:val="center"/>
          </w:tcPr>
          <w:p w14:paraId="5C4F2E5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238/0-</w:t>
            </w:r>
          </w:p>
        </w:tc>
        <w:tc>
          <w:tcPr>
            <w:tcW w:w="957" w:type="dxa"/>
            <w:tcBorders>
              <w:bottom w:val="single" w:sz="4" w:space="0" w:color="000000"/>
            </w:tcBorders>
            <w:shd w:val="clear" w:color="auto" w:fill="FFFFFF" w:themeFill="background1"/>
            <w:vAlign w:val="center"/>
          </w:tcPr>
          <w:p w14:paraId="64B0FC2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062/0</w:t>
            </w:r>
          </w:p>
        </w:tc>
        <w:tc>
          <w:tcPr>
            <w:tcW w:w="864" w:type="dxa"/>
            <w:tcBorders>
              <w:bottom w:val="single" w:sz="4" w:space="0" w:color="000000"/>
            </w:tcBorders>
            <w:shd w:val="clear" w:color="auto" w:fill="FFFFFF" w:themeFill="background1"/>
            <w:vAlign w:val="center"/>
          </w:tcPr>
          <w:p w14:paraId="74C6EB8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837/3-</w:t>
            </w:r>
          </w:p>
        </w:tc>
        <w:tc>
          <w:tcPr>
            <w:tcW w:w="812" w:type="dxa"/>
            <w:tcBorders>
              <w:bottom w:val="single" w:sz="4" w:space="0" w:color="000000"/>
              <w:right w:val="single" w:sz="4" w:space="0" w:color="auto"/>
            </w:tcBorders>
            <w:shd w:val="clear" w:color="auto" w:fill="FFFFFF" w:themeFill="background1"/>
            <w:vAlign w:val="center"/>
          </w:tcPr>
          <w:p w14:paraId="0E46F8E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720" w:type="dxa"/>
            <w:tcBorders>
              <w:left w:val="single" w:sz="4" w:space="0" w:color="auto"/>
              <w:bottom w:val="single" w:sz="4" w:space="0" w:color="000000"/>
            </w:tcBorders>
            <w:shd w:val="clear" w:color="auto" w:fill="FFFFFF" w:themeFill="background1"/>
            <w:vAlign w:val="center"/>
          </w:tcPr>
          <w:p w14:paraId="53C6B15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996/3</w:t>
            </w:r>
          </w:p>
        </w:tc>
      </w:tr>
      <w:tr w:rsidR="00A031D5" w:rsidRPr="00361466" w14:paraId="27AD21AB" w14:textId="77777777" w:rsidTr="00361466">
        <w:trPr>
          <w:jc w:val="center"/>
        </w:trPr>
        <w:tc>
          <w:tcPr>
            <w:tcW w:w="1885" w:type="dxa"/>
            <w:tcBorders>
              <w:bottom w:val="single" w:sz="4" w:space="0" w:color="000000"/>
            </w:tcBorders>
            <w:shd w:val="clear" w:color="auto" w:fill="FFFFFF" w:themeFill="background1"/>
            <w:vAlign w:val="center"/>
          </w:tcPr>
          <w:p w14:paraId="7E08FAB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مالکیت نهادی</w:t>
            </w:r>
          </w:p>
        </w:tc>
        <w:tc>
          <w:tcPr>
            <w:tcW w:w="1096" w:type="dxa"/>
            <w:tcBorders>
              <w:bottom w:val="single" w:sz="4" w:space="0" w:color="000000"/>
            </w:tcBorders>
            <w:shd w:val="clear" w:color="auto" w:fill="FFFFFF" w:themeFill="background1"/>
            <w:vAlign w:val="center"/>
          </w:tcPr>
          <w:p w14:paraId="3986C094"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INST</w:t>
            </w:r>
          </w:p>
        </w:tc>
        <w:tc>
          <w:tcPr>
            <w:tcW w:w="1032" w:type="dxa"/>
            <w:tcBorders>
              <w:bottom w:val="single" w:sz="4" w:space="0" w:color="000000"/>
            </w:tcBorders>
            <w:shd w:val="clear" w:color="auto" w:fill="FFFFFF" w:themeFill="background1"/>
            <w:vAlign w:val="center"/>
          </w:tcPr>
          <w:p w14:paraId="0196CAE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618/0-</w:t>
            </w:r>
          </w:p>
        </w:tc>
        <w:tc>
          <w:tcPr>
            <w:tcW w:w="957" w:type="dxa"/>
            <w:tcBorders>
              <w:bottom w:val="single" w:sz="4" w:space="0" w:color="000000"/>
            </w:tcBorders>
            <w:shd w:val="clear" w:color="auto" w:fill="FFFFFF" w:themeFill="background1"/>
            <w:vAlign w:val="center"/>
          </w:tcPr>
          <w:p w14:paraId="10F2D14B"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257/0</w:t>
            </w:r>
          </w:p>
        </w:tc>
        <w:tc>
          <w:tcPr>
            <w:tcW w:w="864" w:type="dxa"/>
            <w:tcBorders>
              <w:bottom w:val="single" w:sz="4" w:space="0" w:color="000000"/>
            </w:tcBorders>
            <w:shd w:val="clear" w:color="auto" w:fill="FFFFFF" w:themeFill="background1"/>
            <w:vAlign w:val="center"/>
          </w:tcPr>
          <w:p w14:paraId="4E53E7C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398/2-</w:t>
            </w:r>
          </w:p>
        </w:tc>
        <w:tc>
          <w:tcPr>
            <w:tcW w:w="812" w:type="dxa"/>
            <w:tcBorders>
              <w:bottom w:val="single" w:sz="4" w:space="0" w:color="000000"/>
              <w:right w:val="single" w:sz="4" w:space="0" w:color="auto"/>
            </w:tcBorders>
            <w:shd w:val="clear" w:color="auto" w:fill="FFFFFF" w:themeFill="background1"/>
            <w:vAlign w:val="center"/>
          </w:tcPr>
          <w:p w14:paraId="03EF0E0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018/0</w:t>
            </w:r>
          </w:p>
        </w:tc>
        <w:tc>
          <w:tcPr>
            <w:tcW w:w="720" w:type="dxa"/>
            <w:tcBorders>
              <w:left w:val="single" w:sz="4" w:space="0" w:color="auto"/>
              <w:bottom w:val="single" w:sz="4" w:space="0" w:color="000000"/>
            </w:tcBorders>
            <w:shd w:val="clear" w:color="auto" w:fill="FFFFFF" w:themeFill="background1"/>
            <w:vAlign w:val="center"/>
          </w:tcPr>
          <w:p w14:paraId="04FAE19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255/1</w:t>
            </w:r>
          </w:p>
        </w:tc>
      </w:tr>
      <w:tr w:rsidR="00A031D5" w:rsidRPr="00361466" w14:paraId="792B12CE" w14:textId="77777777" w:rsidTr="00361466">
        <w:trPr>
          <w:jc w:val="center"/>
        </w:trPr>
        <w:tc>
          <w:tcPr>
            <w:tcW w:w="1885" w:type="dxa"/>
            <w:tcBorders>
              <w:bottom w:val="single" w:sz="4" w:space="0" w:color="000000"/>
            </w:tcBorders>
            <w:shd w:val="clear" w:color="auto" w:fill="FFFFFF" w:themeFill="background1"/>
            <w:vAlign w:val="center"/>
          </w:tcPr>
          <w:p w14:paraId="37F15F5C" w14:textId="77777777" w:rsidR="005D1A1B" w:rsidRPr="00361466" w:rsidRDefault="005D1A1B" w:rsidP="00361466">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سررسید بدهی*مالکیت نهادی</w:t>
            </w:r>
          </w:p>
        </w:tc>
        <w:tc>
          <w:tcPr>
            <w:tcW w:w="1096" w:type="dxa"/>
            <w:tcBorders>
              <w:bottom w:val="single" w:sz="4" w:space="0" w:color="000000"/>
            </w:tcBorders>
            <w:shd w:val="clear" w:color="auto" w:fill="FFFFFF" w:themeFill="background1"/>
            <w:vAlign w:val="center"/>
          </w:tcPr>
          <w:p w14:paraId="41E415C7"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ST*INST</w:t>
            </w:r>
          </w:p>
        </w:tc>
        <w:tc>
          <w:tcPr>
            <w:tcW w:w="1032" w:type="dxa"/>
            <w:tcBorders>
              <w:bottom w:val="single" w:sz="4" w:space="0" w:color="000000"/>
            </w:tcBorders>
            <w:shd w:val="clear" w:color="auto" w:fill="FFFFFF" w:themeFill="background1"/>
            <w:vAlign w:val="center"/>
          </w:tcPr>
          <w:p w14:paraId="6624467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242/0</w:t>
            </w:r>
          </w:p>
        </w:tc>
        <w:tc>
          <w:tcPr>
            <w:tcW w:w="957" w:type="dxa"/>
            <w:tcBorders>
              <w:bottom w:val="single" w:sz="4" w:space="0" w:color="000000"/>
            </w:tcBorders>
            <w:shd w:val="clear" w:color="auto" w:fill="FFFFFF" w:themeFill="background1"/>
            <w:vAlign w:val="center"/>
          </w:tcPr>
          <w:p w14:paraId="18B00E89"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066/0</w:t>
            </w:r>
          </w:p>
        </w:tc>
        <w:tc>
          <w:tcPr>
            <w:tcW w:w="864" w:type="dxa"/>
            <w:tcBorders>
              <w:bottom w:val="single" w:sz="4" w:space="0" w:color="000000"/>
            </w:tcBorders>
            <w:shd w:val="clear" w:color="auto" w:fill="FFFFFF" w:themeFill="background1"/>
            <w:vAlign w:val="center"/>
          </w:tcPr>
          <w:p w14:paraId="352A664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636/3</w:t>
            </w:r>
          </w:p>
        </w:tc>
        <w:tc>
          <w:tcPr>
            <w:tcW w:w="812" w:type="dxa"/>
            <w:tcBorders>
              <w:bottom w:val="single" w:sz="4" w:space="0" w:color="000000"/>
              <w:right w:val="single" w:sz="4" w:space="0" w:color="auto"/>
            </w:tcBorders>
            <w:shd w:val="clear" w:color="auto" w:fill="FFFFFF" w:themeFill="background1"/>
            <w:vAlign w:val="center"/>
          </w:tcPr>
          <w:p w14:paraId="36A36B3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720" w:type="dxa"/>
            <w:tcBorders>
              <w:left w:val="single" w:sz="4" w:space="0" w:color="auto"/>
              <w:bottom w:val="single" w:sz="4" w:space="0" w:color="000000"/>
            </w:tcBorders>
            <w:shd w:val="clear" w:color="auto" w:fill="FFFFFF" w:themeFill="background1"/>
            <w:vAlign w:val="center"/>
          </w:tcPr>
          <w:p w14:paraId="3655159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076/4</w:t>
            </w:r>
          </w:p>
        </w:tc>
      </w:tr>
      <w:tr w:rsidR="00A031D5" w:rsidRPr="00361466" w14:paraId="348ED09C" w14:textId="77777777" w:rsidTr="00361466">
        <w:trPr>
          <w:jc w:val="center"/>
        </w:trPr>
        <w:tc>
          <w:tcPr>
            <w:tcW w:w="1885" w:type="dxa"/>
            <w:tcBorders>
              <w:bottom w:val="single" w:sz="4" w:space="0" w:color="000000"/>
            </w:tcBorders>
            <w:shd w:val="clear" w:color="auto" w:fill="FFFFFF" w:themeFill="background1"/>
            <w:vAlign w:val="center"/>
          </w:tcPr>
          <w:p w14:paraId="047D62D3"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اهرم مالی</w:t>
            </w:r>
          </w:p>
        </w:tc>
        <w:tc>
          <w:tcPr>
            <w:tcW w:w="1096" w:type="dxa"/>
            <w:tcBorders>
              <w:bottom w:val="single" w:sz="4" w:space="0" w:color="000000"/>
            </w:tcBorders>
            <w:shd w:val="clear" w:color="auto" w:fill="FFFFFF" w:themeFill="background1"/>
            <w:vAlign w:val="center"/>
          </w:tcPr>
          <w:p w14:paraId="5944E10A" w14:textId="77777777" w:rsidR="005D1A1B" w:rsidRPr="00361466" w:rsidRDefault="005D1A1B" w:rsidP="00361466">
            <w:pPr>
              <w:widowControl w:val="0"/>
              <w:tabs>
                <w:tab w:val="left" w:pos="397"/>
              </w:tabs>
              <w:spacing w:after="0" w:line="252" w:lineRule="auto"/>
              <w:jc w:val="center"/>
              <w:rPr>
                <w:rFonts w:ascii="Times New Roman" w:hAnsi="Times New Roman" w:cs="B Nazanin"/>
                <w:rtl/>
              </w:rPr>
            </w:pPr>
            <w:r w:rsidRPr="00361466">
              <w:rPr>
                <w:rFonts w:ascii="Times New Roman" w:hAnsi="Times New Roman" w:cs="B Nazanin"/>
              </w:rPr>
              <w:t>LEV</w:t>
            </w:r>
          </w:p>
        </w:tc>
        <w:tc>
          <w:tcPr>
            <w:tcW w:w="1032" w:type="dxa"/>
            <w:tcBorders>
              <w:bottom w:val="single" w:sz="4" w:space="0" w:color="000000"/>
            </w:tcBorders>
            <w:shd w:val="clear" w:color="auto" w:fill="FFFFFF" w:themeFill="background1"/>
            <w:vAlign w:val="center"/>
          </w:tcPr>
          <w:p w14:paraId="427A12C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033/0-</w:t>
            </w:r>
          </w:p>
        </w:tc>
        <w:tc>
          <w:tcPr>
            <w:tcW w:w="957" w:type="dxa"/>
            <w:tcBorders>
              <w:bottom w:val="single" w:sz="4" w:space="0" w:color="000000"/>
            </w:tcBorders>
            <w:shd w:val="clear" w:color="auto" w:fill="FFFFFF" w:themeFill="background1"/>
            <w:vAlign w:val="center"/>
          </w:tcPr>
          <w:p w14:paraId="603017F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018/0</w:t>
            </w:r>
          </w:p>
        </w:tc>
        <w:tc>
          <w:tcPr>
            <w:tcW w:w="864" w:type="dxa"/>
            <w:tcBorders>
              <w:bottom w:val="single" w:sz="4" w:space="0" w:color="000000"/>
            </w:tcBorders>
            <w:shd w:val="clear" w:color="auto" w:fill="FFFFFF" w:themeFill="background1"/>
            <w:vAlign w:val="center"/>
          </w:tcPr>
          <w:p w14:paraId="3014423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793/1-</w:t>
            </w:r>
          </w:p>
        </w:tc>
        <w:tc>
          <w:tcPr>
            <w:tcW w:w="812" w:type="dxa"/>
            <w:tcBorders>
              <w:bottom w:val="single" w:sz="4" w:space="0" w:color="000000"/>
              <w:right w:val="single" w:sz="4" w:space="0" w:color="auto"/>
            </w:tcBorders>
            <w:shd w:val="clear" w:color="auto" w:fill="FFFFFF" w:themeFill="background1"/>
            <w:vAlign w:val="center"/>
          </w:tcPr>
          <w:p w14:paraId="143DDA08"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073/0</w:t>
            </w:r>
          </w:p>
        </w:tc>
        <w:tc>
          <w:tcPr>
            <w:tcW w:w="720" w:type="dxa"/>
            <w:tcBorders>
              <w:left w:val="single" w:sz="4" w:space="0" w:color="auto"/>
              <w:bottom w:val="single" w:sz="4" w:space="0" w:color="000000"/>
            </w:tcBorders>
            <w:shd w:val="clear" w:color="auto" w:fill="FFFFFF" w:themeFill="background1"/>
            <w:vAlign w:val="center"/>
          </w:tcPr>
          <w:p w14:paraId="23E21D6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627/1</w:t>
            </w:r>
          </w:p>
        </w:tc>
      </w:tr>
      <w:tr w:rsidR="00A031D5" w:rsidRPr="00361466" w14:paraId="7C3AF060" w14:textId="77777777" w:rsidTr="00361466">
        <w:trPr>
          <w:jc w:val="center"/>
        </w:trPr>
        <w:tc>
          <w:tcPr>
            <w:tcW w:w="1885" w:type="dxa"/>
            <w:tcBorders>
              <w:bottom w:val="single" w:sz="4" w:space="0" w:color="000000"/>
            </w:tcBorders>
            <w:shd w:val="clear" w:color="auto" w:fill="FFFFFF" w:themeFill="background1"/>
            <w:vAlign w:val="center"/>
          </w:tcPr>
          <w:p w14:paraId="65E5C27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اندازه شرکت</w:t>
            </w:r>
          </w:p>
        </w:tc>
        <w:tc>
          <w:tcPr>
            <w:tcW w:w="1096" w:type="dxa"/>
            <w:tcBorders>
              <w:bottom w:val="single" w:sz="4" w:space="0" w:color="000000"/>
            </w:tcBorders>
            <w:shd w:val="clear" w:color="auto" w:fill="FFFFFF" w:themeFill="background1"/>
            <w:vAlign w:val="center"/>
          </w:tcPr>
          <w:p w14:paraId="3A63431A" w14:textId="77777777" w:rsidR="005D1A1B" w:rsidRPr="00361466" w:rsidRDefault="005D1A1B" w:rsidP="00361466">
            <w:pPr>
              <w:widowControl w:val="0"/>
              <w:tabs>
                <w:tab w:val="left" w:pos="397"/>
              </w:tabs>
              <w:spacing w:after="0" w:line="252" w:lineRule="auto"/>
              <w:jc w:val="center"/>
              <w:rPr>
                <w:rFonts w:ascii="Times New Roman" w:hAnsi="Times New Roman" w:cs="B Nazanin"/>
              </w:rPr>
            </w:pPr>
            <w:r w:rsidRPr="00361466">
              <w:rPr>
                <w:rFonts w:ascii="Times New Roman" w:hAnsi="Times New Roman" w:cs="B Nazanin"/>
              </w:rPr>
              <w:t>SIZE</w:t>
            </w:r>
          </w:p>
        </w:tc>
        <w:tc>
          <w:tcPr>
            <w:tcW w:w="1032" w:type="dxa"/>
            <w:tcBorders>
              <w:bottom w:val="single" w:sz="4" w:space="0" w:color="000000"/>
            </w:tcBorders>
            <w:shd w:val="clear" w:color="auto" w:fill="FFFFFF" w:themeFill="background1"/>
            <w:vAlign w:val="center"/>
          </w:tcPr>
          <w:p w14:paraId="0D12026F"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002/0-</w:t>
            </w:r>
          </w:p>
        </w:tc>
        <w:tc>
          <w:tcPr>
            <w:tcW w:w="957" w:type="dxa"/>
            <w:tcBorders>
              <w:bottom w:val="single" w:sz="4" w:space="0" w:color="000000"/>
            </w:tcBorders>
            <w:shd w:val="clear" w:color="auto" w:fill="FFFFFF" w:themeFill="background1"/>
            <w:vAlign w:val="center"/>
          </w:tcPr>
          <w:p w14:paraId="06F4027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004/0</w:t>
            </w:r>
          </w:p>
        </w:tc>
        <w:tc>
          <w:tcPr>
            <w:tcW w:w="864" w:type="dxa"/>
            <w:tcBorders>
              <w:bottom w:val="single" w:sz="4" w:space="0" w:color="000000"/>
            </w:tcBorders>
            <w:shd w:val="clear" w:color="auto" w:fill="FFFFFF" w:themeFill="background1"/>
            <w:vAlign w:val="center"/>
          </w:tcPr>
          <w:p w14:paraId="5A0F542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650/0-</w:t>
            </w:r>
          </w:p>
        </w:tc>
        <w:tc>
          <w:tcPr>
            <w:tcW w:w="812" w:type="dxa"/>
            <w:tcBorders>
              <w:bottom w:val="single" w:sz="4" w:space="0" w:color="000000"/>
              <w:right w:val="single" w:sz="4" w:space="0" w:color="auto"/>
            </w:tcBorders>
            <w:shd w:val="clear" w:color="auto" w:fill="FFFFFF" w:themeFill="background1"/>
            <w:vAlign w:val="center"/>
          </w:tcPr>
          <w:p w14:paraId="191CAD4C"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515/0</w:t>
            </w:r>
          </w:p>
        </w:tc>
        <w:tc>
          <w:tcPr>
            <w:tcW w:w="720" w:type="dxa"/>
            <w:tcBorders>
              <w:left w:val="single" w:sz="4" w:space="0" w:color="auto"/>
              <w:bottom w:val="single" w:sz="4" w:space="0" w:color="000000"/>
            </w:tcBorders>
            <w:shd w:val="clear" w:color="auto" w:fill="FFFFFF" w:themeFill="background1"/>
            <w:vAlign w:val="center"/>
          </w:tcPr>
          <w:p w14:paraId="7C30EE8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089/1</w:t>
            </w:r>
          </w:p>
        </w:tc>
      </w:tr>
      <w:tr w:rsidR="00A031D5" w:rsidRPr="00361466" w14:paraId="4585896B" w14:textId="77777777" w:rsidTr="00361466">
        <w:trPr>
          <w:jc w:val="center"/>
        </w:trPr>
        <w:tc>
          <w:tcPr>
            <w:tcW w:w="1885" w:type="dxa"/>
            <w:tcBorders>
              <w:bottom w:val="single" w:sz="4" w:space="0" w:color="000000"/>
            </w:tcBorders>
            <w:shd w:val="clear" w:color="auto" w:fill="FFFFFF" w:themeFill="background1"/>
            <w:vAlign w:val="center"/>
          </w:tcPr>
          <w:p w14:paraId="7C249C8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بازده دارایی</w:t>
            </w:r>
          </w:p>
        </w:tc>
        <w:tc>
          <w:tcPr>
            <w:tcW w:w="1096" w:type="dxa"/>
            <w:tcBorders>
              <w:bottom w:val="single" w:sz="4" w:space="0" w:color="000000"/>
            </w:tcBorders>
            <w:shd w:val="clear" w:color="auto" w:fill="FFFFFF" w:themeFill="background1"/>
            <w:vAlign w:val="center"/>
          </w:tcPr>
          <w:p w14:paraId="239567B8" w14:textId="77777777" w:rsidR="005D1A1B" w:rsidRPr="00361466" w:rsidRDefault="005D1A1B" w:rsidP="00361466">
            <w:pPr>
              <w:widowControl w:val="0"/>
              <w:tabs>
                <w:tab w:val="left" w:pos="397"/>
              </w:tabs>
              <w:spacing w:after="0" w:line="252" w:lineRule="auto"/>
              <w:jc w:val="center"/>
              <w:rPr>
                <w:rFonts w:ascii="Times New Roman" w:hAnsi="Times New Roman" w:cs="B Nazanin"/>
              </w:rPr>
            </w:pPr>
            <w:r w:rsidRPr="00361466">
              <w:rPr>
                <w:rFonts w:ascii="Times New Roman" w:hAnsi="Times New Roman" w:cs="B Nazanin"/>
              </w:rPr>
              <w:t>ROA</w:t>
            </w:r>
          </w:p>
        </w:tc>
        <w:tc>
          <w:tcPr>
            <w:tcW w:w="1032" w:type="dxa"/>
            <w:tcBorders>
              <w:bottom w:val="single" w:sz="4" w:space="0" w:color="000000"/>
            </w:tcBorders>
            <w:shd w:val="clear" w:color="auto" w:fill="FFFFFF" w:themeFill="background1"/>
            <w:vAlign w:val="center"/>
          </w:tcPr>
          <w:p w14:paraId="35B8C9BF"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090/0</w:t>
            </w:r>
          </w:p>
        </w:tc>
        <w:tc>
          <w:tcPr>
            <w:tcW w:w="957" w:type="dxa"/>
            <w:tcBorders>
              <w:bottom w:val="single" w:sz="4" w:space="0" w:color="000000"/>
            </w:tcBorders>
            <w:shd w:val="clear" w:color="auto" w:fill="FFFFFF" w:themeFill="background1"/>
            <w:vAlign w:val="center"/>
          </w:tcPr>
          <w:p w14:paraId="0D207E4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031/0</w:t>
            </w:r>
          </w:p>
        </w:tc>
        <w:tc>
          <w:tcPr>
            <w:tcW w:w="864" w:type="dxa"/>
            <w:tcBorders>
              <w:bottom w:val="single" w:sz="4" w:space="0" w:color="000000"/>
            </w:tcBorders>
            <w:shd w:val="clear" w:color="auto" w:fill="FFFFFF" w:themeFill="background1"/>
            <w:vAlign w:val="center"/>
          </w:tcPr>
          <w:p w14:paraId="329A289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896/2</w:t>
            </w:r>
          </w:p>
        </w:tc>
        <w:tc>
          <w:tcPr>
            <w:tcW w:w="812" w:type="dxa"/>
            <w:tcBorders>
              <w:bottom w:val="single" w:sz="4" w:space="0" w:color="000000"/>
              <w:right w:val="single" w:sz="4" w:space="0" w:color="auto"/>
            </w:tcBorders>
            <w:shd w:val="clear" w:color="auto" w:fill="FFFFFF" w:themeFill="background1"/>
            <w:vAlign w:val="center"/>
          </w:tcPr>
          <w:p w14:paraId="5F14E44D"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003/0</w:t>
            </w:r>
          </w:p>
        </w:tc>
        <w:tc>
          <w:tcPr>
            <w:tcW w:w="720" w:type="dxa"/>
            <w:tcBorders>
              <w:left w:val="single" w:sz="4" w:space="0" w:color="auto"/>
              <w:bottom w:val="single" w:sz="4" w:space="0" w:color="000000"/>
            </w:tcBorders>
            <w:shd w:val="clear" w:color="auto" w:fill="FFFFFF" w:themeFill="background1"/>
            <w:vAlign w:val="center"/>
          </w:tcPr>
          <w:p w14:paraId="3F8752F0"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686/1</w:t>
            </w:r>
          </w:p>
        </w:tc>
      </w:tr>
      <w:tr w:rsidR="005D1A1B" w:rsidRPr="00361466" w14:paraId="43073956" w14:textId="77777777" w:rsidTr="00361466">
        <w:trPr>
          <w:jc w:val="center"/>
        </w:trPr>
        <w:tc>
          <w:tcPr>
            <w:tcW w:w="1885" w:type="dxa"/>
            <w:shd w:val="clear" w:color="auto" w:fill="FFFFFF" w:themeFill="background1"/>
            <w:vAlign w:val="center"/>
          </w:tcPr>
          <w:p w14:paraId="2EF5AB9C" w14:textId="77777777" w:rsidR="005D1A1B" w:rsidRPr="00361466" w:rsidRDefault="005D1A1B" w:rsidP="00361466">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نسبت ارزش بازار به ارزش دفتری حقوق صاحبان سهام</w:t>
            </w:r>
          </w:p>
        </w:tc>
        <w:tc>
          <w:tcPr>
            <w:tcW w:w="1096" w:type="dxa"/>
            <w:tcBorders>
              <w:bottom w:val="single" w:sz="4" w:space="0" w:color="auto"/>
            </w:tcBorders>
            <w:shd w:val="clear" w:color="auto" w:fill="FFFFFF" w:themeFill="background1"/>
            <w:vAlign w:val="center"/>
          </w:tcPr>
          <w:p w14:paraId="21C53C11" w14:textId="77777777" w:rsidR="005D1A1B" w:rsidRPr="00361466" w:rsidRDefault="005D1A1B" w:rsidP="00361466">
            <w:pPr>
              <w:widowControl w:val="0"/>
              <w:tabs>
                <w:tab w:val="left" w:pos="397"/>
              </w:tabs>
              <w:spacing w:after="0" w:line="252" w:lineRule="auto"/>
              <w:jc w:val="center"/>
              <w:rPr>
                <w:rFonts w:ascii="Times New Roman" w:hAnsi="Times New Roman" w:cs="B Nazanin"/>
              </w:rPr>
            </w:pPr>
            <w:r w:rsidRPr="00361466">
              <w:rPr>
                <w:rFonts w:ascii="Times New Roman" w:hAnsi="Times New Roman" w:cs="B Nazanin"/>
              </w:rPr>
              <w:t>MTB</w:t>
            </w:r>
          </w:p>
        </w:tc>
        <w:tc>
          <w:tcPr>
            <w:tcW w:w="1032" w:type="dxa"/>
            <w:tcBorders>
              <w:bottom w:val="single" w:sz="4" w:space="0" w:color="000000"/>
            </w:tcBorders>
            <w:shd w:val="clear" w:color="auto" w:fill="FFFFFF" w:themeFill="background1"/>
            <w:vAlign w:val="center"/>
          </w:tcPr>
          <w:p w14:paraId="269E1B17"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Pr>
            </w:pPr>
            <w:r w:rsidRPr="00361466">
              <w:rPr>
                <w:rFonts w:ascii="Times New Roman" w:hAnsi="Times New Roman" w:cs="B Nazanin"/>
                <w:sz w:val="23"/>
                <w:szCs w:val="23"/>
                <w:rtl/>
              </w:rPr>
              <w:t>003/0-</w:t>
            </w:r>
          </w:p>
        </w:tc>
        <w:tc>
          <w:tcPr>
            <w:tcW w:w="957" w:type="dxa"/>
            <w:tcBorders>
              <w:bottom w:val="single" w:sz="4" w:space="0" w:color="000000"/>
            </w:tcBorders>
            <w:shd w:val="clear" w:color="auto" w:fill="FFFFFF" w:themeFill="background1"/>
            <w:vAlign w:val="center"/>
          </w:tcPr>
          <w:p w14:paraId="1A81FCB4"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002/0</w:t>
            </w:r>
          </w:p>
        </w:tc>
        <w:tc>
          <w:tcPr>
            <w:tcW w:w="864" w:type="dxa"/>
            <w:tcBorders>
              <w:bottom w:val="single" w:sz="4" w:space="0" w:color="000000"/>
            </w:tcBorders>
            <w:shd w:val="clear" w:color="auto" w:fill="FFFFFF" w:themeFill="background1"/>
            <w:vAlign w:val="center"/>
          </w:tcPr>
          <w:p w14:paraId="07C8337A"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152/1-</w:t>
            </w:r>
          </w:p>
        </w:tc>
        <w:tc>
          <w:tcPr>
            <w:tcW w:w="812" w:type="dxa"/>
            <w:tcBorders>
              <w:bottom w:val="single" w:sz="4" w:space="0" w:color="000000"/>
              <w:right w:val="single" w:sz="4" w:space="0" w:color="auto"/>
            </w:tcBorders>
            <w:shd w:val="clear" w:color="auto" w:fill="FFFFFF" w:themeFill="background1"/>
            <w:vAlign w:val="center"/>
          </w:tcPr>
          <w:p w14:paraId="266B77A2"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249/0</w:t>
            </w:r>
          </w:p>
        </w:tc>
        <w:tc>
          <w:tcPr>
            <w:tcW w:w="720" w:type="dxa"/>
            <w:tcBorders>
              <w:left w:val="single" w:sz="4" w:space="0" w:color="auto"/>
              <w:bottom w:val="single" w:sz="4" w:space="0" w:color="000000"/>
            </w:tcBorders>
            <w:shd w:val="clear" w:color="auto" w:fill="FFFFFF" w:themeFill="background1"/>
            <w:vAlign w:val="center"/>
          </w:tcPr>
          <w:p w14:paraId="03D9510E"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007/1</w:t>
            </w:r>
          </w:p>
        </w:tc>
      </w:tr>
      <w:tr w:rsidR="00602A8F" w:rsidRPr="00361466" w14:paraId="4CDE66D8" w14:textId="77777777" w:rsidTr="00361466">
        <w:trPr>
          <w:trHeight w:val="795"/>
          <w:jc w:val="center"/>
        </w:trPr>
        <w:tc>
          <w:tcPr>
            <w:tcW w:w="2981" w:type="dxa"/>
            <w:gridSpan w:val="2"/>
            <w:shd w:val="clear" w:color="auto" w:fill="FFFFFF" w:themeFill="background1"/>
            <w:vAlign w:val="center"/>
          </w:tcPr>
          <w:p w14:paraId="072F7B60" w14:textId="2E9AF05E"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Pr>
              <w:t>R</w:t>
            </w:r>
            <w:r w:rsidRPr="00361466">
              <w:rPr>
                <w:rFonts w:ascii="Times New Roman" w:hAnsi="Times New Roman" w:cs="B Nazanin"/>
                <w:sz w:val="23"/>
                <w:szCs w:val="23"/>
                <w:vertAlign w:val="superscript"/>
              </w:rPr>
              <w:t>2</w:t>
            </w:r>
          </w:p>
        </w:tc>
        <w:tc>
          <w:tcPr>
            <w:tcW w:w="1032" w:type="dxa"/>
            <w:shd w:val="clear" w:color="auto" w:fill="FFFFFF" w:themeFill="background1"/>
            <w:vAlign w:val="center"/>
          </w:tcPr>
          <w:p w14:paraId="10681651" w14:textId="11389BF3" w:rsidR="00602A8F" w:rsidRPr="00361466" w:rsidRDefault="00602A8F"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Pr>
              <w:t>R</w:t>
            </w:r>
            <w:r w:rsidRPr="00361466">
              <w:rPr>
                <w:rFonts w:ascii="Times New Roman" w:hAnsi="Times New Roman" w:cs="B Nazanin"/>
                <w:sz w:val="23"/>
                <w:szCs w:val="23"/>
                <w:vertAlign w:val="superscript"/>
              </w:rPr>
              <w:t>2</w:t>
            </w:r>
          </w:p>
          <w:p w14:paraId="439CD144" w14:textId="14E033B3" w:rsidR="00602A8F" w:rsidRPr="00361466" w:rsidRDefault="00602A8F" w:rsidP="00E8622E">
            <w:pPr>
              <w:widowControl w:val="0"/>
              <w:tabs>
                <w:tab w:val="left" w:pos="397"/>
              </w:tabs>
              <w:spacing w:after="0" w:line="240" w:lineRule="auto"/>
              <w:jc w:val="center"/>
              <w:rPr>
                <w:rFonts w:ascii="Times New Roman" w:hAnsi="Times New Roman" w:cs="B Nazanin"/>
                <w:sz w:val="23"/>
                <w:szCs w:val="23"/>
                <w:rtl/>
                <w:lang w:bidi="fa-IR"/>
              </w:rPr>
            </w:pPr>
            <w:r w:rsidRPr="00361466">
              <w:rPr>
                <w:rFonts w:ascii="Times New Roman" w:hAnsi="Times New Roman" w:cs="B Nazanin" w:hint="cs"/>
                <w:sz w:val="23"/>
                <w:szCs w:val="23"/>
                <w:rtl/>
                <w:lang w:bidi="fa-IR"/>
              </w:rPr>
              <w:t>تعدبل شده</w:t>
            </w:r>
          </w:p>
        </w:tc>
        <w:tc>
          <w:tcPr>
            <w:tcW w:w="957" w:type="dxa"/>
            <w:shd w:val="clear" w:color="auto" w:fill="FFFFFF" w:themeFill="background1"/>
            <w:vAlign w:val="center"/>
          </w:tcPr>
          <w:p w14:paraId="7214EACD" w14:textId="77777777" w:rsidR="00602A8F" w:rsidRPr="00361466" w:rsidRDefault="00602A8F"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 xml:space="preserve">مقدار احتمال </w:t>
            </w:r>
            <w:r w:rsidRPr="00361466">
              <w:rPr>
                <w:rFonts w:ascii="Times New Roman" w:hAnsi="Times New Roman" w:cs="B Nazanin"/>
                <w:sz w:val="23"/>
                <w:szCs w:val="23"/>
              </w:rPr>
              <w:t>F</w:t>
            </w:r>
          </w:p>
        </w:tc>
        <w:tc>
          <w:tcPr>
            <w:tcW w:w="864" w:type="dxa"/>
            <w:shd w:val="clear" w:color="auto" w:fill="FFFFFF" w:themeFill="background1"/>
            <w:vAlign w:val="center"/>
          </w:tcPr>
          <w:p w14:paraId="2780B728" w14:textId="77777777" w:rsidR="00602A8F" w:rsidRPr="00361466" w:rsidRDefault="00602A8F"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 xml:space="preserve">احتمال آماره </w:t>
            </w:r>
            <w:r w:rsidRPr="00361466">
              <w:rPr>
                <w:rFonts w:ascii="Times New Roman" w:hAnsi="Times New Roman" w:cs="B Nazanin"/>
                <w:sz w:val="23"/>
                <w:szCs w:val="23"/>
              </w:rPr>
              <w:t>F</w:t>
            </w:r>
          </w:p>
        </w:tc>
        <w:tc>
          <w:tcPr>
            <w:tcW w:w="1532" w:type="dxa"/>
            <w:gridSpan w:val="2"/>
            <w:shd w:val="clear" w:color="auto" w:fill="FFFFFF" w:themeFill="background1"/>
            <w:vAlign w:val="center"/>
          </w:tcPr>
          <w:p w14:paraId="0FFF369A" w14:textId="77777777" w:rsidR="00602A8F" w:rsidRPr="00361466" w:rsidRDefault="00602A8F" w:rsidP="00E8622E">
            <w:pPr>
              <w:widowControl w:val="0"/>
              <w:tabs>
                <w:tab w:val="left" w:pos="397"/>
              </w:tabs>
              <w:spacing w:after="0" w:line="240" w:lineRule="auto"/>
              <w:jc w:val="center"/>
              <w:rPr>
                <w:rFonts w:ascii="Times New Roman" w:hAnsi="Times New Roman" w:cs="B Nazanin"/>
                <w:sz w:val="23"/>
                <w:szCs w:val="23"/>
                <w:rtl/>
              </w:rPr>
            </w:pPr>
            <w:r w:rsidRPr="00361466">
              <w:rPr>
                <w:rFonts w:ascii="Times New Roman" w:hAnsi="Times New Roman" w:cs="B Nazanin"/>
                <w:sz w:val="23"/>
                <w:szCs w:val="23"/>
                <w:rtl/>
              </w:rPr>
              <w:t>آماره دوربین-واتسون</w:t>
            </w:r>
          </w:p>
        </w:tc>
      </w:tr>
      <w:tr w:rsidR="00602A8F" w:rsidRPr="00361466" w14:paraId="439EB278" w14:textId="77777777" w:rsidTr="00361466">
        <w:trPr>
          <w:jc w:val="center"/>
        </w:trPr>
        <w:tc>
          <w:tcPr>
            <w:tcW w:w="2981" w:type="dxa"/>
            <w:gridSpan w:val="2"/>
            <w:shd w:val="clear" w:color="auto" w:fill="FFFFFF" w:themeFill="background1"/>
            <w:vAlign w:val="center"/>
          </w:tcPr>
          <w:p w14:paraId="0B1C4F74"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325/0</w:t>
            </w:r>
          </w:p>
        </w:tc>
        <w:tc>
          <w:tcPr>
            <w:tcW w:w="1032" w:type="dxa"/>
            <w:shd w:val="clear" w:color="auto" w:fill="FFFFFF" w:themeFill="background1"/>
            <w:vAlign w:val="center"/>
          </w:tcPr>
          <w:p w14:paraId="5820C698"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307/0</w:t>
            </w:r>
          </w:p>
        </w:tc>
        <w:tc>
          <w:tcPr>
            <w:tcW w:w="957" w:type="dxa"/>
            <w:shd w:val="clear" w:color="auto" w:fill="FFFFFF" w:themeFill="background1"/>
            <w:vAlign w:val="center"/>
          </w:tcPr>
          <w:p w14:paraId="7C6F8A8F"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899/17</w:t>
            </w:r>
          </w:p>
        </w:tc>
        <w:tc>
          <w:tcPr>
            <w:tcW w:w="864" w:type="dxa"/>
            <w:shd w:val="clear" w:color="auto" w:fill="FFFFFF" w:themeFill="background1"/>
            <w:vAlign w:val="center"/>
          </w:tcPr>
          <w:p w14:paraId="5E238BE1"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000/0</w:t>
            </w:r>
          </w:p>
        </w:tc>
        <w:tc>
          <w:tcPr>
            <w:tcW w:w="1532" w:type="dxa"/>
            <w:gridSpan w:val="2"/>
            <w:shd w:val="clear" w:color="auto" w:fill="FFFFFF" w:themeFill="background1"/>
            <w:vAlign w:val="center"/>
          </w:tcPr>
          <w:p w14:paraId="14BA215D" w14:textId="77777777" w:rsidR="00602A8F" w:rsidRPr="00361466" w:rsidRDefault="00602A8F"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979/1</w:t>
            </w:r>
          </w:p>
        </w:tc>
      </w:tr>
    </w:tbl>
    <w:p w14:paraId="3A317C96" w14:textId="77777777" w:rsidR="005D1A1B" w:rsidRPr="00361466" w:rsidRDefault="005D1A1B" w:rsidP="00361466">
      <w:pPr>
        <w:widowControl w:val="0"/>
        <w:tabs>
          <w:tab w:val="left" w:pos="397"/>
        </w:tabs>
        <w:spacing w:after="0" w:line="252" w:lineRule="auto"/>
        <w:jc w:val="center"/>
        <w:rPr>
          <w:rFonts w:ascii="Times New Roman" w:hAnsi="Times New Roman" w:cs="B Nazanin"/>
          <w:sz w:val="23"/>
          <w:szCs w:val="23"/>
          <w:rtl/>
        </w:rPr>
      </w:pPr>
      <w:r w:rsidRPr="00361466">
        <w:rPr>
          <w:rFonts w:ascii="Times New Roman" w:hAnsi="Times New Roman" w:cs="B Nazanin"/>
          <w:sz w:val="23"/>
          <w:szCs w:val="23"/>
          <w:rtl/>
        </w:rPr>
        <w:t>مأخذ: یافته‌های پژوهش</w:t>
      </w:r>
    </w:p>
    <w:p w14:paraId="17855BEA"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Pr>
      </w:pPr>
      <w:r w:rsidRPr="00361466">
        <w:rPr>
          <w:rFonts w:ascii="Times New Roman" w:hAnsi="Times New Roman" w:cs="B Nazanin" w:hint="cs"/>
          <w:b/>
          <w:bCs/>
          <w:sz w:val="25"/>
          <w:szCs w:val="25"/>
          <w:rtl/>
        </w:rPr>
        <w:t>9</w:t>
      </w:r>
      <w:r w:rsidRPr="00361466">
        <w:rPr>
          <w:rFonts w:ascii="Times New Roman" w:hAnsi="Times New Roman" w:cs="B Nazanin"/>
          <w:b/>
          <w:bCs/>
          <w:sz w:val="25"/>
          <w:szCs w:val="25"/>
          <w:rtl/>
        </w:rPr>
        <w:t>. بحث و</w:t>
      </w:r>
      <w:r w:rsidRPr="00361466">
        <w:rPr>
          <w:rFonts w:ascii="Times New Roman" w:hAnsi="Times New Roman" w:cs="B Nazanin" w:hint="cs"/>
          <w:b/>
          <w:bCs/>
          <w:sz w:val="25"/>
          <w:szCs w:val="25"/>
          <w:rtl/>
        </w:rPr>
        <w:t xml:space="preserve"> </w:t>
      </w:r>
      <w:r w:rsidR="003107A1" w:rsidRPr="00361466">
        <w:rPr>
          <w:rFonts w:ascii="Times New Roman" w:hAnsi="Times New Roman" w:cs="B Nazanin"/>
          <w:b/>
          <w:bCs/>
          <w:sz w:val="25"/>
          <w:szCs w:val="25"/>
          <w:rtl/>
        </w:rPr>
        <w:t>نت</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جه‌گ</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ر</w:t>
      </w:r>
      <w:r w:rsidR="003107A1" w:rsidRPr="00361466">
        <w:rPr>
          <w:rFonts w:ascii="Times New Roman" w:hAnsi="Times New Roman" w:cs="B Nazanin" w:hint="cs"/>
          <w:b/>
          <w:bCs/>
          <w:sz w:val="25"/>
          <w:szCs w:val="25"/>
          <w:rtl/>
        </w:rPr>
        <w:t>ی</w:t>
      </w:r>
    </w:p>
    <w:p w14:paraId="4D7C0ABD" w14:textId="348830D9" w:rsidR="003E7800" w:rsidRPr="00361466" w:rsidRDefault="0098209F" w:rsidP="00361466">
      <w:pPr>
        <w:widowControl w:val="0"/>
        <w:tabs>
          <w:tab w:val="left" w:pos="397"/>
        </w:tabs>
        <w:spacing w:after="0" w:line="252" w:lineRule="auto"/>
        <w:jc w:val="lowKashida"/>
        <w:rPr>
          <w:rFonts w:cs="B Nazanin"/>
          <w:sz w:val="24"/>
          <w:rtl/>
        </w:rPr>
      </w:pPr>
      <w:r w:rsidRPr="00361466">
        <w:rPr>
          <w:rFonts w:ascii="Times New Roman" w:hAnsi="Times New Roman" w:cs="B Nazanin" w:hint="cs"/>
          <w:sz w:val="25"/>
          <w:szCs w:val="25"/>
          <w:rtl/>
        </w:rPr>
        <w:tab/>
      </w:r>
      <w:r w:rsidR="005D1A1B" w:rsidRPr="00361466">
        <w:rPr>
          <w:rFonts w:ascii="Times New Roman" w:hAnsi="Times New Roman" w:cs="B Nazanin"/>
          <w:sz w:val="25"/>
          <w:szCs w:val="25"/>
          <w:rtl/>
        </w:rPr>
        <w:t xml:space="preserve">نتایج حاصل از آزمون این فرضیه نشان داد سررسید بدهی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منفی بر ریسک سقوط آتی قیمت سهام دارد</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بدین معنی </w:t>
      </w:r>
      <w:r w:rsidR="003107A1" w:rsidRPr="00361466">
        <w:rPr>
          <w:rFonts w:ascii="Times New Roman" w:hAnsi="Times New Roman" w:cs="B Nazanin"/>
          <w:sz w:val="25"/>
          <w:szCs w:val="25"/>
          <w:rtl/>
        </w:rPr>
        <w:t>که</w:t>
      </w:r>
      <w:r w:rsidR="005D1A1B" w:rsidRPr="00361466">
        <w:rPr>
          <w:rFonts w:ascii="Times New Roman" w:hAnsi="Times New Roman" w:cs="B Nazanin"/>
          <w:sz w:val="25"/>
          <w:szCs w:val="25"/>
          <w:rtl/>
        </w:rPr>
        <w:t xml:space="preserve"> هراندازه سررسید بدهی‌های یک شرکت کوتاه‌تر باشند، احتمال ریسک سقوط قیمت سهام نیز کاهش پیدا می‌کند. در توجیه این نتیجه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w:t>
      </w:r>
      <w:r w:rsidR="005D1A1B" w:rsidRPr="00361466">
        <w:rPr>
          <w:rFonts w:ascii="Times New Roman" w:hAnsi="Times New Roman" w:cs="B Nazanin"/>
          <w:sz w:val="25"/>
          <w:szCs w:val="25"/>
          <w:rtl/>
        </w:rPr>
        <w:t xml:space="preserve"> گفت</w:t>
      </w:r>
      <w:r w:rsidR="005D1A1B" w:rsidRPr="00361466">
        <w:rPr>
          <w:rFonts w:ascii="Times New Roman" w:hAnsi="Times New Roman" w:cs="B Nazanin" w:hint="cs"/>
          <w:sz w:val="25"/>
          <w:szCs w:val="25"/>
          <w:rtl/>
        </w:rPr>
        <w:t xml:space="preserve"> </w:t>
      </w:r>
      <w:r w:rsidR="003E7800" w:rsidRPr="00361466">
        <w:rPr>
          <w:rFonts w:cs="B Nazanin" w:hint="cs"/>
          <w:sz w:val="25"/>
          <w:szCs w:val="25"/>
          <w:rtl/>
        </w:rPr>
        <w:t>سررسید بدهی</w:t>
      </w:r>
      <w:r w:rsidR="003E7800" w:rsidRPr="00361466">
        <w:rPr>
          <w:rFonts w:cs="B Nazanin"/>
          <w:sz w:val="25"/>
          <w:szCs w:val="25"/>
          <w:rtl/>
        </w:rPr>
        <w:softHyphen/>
      </w:r>
      <w:r w:rsidR="003E7800" w:rsidRPr="00361466">
        <w:rPr>
          <w:rFonts w:cs="B Nazanin" w:hint="cs"/>
          <w:sz w:val="25"/>
          <w:szCs w:val="25"/>
          <w:rtl/>
        </w:rPr>
        <w:t>های شرکت یکی از عوامل است که از رفتار</w:t>
      </w:r>
      <w:r w:rsidR="003E7800" w:rsidRPr="00361466">
        <w:rPr>
          <w:rFonts w:cs="B Nazanin"/>
          <w:sz w:val="25"/>
          <w:szCs w:val="25"/>
          <w:rtl/>
        </w:rPr>
        <w:t xml:space="preserve"> فرصت</w:t>
      </w:r>
      <w:r w:rsidR="003E7800" w:rsidRPr="00361466">
        <w:rPr>
          <w:rFonts w:cs="B Nazanin"/>
          <w:sz w:val="25"/>
          <w:szCs w:val="25"/>
          <w:rtl/>
        </w:rPr>
        <w:softHyphen/>
        <w:t xml:space="preserve">طلبانه مدیران </w:t>
      </w:r>
      <w:r w:rsidR="003E7800" w:rsidRPr="00361466">
        <w:rPr>
          <w:rFonts w:cs="B Nazanin" w:hint="cs"/>
          <w:sz w:val="25"/>
          <w:szCs w:val="25"/>
          <w:rtl/>
        </w:rPr>
        <w:t>جلوگیری می</w:t>
      </w:r>
      <w:r w:rsidR="003E7800" w:rsidRPr="00361466">
        <w:rPr>
          <w:rFonts w:cs="B Nazanin"/>
          <w:sz w:val="25"/>
          <w:szCs w:val="25"/>
          <w:rtl/>
        </w:rPr>
        <w:softHyphen/>
      </w:r>
      <w:r w:rsidR="003E7800" w:rsidRPr="00361466">
        <w:rPr>
          <w:rFonts w:cs="B Nazanin" w:hint="cs"/>
          <w:sz w:val="25"/>
          <w:szCs w:val="25"/>
          <w:rtl/>
        </w:rPr>
        <w:t>کند و تصمیمات مربوط به سرمایه</w:t>
      </w:r>
      <w:r w:rsidR="003E7800" w:rsidRPr="00361466">
        <w:rPr>
          <w:rFonts w:cs="B Nazanin"/>
          <w:sz w:val="25"/>
          <w:szCs w:val="25"/>
          <w:rtl/>
        </w:rPr>
        <w:softHyphen/>
      </w:r>
      <w:r w:rsidR="003E7800" w:rsidRPr="00361466">
        <w:rPr>
          <w:rFonts w:cs="B Nazanin" w:hint="cs"/>
          <w:sz w:val="25"/>
          <w:szCs w:val="25"/>
          <w:rtl/>
        </w:rPr>
        <w:t>گذاری</w:t>
      </w:r>
      <w:r w:rsidR="003E7800" w:rsidRPr="00361466">
        <w:rPr>
          <w:rFonts w:cs="B Nazanin"/>
          <w:sz w:val="25"/>
          <w:szCs w:val="25"/>
          <w:rtl/>
        </w:rPr>
        <w:softHyphen/>
      </w:r>
      <w:r w:rsidR="003E7800" w:rsidRPr="00361466">
        <w:rPr>
          <w:rFonts w:cs="B Nazanin" w:hint="cs"/>
          <w:sz w:val="25"/>
          <w:szCs w:val="25"/>
          <w:rtl/>
        </w:rPr>
        <w:t>های شرکت</w:t>
      </w:r>
      <w:r w:rsidR="003E7800" w:rsidRPr="00361466">
        <w:rPr>
          <w:rFonts w:cs="B Nazanin"/>
          <w:sz w:val="25"/>
          <w:szCs w:val="25"/>
          <w:rtl/>
        </w:rPr>
        <w:softHyphen/>
      </w:r>
      <w:r w:rsidR="003E7800" w:rsidRPr="00361466">
        <w:rPr>
          <w:rFonts w:cs="B Nazanin" w:hint="cs"/>
          <w:sz w:val="25"/>
          <w:szCs w:val="25"/>
          <w:rtl/>
        </w:rPr>
        <w:t>ها می</w:t>
      </w:r>
      <w:r w:rsidR="003E7800" w:rsidRPr="00361466">
        <w:rPr>
          <w:rFonts w:cs="B Nazanin"/>
          <w:sz w:val="25"/>
          <w:szCs w:val="25"/>
          <w:rtl/>
        </w:rPr>
        <w:softHyphen/>
      </w:r>
      <w:r w:rsidR="003E7800" w:rsidRPr="00361466">
        <w:rPr>
          <w:rFonts w:cs="B Nazanin" w:hint="cs"/>
          <w:sz w:val="25"/>
          <w:szCs w:val="25"/>
          <w:rtl/>
        </w:rPr>
        <w:t>تواند تحت تاثیر سررسید بدهی</w:t>
      </w:r>
      <w:r w:rsidR="003E7800" w:rsidRPr="00361466">
        <w:rPr>
          <w:rFonts w:cs="B Nazanin"/>
          <w:sz w:val="25"/>
          <w:szCs w:val="25"/>
          <w:rtl/>
        </w:rPr>
        <w:softHyphen/>
      </w:r>
      <w:r w:rsidR="003E7800" w:rsidRPr="00361466">
        <w:rPr>
          <w:rFonts w:cs="B Nazanin" w:hint="cs"/>
          <w:sz w:val="25"/>
          <w:szCs w:val="25"/>
          <w:rtl/>
        </w:rPr>
        <w:t>ها قرار گیرد. اعتباردهندگان بلندمدت که دارای مطالبات بلندمدت از شرکت می</w:t>
      </w:r>
      <w:r w:rsidR="003E7800" w:rsidRPr="00361466">
        <w:rPr>
          <w:rFonts w:cs="B Nazanin"/>
          <w:sz w:val="25"/>
          <w:szCs w:val="25"/>
          <w:rtl/>
        </w:rPr>
        <w:softHyphen/>
      </w:r>
      <w:r w:rsidR="003E7800" w:rsidRPr="00361466">
        <w:rPr>
          <w:rFonts w:cs="B Nazanin" w:hint="cs"/>
          <w:sz w:val="25"/>
          <w:szCs w:val="25"/>
          <w:rtl/>
        </w:rPr>
        <w:t>باشند؛ در چارچوب قراردادهای خود می</w:t>
      </w:r>
      <w:r w:rsidR="003E7800" w:rsidRPr="00361466">
        <w:rPr>
          <w:rFonts w:cs="B Nazanin"/>
          <w:sz w:val="25"/>
          <w:szCs w:val="25"/>
          <w:rtl/>
        </w:rPr>
        <w:softHyphen/>
      </w:r>
      <w:r w:rsidR="003E7800" w:rsidRPr="00361466">
        <w:rPr>
          <w:rFonts w:cs="B Nazanin" w:hint="cs"/>
          <w:sz w:val="25"/>
          <w:szCs w:val="25"/>
          <w:rtl/>
        </w:rPr>
        <w:t>توانند  مدیریت شرکت را تحت کنترل و نظارت خود درآورند و معمولا تا مفاد قرارداد مربوط به ایجاد طلب آن</w:t>
      </w:r>
      <w:r w:rsidR="003E7800" w:rsidRPr="00361466">
        <w:rPr>
          <w:rFonts w:cs="B Nazanin"/>
          <w:sz w:val="25"/>
          <w:szCs w:val="25"/>
          <w:rtl/>
        </w:rPr>
        <w:softHyphen/>
      </w:r>
      <w:r w:rsidR="003E7800" w:rsidRPr="00361466">
        <w:rPr>
          <w:rFonts w:cs="B Nazanin" w:hint="cs"/>
          <w:sz w:val="25"/>
          <w:szCs w:val="25"/>
          <w:rtl/>
        </w:rPr>
        <w:t>ها( بدهی شرکت) نقص نشود، آن</w:t>
      </w:r>
      <w:r w:rsidR="003E7800" w:rsidRPr="00361466">
        <w:rPr>
          <w:rFonts w:cs="B Nazanin"/>
          <w:sz w:val="25"/>
          <w:szCs w:val="25"/>
          <w:rtl/>
        </w:rPr>
        <w:softHyphen/>
      </w:r>
      <w:r w:rsidR="003E7800" w:rsidRPr="00361466">
        <w:rPr>
          <w:rFonts w:cs="B Nazanin" w:hint="cs"/>
          <w:sz w:val="25"/>
          <w:szCs w:val="25"/>
          <w:rtl/>
        </w:rPr>
        <w:t>ها نمی</w:t>
      </w:r>
      <w:r w:rsidR="003E7800" w:rsidRPr="00361466">
        <w:rPr>
          <w:rFonts w:cs="B Nazanin"/>
          <w:sz w:val="25"/>
          <w:szCs w:val="25"/>
          <w:rtl/>
        </w:rPr>
        <w:softHyphen/>
      </w:r>
      <w:r w:rsidR="003E7800" w:rsidRPr="00361466">
        <w:rPr>
          <w:rFonts w:cs="B Nazanin" w:hint="cs"/>
          <w:sz w:val="25"/>
          <w:szCs w:val="25"/>
          <w:rtl/>
        </w:rPr>
        <w:t>توانند اعمال حق کنترل نمایند. اما در مقابل اعتباردهندگان کوتاه مدت بهتر می</w:t>
      </w:r>
      <w:r w:rsidR="003E7800" w:rsidRPr="00361466">
        <w:rPr>
          <w:rFonts w:cs="B Nazanin"/>
          <w:sz w:val="25"/>
          <w:szCs w:val="25"/>
          <w:rtl/>
        </w:rPr>
        <w:softHyphen/>
      </w:r>
      <w:r w:rsidR="003E7800" w:rsidRPr="00361466">
        <w:rPr>
          <w:rFonts w:cs="B Nazanin" w:hint="cs"/>
          <w:sz w:val="25"/>
          <w:szCs w:val="25"/>
          <w:rtl/>
        </w:rPr>
        <w:t>توانند از حق کنترل خود استفاده نموده و مدیریت را مجبور به افشای اطلاعات از جمله اخبار بد نمایند و بر قابلیت اتکا و مربوط بودن اطلاعات مالی شرکت بیفزایند. به همین دلیل انتظار می</w:t>
      </w:r>
      <w:r w:rsidR="003E7800" w:rsidRPr="00361466">
        <w:rPr>
          <w:rFonts w:cs="B Nazanin"/>
          <w:sz w:val="25"/>
          <w:szCs w:val="25"/>
          <w:rtl/>
        </w:rPr>
        <w:softHyphen/>
      </w:r>
      <w:r w:rsidR="003E7800" w:rsidRPr="00361466">
        <w:rPr>
          <w:rFonts w:cs="B Nazanin" w:hint="cs"/>
          <w:sz w:val="25"/>
          <w:szCs w:val="25"/>
          <w:rtl/>
        </w:rPr>
        <w:t>رود که با افزایش میزان اعتباردهندگان کوتاه</w:t>
      </w:r>
      <w:r w:rsidR="003E7800" w:rsidRPr="00361466">
        <w:rPr>
          <w:rFonts w:cs="B Nazanin"/>
          <w:sz w:val="25"/>
          <w:szCs w:val="25"/>
          <w:rtl/>
        </w:rPr>
        <w:softHyphen/>
      </w:r>
      <w:r w:rsidR="003E7800" w:rsidRPr="00361466">
        <w:rPr>
          <w:rFonts w:cs="B Nazanin" w:hint="cs"/>
          <w:sz w:val="25"/>
          <w:szCs w:val="25"/>
          <w:rtl/>
        </w:rPr>
        <w:t>مدت( بدهی</w:t>
      </w:r>
      <w:r w:rsidR="003E7800" w:rsidRPr="00361466">
        <w:rPr>
          <w:rFonts w:cs="B Nazanin"/>
          <w:sz w:val="25"/>
          <w:szCs w:val="25"/>
          <w:rtl/>
        </w:rPr>
        <w:softHyphen/>
      </w:r>
      <w:r w:rsidR="003E7800" w:rsidRPr="00361466">
        <w:rPr>
          <w:rFonts w:cs="B Nazanin" w:hint="cs"/>
          <w:sz w:val="25"/>
          <w:szCs w:val="25"/>
          <w:rtl/>
        </w:rPr>
        <w:t>های دارای سررسید کوتاه</w:t>
      </w:r>
      <w:r w:rsidR="003E7800" w:rsidRPr="00361466">
        <w:rPr>
          <w:rFonts w:cs="B Nazanin"/>
          <w:sz w:val="25"/>
          <w:szCs w:val="25"/>
          <w:rtl/>
        </w:rPr>
        <w:softHyphen/>
      </w:r>
      <w:r w:rsidR="003E7800" w:rsidRPr="00361466">
        <w:rPr>
          <w:rFonts w:cs="B Nazanin" w:hint="cs"/>
          <w:sz w:val="25"/>
          <w:szCs w:val="25"/>
          <w:rtl/>
        </w:rPr>
        <w:t>مدت) ریسک سقوط آتی قیمت سهام شرکت</w:t>
      </w:r>
      <w:r w:rsidR="003E7800" w:rsidRPr="00361466">
        <w:rPr>
          <w:rFonts w:cs="B Nazanin"/>
          <w:sz w:val="25"/>
          <w:szCs w:val="25"/>
          <w:rtl/>
        </w:rPr>
        <w:softHyphen/>
      </w:r>
      <w:r w:rsidR="003E7800" w:rsidRPr="00361466">
        <w:rPr>
          <w:rFonts w:cs="B Nazanin" w:hint="cs"/>
          <w:sz w:val="25"/>
          <w:szCs w:val="25"/>
          <w:rtl/>
        </w:rPr>
        <w:t xml:space="preserve">ها کاهش یابد. </w:t>
      </w:r>
      <w:r w:rsidR="003E7800" w:rsidRPr="00361466">
        <w:rPr>
          <w:rFonts w:cs="B Nazanin"/>
          <w:sz w:val="25"/>
          <w:szCs w:val="25"/>
          <w:rtl/>
        </w:rPr>
        <w:t>نتیجه این فرضیه با نتایج پژوهش‌های هاتن و همکاران (2009) و دانگ و همکاران (2016) مطابقت و با پژوهش فروغی و ساکیانی (1395) مغایرت دارد</w:t>
      </w:r>
      <w:r w:rsidR="003E7800" w:rsidRPr="00361466">
        <w:rPr>
          <w:rFonts w:cs="B Nazanin" w:hint="cs"/>
          <w:sz w:val="25"/>
          <w:szCs w:val="25"/>
          <w:rtl/>
        </w:rPr>
        <w:t>.</w:t>
      </w:r>
    </w:p>
    <w:p w14:paraId="63DC8910" w14:textId="6BBB77F3" w:rsidR="005D1A1B" w:rsidRPr="00361466" w:rsidRDefault="0099121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 xml:space="preserve">از طرفی نتایج حاصل از آزمون فرضیه دوم پژوهش نشان داد اثر کاهنده بدهی دارای سررسید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بر ریسک سقوط قیمت سهام</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هنگامی برجسته‌تر می‌شود که شرکت‌ها از مالکیت نهادی </w:t>
      </w:r>
      <w:r w:rsidR="003107A1" w:rsidRPr="00361466">
        <w:rPr>
          <w:rFonts w:ascii="Times New Roman" w:hAnsi="Times New Roman" w:cs="B Nazanin"/>
          <w:sz w:val="25"/>
          <w:szCs w:val="25"/>
          <w:rtl/>
        </w:rPr>
        <w:t>ضع</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ف‌تر</w:t>
      </w:r>
      <w:r w:rsidR="005D1A1B" w:rsidRPr="00361466">
        <w:rPr>
          <w:rFonts w:ascii="Times New Roman" w:hAnsi="Times New Roman" w:cs="B Nazanin"/>
          <w:sz w:val="25"/>
          <w:szCs w:val="25"/>
          <w:rtl/>
        </w:rPr>
        <w:t xml:space="preserve"> برخوردار باشند. در توجیه پذیرش این فرضیه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w:t>
      </w:r>
      <w:r w:rsidR="005D1A1B" w:rsidRPr="00361466">
        <w:rPr>
          <w:rFonts w:ascii="Times New Roman" w:hAnsi="Times New Roman" w:cs="B Nazanin"/>
          <w:sz w:val="25"/>
          <w:szCs w:val="25"/>
          <w:rtl/>
        </w:rPr>
        <w:t xml:space="preserve"> گفت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نقش کنترلی بر رفتار </w:t>
      </w:r>
      <w:r w:rsidR="003107A1" w:rsidRPr="00361466">
        <w:rPr>
          <w:rFonts w:ascii="Times New Roman" w:hAnsi="Times New Roman" w:cs="B Nazanin"/>
          <w:sz w:val="25"/>
          <w:szCs w:val="25"/>
          <w:rtl/>
        </w:rPr>
        <w:t>فرصت‌طلبانه</w:t>
      </w:r>
      <w:r w:rsidR="005D1A1B" w:rsidRPr="00361466">
        <w:rPr>
          <w:rFonts w:ascii="Times New Roman" w:hAnsi="Times New Roman" w:cs="B Nazanin"/>
          <w:sz w:val="25"/>
          <w:szCs w:val="25"/>
          <w:rtl/>
        </w:rPr>
        <w:t xml:space="preserve"> مدیران </w:t>
      </w:r>
      <w:r w:rsidR="00930DDF" w:rsidRPr="00361466">
        <w:rPr>
          <w:rFonts w:ascii="Times New Roman" w:hAnsi="Times New Roman" w:cs="B Nazanin" w:hint="cs"/>
          <w:sz w:val="25"/>
          <w:szCs w:val="25"/>
          <w:rtl/>
        </w:rPr>
        <w:t>به‌منظور</w:t>
      </w:r>
      <w:r w:rsidR="005D1A1B" w:rsidRPr="00361466">
        <w:rPr>
          <w:rFonts w:ascii="Times New Roman" w:hAnsi="Times New Roman" w:cs="B Nazanin"/>
          <w:sz w:val="25"/>
          <w:szCs w:val="25"/>
          <w:rtl/>
        </w:rPr>
        <w:t xml:space="preserve"> مخفی نمودن اخبار بد</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ایفا می‌کنند. </w:t>
      </w:r>
      <w:r w:rsidR="003107A1" w:rsidRPr="00361466">
        <w:rPr>
          <w:rFonts w:ascii="Times New Roman" w:hAnsi="Times New Roman" w:cs="B Nazanin"/>
          <w:sz w:val="25"/>
          <w:szCs w:val="25"/>
          <w:rtl/>
        </w:rPr>
        <w:t>وام‌دهندگان</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می‌توانند از حقوق خود از طریق الزام مدیران به ارائه اطلاعات </w:t>
      </w:r>
      <w:r w:rsidR="003107A1" w:rsidRPr="00361466">
        <w:rPr>
          <w:rFonts w:ascii="Times New Roman" w:hAnsi="Times New Roman" w:cs="B Nazanin"/>
          <w:sz w:val="25"/>
          <w:szCs w:val="25"/>
          <w:rtl/>
        </w:rPr>
        <w:t>به‌موقع</w:t>
      </w:r>
      <w:r w:rsidR="005D1A1B" w:rsidRPr="00361466">
        <w:rPr>
          <w:rFonts w:ascii="Times New Roman" w:hAnsi="Times New Roman" w:cs="B Nazanin"/>
          <w:sz w:val="25"/>
          <w:szCs w:val="25"/>
          <w:rtl/>
        </w:rPr>
        <w:t xml:space="preserve"> و </w:t>
      </w:r>
      <w:r w:rsidR="003107A1" w:rsidRPr="00361466">
        <w:rPr>
          <w:rFonts w:ascii="Times New Roman" w:hAnsi="Times New Roman" w:cs="B Nazanin"/>
          <w:sz w:val="25"/>
          <w:szCs w:val="25"/>
          <w:rtl/>
        </w:rPr>
        <w:t>قابل‌اعتماد</w:t>
      </w:r>
      <w:r w:rsidR="005D1A1B" w:rsidRPr="00361466">
        <w:rPr>
          <w:rFonts w:ascii="Times New Roman" w:hAnsi="Times New Roman" w:cs="B Nazanin"/>
          <w:sz w:val="25"/>
          <w:szCs w:val="25"/>
          <w:rtl/>
        </w:rPr>
        <w:t xml:space="preserve"> در مورد شرایط مالی شرکت یا سرمایه‌گذاری‌های آینده در هنگام دریافت تسهیلات محافظت کنند. این ویژگی متمایز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افشا</w:t>
      </w:r>
      <w:r w:rsidR="00930DDF"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اطلاعات مدیریتی را بهبود</w:t>
      </w:r>
      <w:r w:rsidR="00930DDF" w:rsidRPr="00361466">
        <w:rPr>
          <w:rFonts w:ascii="Times New Roman" w:hAnsi="Times New Roman" w:cs="B Nazanin" w:hint="cs"/>
          <w:sz w:val="25"/>
          <w:szCs w:val="25"/>
          <w:rtl/>
        </w:rPr>
        <w:t xml:space="preserve"> داده و</w:t>
      </w:r>
      <w:r w:rsidR="005D1A1B" w:rsidRPr="00361466">
        <w:rPr>
          <w:rFonts w:ascii="Times New Roman" w:hAnsi="Times New Roman" w:cs="B Nazanin"/>
          <w:sz w:val="25"/>
          <w:szCs w:val="25"/>
          <w:rtl/>
        </w:rPr>
        <w:t xml:space="preserve"> احتمال انباشته کردن اخبار بد </w:t>
      </w:r>
      <w:r w:rsidR="00930DDF" w:rsidRPr="00361466">
        <w:rPr>
          <w:rFonts w:ascii="Times New Roman" w:hAnsi="Times New Roman" w:cs="B Nazanin" w:hint="cs"/>
          <w:sz w:val="25"/>
          <w:szCs w:val="25"/>
          <w:rtl/>
        </w:rPr>
        <w:t xml:space="preserve">را </w:t>
      </w:r>
      <w:r w:rsidR="005D1A1B" w:rsidRPr="00361466">
        <w:rPr>
          <w:rFonts w:ascii="Times New Roman" w:hAnsi="Times New Roman" w:cs="B Nazanin"/>
          <w:sz w:val="25"/>
          <w:szCs w:val="25"/>
          <w:rtl/>
        </w:rPr>
        <w:t>محدود</w:t>
      </w:r>
      <w:r w:rsidR="003107A1" w:rsidRPr="00361466">
        <w:rPr>
          <w:rFonts w:ascii="Times New Roman" w:hAnsi="Times New Roman" w:cs="B Nazanin"/>
          <w:sz w:val="25"/>
          <w:szCs w:val="25"/>
          <w:rtl/>
        </w:rPr>
        <w:t xml:space="preserve"> </w:t>
      </w:r>
      <w:r w:rsidR="00930DDF" w:rsidRPr="00361466">
        <w:rPr>
          <w:rFonts w:ascii="Times New Roman" w:hAnsi="Times New Roman" w:cs="B Nazanin" w:hint="cs"/>
          <w:sz w:val="25"/>
          <w:szCs w:val="25"/>
          <w:rtl/>
        </w:rPr>
        <w:t>می‌کند؛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ازا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ن‌رو</w:t>
      </w:r>
      <w:r w:rsidR="005D1A1B" w:rsidRPr="00361466">
        <w:rPr>
          <w:rFonts w:ascii="Times New Roman" w:hAnsi="Times New Roman" w:cs="B Nazanin"/>
          <w:sz w:val="25"/>
          <w:szCs w:val="25"/>
          <w:rtl/>
        </w:rPr>
        <w:t xml:space="preserve"> ریسک سقوط قیمت سهام شرکت را کاهش می‌دهد.</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اگر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ریسک سقوط قیمت سهام را به دلیل نظارت اعتباردهندگان کاهش دهند، انتظار می‌رود این شرکت‌ها بیشتر در معرض مشکلات نمایندگی و عدم تقارن اطلاعاتی </w:t>
      </w:r>
      <w:r w:rsidR="003107A1" w:rsidRPr="00361466">
        <w:rPr>
          <w:rFonts w:ascii="Times New Roman" w:hAnsi="Times New Roman" w:cs="B Nazanin"/>
          <w:sz w:val="25"/>
          <w:szCs w:val="25"/>
          <w:rtl/>
        </w:rPr>
        <w:t>قرار 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رند</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همچنین اثر کاهنده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بر ریسک سقوط</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قیمت سهام هنگامی برجسته‌تر می‌شود که شرکت‌ها دارای </w:t>
      </w:r>
      <w:r w:rsidR="003107A1" w:rsidRPr="00361466">
        <w:rPr>
          <w:rFonts w:ascii="Times New Roman" w:hAnsi="Times New Roman" w:cs="B Nazanin"/>
          <w:sz w:val="25"/>
          <w:szCs w:val="25"/>
          <w:rtl/>
        </w:rPr>
        <w:t>رتبه‌بند</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پایین‌تر حاکمیت شرکتی </w:t>
      </w:r>
      <w:r w:rsidR="00930DDF" w:rsidRPr="00361466">
        <w:rPr>
          <w:rFonts w:ascii="Times New Roman" w:hAnsi="Times New Roman" w:cs="B Nazanin" w:hint="cs"/>
          <w:sz w:val="25"/>
          <w:szCs w:val="25"/>
          <w:rtl/>
        </w:rPr>
        <w:t xml:space="preserve">باشند </w:t>
      </w:r>
      <w:r w:rsidR="005D1A1B" w:rsidRPr="00361466">
        <w:rPr>
          <w:rFonts w:ascii="Times New Roman" w:hAnsi="Times New Roman" w:cs="B Nazanin"/>
          <w:sz w:val="25"/>
          <w:szCs w:val="25"/>
          <w:rtl/>
        </w:rPr>
        <w:t xml:space="preserve">و نسبت </w:t>
      </w:r>
      <w:r w:rsidR="00930DDF" w:rsidRPr="00361466">
        <w:rPr>
          <w:rFonts w:ascii="Times New Roman" w:hAnsi="Times New Roman" w:cs="B Nazanin" w:hint="cs"/>
          <w:sz w:val="25"/>
          <w:szCs w:val="25"/>
          <w:rtl/>
        </w:rPr>
        <w:t>کمتر</w:t>
      </w:r>
      <w:r w:rsidR="00930DDF"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مالکیت نهادی را داشته باشند. وجود مالکان نهادی بیشتر </w:t>
      </w:r>
      <w:r w:rsidR="003107A1" w:rsidRPr="00361466">
        <w:rPr>
          <w:rFonts w:ascii="Times New Roman" w:hAnsi="Times New Roman" w:cs="B Nazanin"/>
          <w:sz w:val="25"/>
          <w:szCs w:val="25"/>
          <w:rtl/>
        </w:rPr>
        <w:t>به‌عنوان</w:t>
      </w:r>
      <w:r w:rsidR="005D1A1B" w:rsidRPr="00361466">
        <w:rPr>
          <w:rFonts w:ascii="Times New Roman" w:hAnsi="Times New Roman" w:cs="B Nazanin"/>
          <w:sz w:val="25"/>
          <w:szCs w:val="25"/>
          <w:rtl/>
        </w:rPr>
        <w:t xml:space="preserve"> عامل</w:t>
      </w:r>
      <w:r w:rsidR="00930DDF"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تعد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ل‌کننده</w:t>
      </w:r>
      <w:r w:rsidR="005D1A1B" w:rsidRPr="00361466">
        <w:rPr>
          <w:rFonts w:ascii="Times New Roman" w:hAnsi="Times New Roman" w:cs="B Nazanin"/>
          <w:sz w:val="25"/>
          <w:szCs w:val="25"/>
          <w:rtl/>
        </w:rPr>
        <w:t xml:space="preserve"> باعث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بده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دارای سررسید کمتر از </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w:t>
      </w:r>
      <w:r w:rsidR="003107A1" w:rsidRPr="00361466">
        <w:rPr>
          <w:rFonts w:ascii="Times New Roman" w:hAnsi="Times New Roman" w:cs="B Nazanin"/>
          <w:sz w:val="25"/>
          <w:szCs w:val="25"/>
          <w:rtl/>
        </w:rPr>
        <w:t xml:space="preserve"> سال</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کمتری بر کاهش خطر سقوط قیمت سهام داشته باشند.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w:t>
      </w:r>
      <w:r w:rsidR="005D1A1B" w:rsidRPr="00361466">
        <w:rPr>
          <w:rFonts w:ascii="Times New Roman" w:hAnsi="Times New Roman" w:cs="B Nazanin"/>
          <w:sz w:val="25"/>
          <w:szCs w:val="25"/>
          <w:rtl/>
        </w:rPr>
        <w:t xml:space="preserve"> بیان </w:t>
      </w:r>
      <w:r w:rsidR="00930DDF" w:rsidRPr="00361466">
        <w:rPr>
          <w:rFonts w:ascii="Times New Roman" w:hAnsi="Times New Roman" w:cs="B Nazanin" w:hint="cs"/>
          <w:sz w:val="25"/>
          <w:szCs w:val="25"/>
          <w:rtl/>
        </w:rPr>
        <w:t>کرد</w:t>
      </w:r>
      <w:r w:rsidR="005D1A1B" w:rsidRPr="00361466">
        <w:rPr>
          <w:rFonts w:ascii="Times New Roman" w:hAnsi="Times New Roman" w:cs="B Nazanin"/>
          <w:sz w:val="25"/>
          <w:szCs w:val="25"/>
          <w:rtl/>
        </w:rPr>
        <w:t xml:space="preserve"> وجود بیشتر مالکان نهادی باعث نظارت بیشتر بر اعمال و رفتار مدیر و شرکت </w:t>
      </w:r>
      <w:r w:rsidR="00930DDF" w:rsidRPr="00361466">
        <w:rPr>
          <w:rFonts w:ascii="Times New Roman" w:hAnsi="Times New Roman" w:cs="B Nazanin" w:hint="cs"/>
          <w:sz w:val="25"/>
          <w:szCs w:val="25"/>
          <w:rtl/>
        </w:rPr>
        <w:t>می‌شود</w:t>
      </w:r>
      <w:r w:rsidR="00930DDF"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و از این طریق نقش </w:t>
      </w:r>
      <w:r w:rsidR="003107A1" w:rsidRPr="00361466">
        <w:rPr>
          <w:rFonts w:ascii="Times New Roman" w:hAnsi="Times New Roman" w:cs="B Nazanin"/>
          <w:sz w:val="25"/>
          <w:szCs w:val="25"/>
          <w:rtl/>
        </w:rPr>
        <w:t>نظارت</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ا</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که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در شرکت ایفا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کنند</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را تضعیف </w:t>
      </w:r>
      <w:r w:rsidR="00930DDF" w:rsidRPr="00361466">
        <w:rPr>
          <w:rFonts w:ascii="Times New Roman" w:hAnsi="Times New Roman" w:cs="B Nazanin" w:hint="cs"/>
          <w:sz w:val="25"/>
          <w:szCs w:val="25"/>
          <w:rtl/>
        </w:rPr>
        <w:t>می‌کند؛</w:t>
      </w:r>
      <w:r w:rsidR="005D1A1B" w:rsidRPr="00361466">
        <w:rPr>
          <w:rFonts w:ascii="Times New Roman" w:hAnsi="Times New Roman" w:cs="B Nazanin"/>
          <w:sz w:val="25"/>
          <w:szCs w:val="25"/>
          <w:rtl/>
        </w:rPr>
        <w:t xml:space="preserve"> ولی در </w:t>
      </w:r>
      <w:r w:rsidR="003107A1" w:rsidRPr="00361466">
        <w:rPr>
          <w:rFonts w:ascii="Times New Roman" w:hAnsi="Times New Roman" w:cs="B Nazanin"/>
          <w:sz w:val="25"/>
          <w:szCs w:val="25"/>
          <w:rtl/>
        </w:rPr>
        <w:t>حالت</w:t>
      </w:r>
      <w:r w:rsidR="003107A1" w:rsidRPr="00361466">
        <w:rPr>
          <w:rFonts w:ascii="Times New Roman" w:hAnsi="Times New Roman" w:cs="B Nazanin" w:hint="cs"/>
          <w:sz w:val="25"/>
          <w:szCs w:val="25"/>
          <w:rtl/>
        </w:rPr>
        <w:t>ی</w:t>
      </w:r>
      <w:r w:rsidR="003107A1" w:rsidRPr="00361466">
        <w:rPr>
          <w:rFonts w:ascii="Times New Roman" w:hAnsi="Times New Roman" w:cs="B Nazanin"/>
          <w:sz w:val="25"/>
          <w:szCs w:val="25"/>
          <w:rtl/>
        </w:rPr>
        <w:t xml:space="preserve"> که</w:t>
      </w:r>
      <w:r w:rsidR="005D1A1B" w:rsidRPr="00361466">
        <w:rPr>
          <w:rFonts w:ascii="Times New Roman" w:hAnsi="Times New Roman" w:cs="B Nazanin"/>
          <w:sz w:val="25"/>
          <w:szCs w:val="25"/>
          <w:rtl/>
        </w:rPr>
        <w:t xml:space="preserve"> مالکان نهادی ضعیف </w:t>
      </w:r>
      <w:r w:rsidR="00930DDF" w:rsidRPr="00361466">
        <w:rPr>
          <w:rFonts w:ascii="Times New Roman" w:hAnsi="Times New Roman" w:cs="B Nazanin" w:hint="cs"/>
          <w:sz w:val="25"/>
          <w:szCs w:val="25"/>
          <w:rtl/>
        </w:rPr>
        <w:t>باشند</w:t>
      </w:r>
      <w:r w:rsidR="005D1A1B" w:rsidRPr="00361466">
        <w:rPr>
          <w:rFonts w:ascii="Times New Roman" w:hAnsi="Times New Roman" w:cs="B Nazanin"/>
          <w:sz w:val="25"/>
          <w:szCs w:val="25"/>
          <w:rtl/>
        </w:rPr>
        <w:t xml:space="preserve"> این نقش نظارتی </w:t>
      </w:r>
      <w:r w:rsidR="00930DDF" w:rsidRPr="00361466">
        <w:rPr>
          <w:rFonts w:ascii="Times New Roman" w:hAnsi="Times New Roman" w:cs="B Nazanin" w:hint="cs"/>
          <w:sz w:val="25"/>
          <w:szCs w:val="25"/>
          <w:rtl/>
        </w:rPr>
        <w:t>را اغلب</w:t>
      </w:r>
      <w:r w:rsidR="005D1A1B" w:rsidRPr="00361466">
        <w:rPr>
          <w:rFonts w:ascii="Times New Roman" w:hAnsi="Times New Roman" w:cs="B Nazanin"/>
          <w:sz w:val="25"/>
          <w:szCs w:val="25"/>
          <w:rtl/>
        </w:rPr>
        <w:t xml:space="preserve">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ایفا </w:t>
      </w:r>
      <w:r w:rsidR="00930DDF" w:rsidRPr="00361466">
        <w:rPr>
          <w:rFonts w:ascii="Times New Roman" w:hAnsi="Times New Roman" w:cs="B Nazanin" w:hint="cs"/>
          <w:sz w:val="25"/>
          <w:szCs w:val="25"/>
          <w:rtl/>
        </w:rPr>
        <w:t>می‌کنند</w:t>
      </w:r>
      <w:r w:rsidR="003107A1" w:rsidRPr="00361466">
        <w:rPr>
          <w:rFonts w:ascii="Times New Roman" w:hAnsi="Times New Roman" w:cs="B Nazanin"/>
          <w:sz w:val="25"/>
          <w:szCs w:val="25"/>
          <w:rtl/>
        </w:rPr>
        <w:t>؛ به‌عبارت‌د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گر</w:t>
      </w:r>
      <w:r w:rsidR="005D1A1B" w:rsidRPr="00361466">
        <w:rPr>
          <w:rFonts w:ascii="Times New Roman" w:hAnsi="Times New Roman" w:cs="B Nazanin"/>
          <w:sz w:val="25"/>
          <w:szCs w:val="25"/>
          <w:rtl/>
        </w:rPr>
        <w:t xml:space="preserve"> بین نقش نظارتی مالکان نهادی و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نوعی بده و بستان وجود دارد و با افزایش نقش نظارتی مالکان نهادی</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نقش نظارتی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کاهش یافته و </w:t>
      </w:r>
      <w:r w:rsidR="003107A1" w:rsidRPr="00361466">
        <w:rPr>
          <w:rFonts w:ascii="Times New Roman" w:hAnsi="Times New Roman" w:cs="B Nazanin"/>
          <w:sz w:val="25"/>
          <w:szCs w:val="25"/>
          <w:rtl/>
        </w:rPr>
        <w:t>کم‌رنگ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شود</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لذا در زمان حضور سهامداران نهادی ضعیف، نقش نظارتی اعتباردهندگان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افزایش یافته </w:t>
      </w:r>
      <w:r w:rsidR="00930DDF" w:rsidRPr="00361466">
        <w:rPr>
          <w:rFonts w:ascii="Times New Roman" w:hAnsi="Times New Roman" w:cs="B Nazanin" w:hint="cs"/>
          <w:sz w:val="25"/>
          <w:szCs w:val="25"/>
          <w:rtl/>
        </w:rPr>
        <w:t>که</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تواند</w:t>
      </w:r>
      <w:r w:rsidR="005D1A1B" w:rsidRPr="00361466">
        <w:rPr>
          <w:rFonts w:ascii="Times New Roman" w:hAnsi="Times New Roman" w:cs="B Nazanin"/>
          <w:sz w:val="25"/>
          <w:szCs w:val="25"/>
          <w:rtl/>
        </w:rPr>
        <w:t xml:space="preserve"> باعث کاهش </w:t>
      </w:r>
      <w:r w:rsidR="003107A1" w:rsidRPr="00361466">
        <w:rPr>
          <w:rFonts w:ascii="Times New Roman" w:hAnsi="Times New Roman" w:cs="B Nazanin"/>
          <w:sz w:val="25"/>
          <w:szCs w:val="25"/>
          <w:rtl/>
        </w:rPr>
        <w:t>شد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دتر</w:t>
      </w:r>
      <w:r w:rsidR="003107A1"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تقویت رابطه) در ریسک سقوط </w:t>
      </w:r>
      <w:r w:rsidR="003107A1" w:rsidRPr="00361466">
        <w:rPr>
          <w:rFonts w:ascii="Times New Roman" w:hAnsi="Times New Roman" w:cs="B Nazanin"/>
          <w:sz w:val="25"/>
          <w:szCs w:val="25"/>
          <w:rtl/>
        </w:rPr>
        <w:t>آت</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قیمت سهام </w:t>
      </w:r>
      <w:r w:rsidR="00930DDF" w:rsidRPr="00361466">
        <w:rPr>
          <w:rFonts w:ascii="Times New Roman" w:hAnsi="Times New Roman" w:cs="B Nazanin" w:hint="cs"/>
          <w:sz w:val="25"/>
          <w:szCs w:val="25"/>
          <w:rtl/>
        </w:rPr>
        <w:t>شود</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به‌طورکل</w:t>
      </w:r>
      <w:r w:rsidR="003107A1"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یافته‌های تحقیق حاکی است بدهی‌های کوتاه‌مدت </w:t>
      </w:r>
      <w:r w:rsidR="003107A1" w:rsidRPr="00361466">
        <w:rPr>
          <w:rFonts w:ascii="Times New Roman" w:hAnsi="Times New Roman" w:cs="B Nazanin"/>
          <w:sz w:val="25"/>
          <w:szCs w:val="25"/>
          <w:rtl/>
        </w:rPr>
        <w:t>نه‌تنها</w:t>
      </w:r>
      <w:r w:rsidR="005D1A1B" w:rsidRPr="00361466">
        <w:rPr>
          <w:rFonts w:ascii="Times New Roman" w:hAnsi="Times New Roman" w:cs="B Nazanin"/>
          <w:sz w:val="25"/>
          <w:szCs w:val="25"/>
          <w:rtl/>
        </w:rPr>
        <w:t xml:space="preserve"> از منافع سهامداران محافظت می‌کند</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بلکه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تواند</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با ایفای نقش نظارتی سهامداران نهادی،</w:t>
      </w:r>
      <w:r w:rsidR="005D1A1B"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ارزش سهامداران را نیز حفظ کند. نتیجه این فرضیه با نتایج </w:t>
      </w:r>
      <w:r w:rsidR="003107A1" w:rsidRPr="00361466">
        <w:rPr>
          <w:rFonts w:ascii="Times New Roman" w:hAnsi="Times New Roman" w:cs="B Nazanin"/>
          <w:sz w:val="25"/>
          <w:szCs w:val="25"/>
          <w:rtl/>
        </w:rPr>
        <w:t>پژوهش</w:t>
      </w:r>
      <w:r w:rsidR="005D1A1B" w:rsidRPr="00361466">
        <w:rPr>
          <w:rFonts w:ascii="Times New Roman" w:hAnsi="Times New Roman" w:cs="B Nazanin"/>
          <w:sz w:val="25"/>
          <w:szCs w:val="25"/>
          <w:rtl/>
        </w:rPr>
        <w:t xml:space="preserve"> هاتن و همکاران (2009) و دانگ و همکاران (201</w:t>
      </w:r>
      <w:r w:rsidR="00047458" w:rsidRPr="00361466">
        <w:rPr>
          <w:rFonts w:ascii="Times New Roman" w:hAnsi="Times New Roman" w:cs="B Nazanin" w:hint="cs"/>
          <w:sz w:val="25"/>
          <w:szCs w:val="25"/>
          <w:rtl/>
        </w:rPr>
        <w:t>8</w:t>
      </w:r>
      <w:r w:rsidR="005D1A1B" w:rsidRPr="00361466">
        <w:rPr>
          <w:rFonts w:ascii="Times New Roman" w:hAnsi="Times New Roman" w:cs="B Nazanin"/>
          <w:sz w:val="25"/>
          <w:szCs w:val="25"/>
          <w:rtl/>
        </w:rPr>
        <w:t>) مطابقت دارد.</w:t>
      </w:r>
    </w:p>
    <w:p w14:paraId="1E830973" w14:textId="77777777" w:rsidR="005D1A1B" w:rsidRPr="00361466" w:rsidRDefault="005D1A1B" w:rsidP="00361466">
      <w:pPr>
        <w:widowControl w:val="0"/>
        <w:tabs>
          <w:tab w:val="left" w:pos="397"/>
        </w:tabs>
        <w:spacing w:after="0" w:line="252" w:lineRule="auto"/>
        <w:jc w:val="both"/>
        <w:rPr>
          <w:rFonts w:ascii="Times New Roman" w:hAnsi="Times New Roman" w:cs="B Nazanin"/>
          <w:sz w:val="25"/>
          <w:szCs w:val="25"/>
          <w:rtl/>
        </w:rPr>
      </w:pPr>
    </w:p>
    <w:p w14:paraId="240E4411"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Pr>
      </w:pPr>
      <w:r w:rsidRPr="00361466">
        <w:rPr>
          <w:rFonts w:ascii="Times New Roman" w:hAnsi="Times New Roman" w:cs="B Nazanin"/>
          <w:b/>
          <w:bCs/>
          <w:sz w:val="25"/>
          <w:szCs w:val="25"/>
          <w:rtl/>
        </w:rPr>
        <w:t>1</w:t>
      </w:r>
      <w:r w:rsidRPr="00361466">
        <w:rPr>
          <w:rFonts w:ascii="Times New Roman" w:hAnsi="Times New Roman" w:cs="B Nazanin" w:hint="cs"/>
          <w:b/>
          <w:bCs/>
          <w:sz w:val="25"/>
          <w:szCs w:val="25"/>
          <w:rtl/>
        </w:rPr>
        <w:t>0</w:t>
      </w:r>
      <w:r w:rsidRPr="00361466">
        <w:rPr>
          <w:rFonts w:ascii="Times New Roman" w:hAnsi="Times New Roman" w:cs="B Nazanin"/>
          <w:b/>
          <w:bCs/>
          <w:sz w:val="25"/>
          <w:szCs w:val="25"/>
          <w:rtl/>
        </w:rPr>
        <w:t>.</w:t>
      </w:r>
      <w:r w:rsidRPr="00361466">
        <w:rPr>
          <w:rFonts w:ascii="Times New Roman" w:hAnsi="Times New Roman" w:cs="B Nazanin" w:hint="cs"/>
          <w:b/>
          <w:bCs/>
          <w:sz w:val="25"/>
          <w:szCs w:val="25"/>
          <w:rtl/>
        </w:rPr>
        <w:t xml:space="preserve"> </w:t>
      </w:r>
      <w:r w:rsidR="003107A1" w:rsidRPr="00361466">
        <w:rPr>
          <w:rFonts w:ascii="Times New Roman" w:hAnsi="Times New Roman" w:cs="B Nazanin"/>
          <w:b/>
          <w:bCs/>
          <w:sz w:val="25"/>
          <w:szCs w:val="25"/>
          <w:rtl/>
        </w:rPr>
        <w:t>محدود</w:t>
      </w:r>
      <w:r w:rsidR="003107A1" w:rsidRPr="00361466">
        <w:rPr>
          <w:rFonts w:ascii="Times New Roman" w:hAnsi="Times New Roman" w:cs="B Nazanin" w:hint="cs"/>
          <w:b/>
          <w:bCs/>
          <w:sz w:val="25"/>
          <w:szCs w:val="25"/>
          <w:rtl/>
        </w:rPr>
        <w:t>ی</w:t>
      </w:r>
      <w:r w:rsidR="003107A1" w:rsidRPr="00361466">
        <w:rPr>
          <w:rFonts w:ascii="Times New Roman" w:hAnsi="Times New Roman" w:cs="B Nazanin" w:hint="eastAsia"/>
          <w:b/>
          <w:bCs/>
          <w:sz w:val="25"/>
          <w:szCs w:val="25"/>
          <w:rtl/>
        </w:rPr>
        <w:t>ت‌ها</w:t>
      </w:r>
      <w:r w:rsidRPr="00361466">
        <w:rPr>
          <w:rFonts w:ascii="Times New Roman" w:hAnsi="Times New Roman" w:cs="B Nazanin"/>
          <w:b/>
          <w:bCs/>
          <w:sz w:val="25"/>
          <w:szCs w:val="25"/>
          <w:rtl/>
        </w:rPr>
        <w:t xml:space="preserve"> و پیشنهادهای پژوهش</w:t>
      </w:r>
    </w:p>
    <w:p w14:paraId="78A7CCC8" w14:textId="43E7369A" w:rsidR="00047458" w:rsidRPr="00361466" w:rsidRDefault="0098209F" w:rsidP="00361466">
      <w:pPr>
        <w:spacing w:before="100" w:beforeAutospacing="1" w:after="100" w:afterAutospacing="1"/>
        <w:contextualSpacing/>
        <w:jc w:val="both"/>
        <w:rPr>
          <w:rFonts w:ascii="Times New Roman" w:hAnsi="Times New Roman" w:cs="B Nazanin"/>
          <w:sz w:val="25"/>
          <w:szCs w:val="25"/>
          <w:rtl/>
        </w:rPr>
      </w:pPr>
      <w:r w:rsidRPr="00361466">
        <w:rPr>
          <w:rFonts w:ascii="Times New Roman" w:hAnsi="Times New Roman" w:cs="B Nazanin" w:hint="cs"/>
          <w:sz w:val="25"/>
          <w:szCs w:val="25"/>
          <w:rtl/>
        </w:rPr>
        <w:tab/>
      </w:r>
      <w:r w:rsidR="00047458" w:rsidRPr="00361466">
        <w:rPr>
          <w:rFonts w:ascii="Times New Roman" w:hAnsi="Times New Roman" w:cs="B Nazanin" w:hint="cs"/>
          <w:sz w:val="25"/>
          <w:szCs w:val="25"/>
          <w:rtl/>
        </w:rPr>
        <w:t>هر پژوهش دارای محدودیت</w:t>
      </w:r>
      <w:r w:rsidR="00047458" w:rsidRPr="00361466">
        <w:rPr>
          <w:rFonts w:ascii="Times New Roman" w:hAnsi="Times New Roman" w:cs="B Nazanin"/>
          <w:sz w:val="25"/>
          <w:szCs w:val="25"/>
          <w:rtl/>
        </w:rPr>
        <w:softHyphen/>
      </w:r>
      <w:r w:rsidR="00047458" w:rsidRPr="00361466">
        <w:rPr>
          <w:rFonts w:ascii="Times New Roman" w:hAnsi="Times New Roman" w:cs="B Nazanin" w:hint="cs"/>
          <w:sz w:val="25"/>
          <w:szCs w:val="25"/>
          <w:rtl/>
        </w:rPr>
        <w:t>هایی است که می</w:t>
      </w:r>
      <w:r w:rsidR="00047458" w:rsidRPr="00361466">
        <w:rPr>
          <w:rFonts w:ascii="Times New Roman" w:hAnsi="Times New Roman" w:cs="B Nazanin"/>
          <w:sz w:val="25"/>
          <w:szCs w:val="25"/>
          <w:rtl/>
        </w:rPr>
        <w:softHyphen/>
      </w:r>
      <w:r w:rsidR="00047458" w:rsidRPr="00361466">
        <w:rPr>
          <w:rFonts w:ascii="Times New Roman" w:hAnsi="Times New Roman" w:cs="B Nazanin" w:hint="cs"/>
          <w:sz w:val="25"/>
          <w:szCs w:val="25"/>
          <w:rtl/>
        </w:rPr>
        <w:t xml:space="preserve">تواند بر نتایج کار تاثیرگذار باشد؛ لذا </w:t>
      </w:r>
      <w:r w:rsidR="00047458" w:rsidRPr="00361466">
        <w:rPr>
          <w:rFonts w:ascii="Times New Roman" w:hAnsi="Times New Roman" w:cs="B Nazanin"/>
          <w:sz w:val="25"/>
          <w:szCs w:val="25"/>
          <w:rtl/>
        </w:rPr>
        <w:t xml:space="preserve">نتایج </w:t>
      </w:r>
      <w:r w:rsidR="00047458" w:rsidRPr="00361466">
        <w:rPr>
          <w:rFonts w:ascii="Times New Roman" w:hAnsi="Times New Roman" w:cs="B Nazanin" w:hint="cs"/>
          <w:sz w:val="25"/>
          <w:szCs w:val="25"/>
          <w:rtl/>
        </w:rPr>
        <w:t xml:space="preserve">پژوهش حاضر باید </w:t>
      </w:r>
      <w:r w:rsidR="00047458" w:rsidRPr="00361466">
        <w:rPr>
          <w:rFonts w:ascii="Times New Roman" w:hAnsi="Times New Roman" w:cs="B Nazanin"/>
          <w:sz w:val="25"/>
          <w:szCs w:val="25"/>
          <w:rtl/>
        </w:rPr>
        <w:t xml:space="preserve">با لحاظ </w:t>
      </w:r>
      <w:r w:rsidR="00047458" w:rsidRPr="00361466">
        <w:rPr>
          <w:rFonts w:ascii="Times New Roman" w:hAnsi="Times New Roman" w:cs="B Nazanin" w:hint="cs"/>
          <w:sz w:val="25"/>
          <w:szCs w:val="25"/>
          <w:rtl/>
        </w:rPr>
        <w:t>کردن</w:t>
      </w:r>
      <w:r w:rsidR="00047458" w:rsidRPr="00361466">
        <w:rPr>
          <w:rFonts w:ascii="Times New Roman" w:hAnsi="Times New Roman" w:cs="B Nazanin"/>
          <w:sz w:val="25"/>
          <w:szCs w:val="25"/>
          <w:rtl/>
        </w:rPr>
        <w:t xml:space="preserve"> محدود</w:t>
      </w:r>
      <w:r w:rsidR="00047458" w:rsidRPr="00361466">
        <w:rPr>
          <w:rFonts w:ascii="Times New Roman" w:hAnsi="Times New Roman" w:cs="B Nazanin" w:hint="cs"/>
          <w:sz w:val="25"/>
          <w:szCs w:val="25"/>
          <w:rtl/>
        </w:rPr>
        <w:t>ی</w:t>
      </w:r>
      <w:r w:rsidR="00047458" w:rsidRPr="00361466">
        <w:rPr>
          <w:rFonts w:ascii="Times New Roman" w:hAnsi="Times New Roman" w:cs="B Nazanin" w:hint="eastAsia"/>
          <w:sz w:val="25"/>
          <w:szCs w:val="25"/>
          <w:rtl/>
        </w:rPr>
        <w:t>ت‌ها</w:t>
      </w:r>
      <w:r w:rsidR="00047458" w:rsidRPr="00361466">
        <w:rPr>
          <w:rFonts w:ascii="Times New Roman" w:hAnsi="Times New Roman" w:cs="B Nazanin" w:hint="cs"/>
          <w:sz w:val="25"/>
          <w:szCs w:val="25"/>
          <w:rtl/>
        </w:rPr>
        <w:t>ی</w:t>
      </w:r>
      <w:r w:rsidR="00047458" w:rsidRPr="00361466">
        <w:rPr>
          <w:rFonts w:ascii="Times New Roman" w:hAnsi="Times New Roman" w:cs="B Nazanin"/>
          <w:sz w:val="25"/>
          <w:szCs w:val="25"/>
          <w:rtl/>
        </w:rPr>
        <w:t xml:space="preserve"> زیر تحلیل و تفسیر </w:t>
      </w:r>
      <w:r w:rsidR="00047458" w:rsidRPr="00361466">
        <w:rPr>
          <w:rFonts w:ascii="Times New Roman" w:hAnsi="Times New Roman" w:cs="B Nazanin" w:hint="cs"/>
          <w:sz w:val="25"/>
          <w:szCs w:val="25"/>
          <w:rtl/>
        </w:rPr>
        <w:t>شود:</w:t>
      </w:r>
    </w:p>
    <w:p w14:paraId="6ED4D4C4" w14:textId="25FD11FD" w:rsidR="002E0957" w:rsidRPr="00361466" w:rsidRDefault="002E0957" w:rsidP="00361466">
      <w:pPr>
        <w:spacing w:before="100" w:beforeAutospacing="1" w:after="100" w:afterAutospacing="1"/>
        <w:contextualSpacing/>
        <w:jc w:val="both"/>
        <w:rPr>
          <w:rFonts w:ascii="Times New Roman" w:hAnsi="Times New Roman" w:cs="B Nazanin"/>
          <w:sz w:val="25"/>
          <w:szCs w:val="25"/>
          <w:rtl/>
        </w:rPr>
      </w:pPr>
      <w:r w:rsidRPr="00361466">
        <w:rPr>
          <w:rFonts w:cs="B Nazanin" w:hint="cs"/>
          <w:sz w:val="25"/>
          <w:szCs w:val="25"/>
          <w:rtl/>
        </w:rPr>
        <w:t xml:space="preserve">یکی از </w:t>
      </w:r>
      <w:r w:rsidRPr="00361466">
        <w:rPr>
          <w:rFonts w:cs="B Nazanin"/>
          <w:sz w:val="25"/>
          <w:szCs w:val="25"/>
          <w:rtl/>
        </w:rPr>
        <w:t>مهم</w:t>
      </w:r>
      <w:r w:rsidRPr="00361466">
        <w:rPr>
          <w:rFonts w:cs="B Nazanin"/>
          <w:sz w:val="25"/>
          <w:szCs w:val="25"/>
          <w:rtl/>
        </w:rPr>
        <w:softHyphen/>
        <w:t>ترین محدوديت</w:t>
      </w:r>
      <w:r w:rsidRPr="00361466">
        <w:rPr>
          <w:rFonts w:cs="B Nazanin"/>
          <w:sz w:val="25"/>
          <w:szCs w:val="25"/>
          <w:rtl/>
        </w:rPr>
        <w:softHyphen/>
      </w:r>
      <w:r w:rsidRPr="00361466">
        <w:rPr>
          <w:rFonts w:cs="B Nazanin" w:hint="cs"/>
          <w:sz w:val="25"/>
          <w:szCs w:val="25"/>
          <w:rtl/>
        </w:rPr>
        <w:t xml:space="preserve">های مربوط به تحقیقات نیمه تجربی این است که بر خلاف تحقیقات تجربی امکان کنترل تمامی متغیرهای مزاحم وجود ندارد. امکان تاثیرگذاری سایر متغیرهای مزاحم مانند </w:t>
      </w:r>
      <w:r w:rsidRPr="00361466">
        <w:rPr>
          <w:rFonts w:cs="B Nazanin"/>
          <w:sz w:val="25"/>
          <w:szCs w:val="25"/>
          <w:rtl/>
        </w:rPr>
        <w:t xml:space="preserve">شرايط سياسي، </w:t>
      </w:r>
      <w:r w:rsidRPr="00361466">
        <w:rPr>
          <w:rFonts w:cs="B Nazanin" w:hint="cs"/>
          <w:sz w:val="25"/>
          <w:szCs w:val="25"/>
          <w:rtl/>
        </w:rPr>
        <w:t xml:space="preserve"> متغیرهای غیرمالی، </w:t>
      </w:r>
      <w:r w:rsidRPr="00361466">
        <w:rPr>
          <w:rFonts w:cs="B Nazanin"/>
          <w:sz w:val="25"/>
          <w:szCs w:val="25"/>
          <w:rtl/>
        </w:rPr>
        <w:t xml:space="preserve"> تحصيلات و غيره</w:t>
      </w:r>
      <w:r w:rsidRPr="00361466">
        <w:rPr>
          <w:rFonts w:cs="B Nazanin" w:hint="cs"/>
          <w:sz w:val="25"/>
          <w:szCs w:val="25"/>
          <w:rtl/>
        </w:rPr>
        <w:t xml:space="preserve"> که در این تحقیق اثر آنها کنترل نشده است؛ بر نتایج این پژوهش وجود دارد.</w:t>
      </w:r>
      <w:r w:rsidRPr="00361466">
        <w:rPr>
          <w:rFonts w:cs="B Nazanin"/>
          <w:sz w:val="25"/>
          <w:szCs w:val="25"/>
          <w:rtl/>
        </w:rPr>
        <w:t xml:space="preserve"> از طرفی با توجه ب</w:t>
      </w:r>
      <w:r w:rsidRPr="00361466">
        <w:rPr>
          <w:rFonts w:cs="B Nazanin" w:hint="cs"/>
          <w:sz w:val="25"/>
          <w:szCs w:val="25"/>
          <w:rtl/>
        </w:rPr>
        <w:t>ه</w:t>
      </w:r>
      <w:r w:rsidRPr="00361466">
        <w:rPr>
          <w:rFonts w:cs="B Nazanin"/>
          <w:sz w:val="25"/>
          <w:szCs w:val="25"/>
          <w:rtl/>
        </w:rPr>
        <w:t xml:space="preserve"> بالا بودن نرخ تورم در کشور، داده</w:t>
      </w:r>
      <w:r w:rsidRPr="00361466">
        <w:rPr>
          <w:rFonts w:cs="B Nazanin"/>
          <w:sz w:val="25"/>
          <w:szCs w:val="25"/>
          <w:rtl/>
        </w:rPr>
        <w:softHyphen/>
      </w:r>
      <w:r w:rsidRPr="00361466">
        <w:rPr>
          <w:rFonts w:cs="B Nazanin" w:hint="cs"/>
          <w:sz w:val="25"/>
          <w:szCs w:val="25"/>
          <w:rtl/>
        </w:rPr>
        <w:t>ه</w:t>
      </w:r>
      <w:r w:rsidRPr="00361466">
        <w:rPr>
          <w:rFonts w:cs="B Nazanin"/>
          <w:sz w:val="25"/>
          <w:szCs w:val="25"/>
          <w:rtl/>
        </w:rPr>
        <w:t>ای مربوط به پژوهش</w:t>
      </w:r>
      <w:r w:rsidRPr="00361466">
        <w:rPr>
          <w:rFonts w:cs="B Nazanin" w:hint="cs"/>
          <w:sz w:val="25"/>
          <w:szCs w:val="25"/>
          <w:rtl/>
        </w:rPr>
        <w:t xml:space="preserve"> حاضر</w:t>
      </w:r>
      <w:r w:rsidRPr="00361466">
        <w:rPr>
          <w:rFonts w:cs="B Nazanin"/>
          <w:sz w:val="25"/>
          <w:szCs w:val="25"/>
          <w:rtl/>
        </w:rPr>
        <w:t xml:space="preserve"> از این بابت تعدیل نشده است که لازم </w:t>
      </w:r>
      <w:r w:rsidRPr="00361466">
        <w:rPr>
          <w:rFonts w:cs="B Nazanin" w:hint="cs"/>
          <w:sz w:val="25"/>
          <w:szCs w:val="25"/>
          <w:rtl/>
        </w:rPr>
        <w:t xml:space="preserve">است </w:t>
      </w:r>
      <w:r w:rsidRPr="00361466">
        <w:rPr>
          <w:rFonts w:cs="B Nazanin"/>
          <w:sz w:val="25"/>
          <w:szCs w:val="25"/>
          <w:rtl/>
        </w:rPr>
        <w:t>نتایج پژوهش با احتیاط بکار گرفته شود</w:t>
      </w:r>
      <w:r w:rsidRPr="00361466">
        <w:rPr>
          <w:rFonts w:cs="B Nazanin"/>
          <w:sz w:val="24"/>
          <w:rtl/>
        </w:rPr>
        <w:t>.</w:t>
      </w:r>
    </w:p>
    <w:p w14:paraId="78C023A6" w14:textId="534DE847" w:rsidR="00930DDF" w:rsidRPr="00361466" w:rsidRDefault="0099121F" w:rsidP="00361466">
      <w:pPr>
        <w:widowControl w:val="0"/>
        <w:tabs>
          <w:tab w:val="left" w:pos="397"/>
        </w:tabs>
        <w:spacing w:before="100" w:beforeAutospacing="1" w:after="100" w:afterAutospacing="1" w:line="252" w:lineRule="auto"/>
        <w:contextualSpacing/>
        <w:jc w:val="lowKashida"/>
        <w:rPr>
          <w:rFonts w:ascii="Times New Roman" w:hAnsi="Times New Roman" w:cs="B Nazanin"/>
          <w:sz w:val="25"/>
          <w:szCs w:val="25"/>
          <w:rtl/>
        </w:rPr>
      </w:pPr>
      <w:r w:rsidRPr="00361466">
        <w:rPr>
          <w:rFonts w:ascii="Times New Roman" w:hAnsi="Times New Roman" w:cs="B Nazanin"/>
          <w:sz w:val="25"/>
          <w:szCs w:val="25"/>
          <w:rtl/>
        </w:rPr>
        <w:tab/>
      </w:r>
      <w:r w:rsidR="003107A1" w:rsidRPr="00361466">
        <w:rPr>
          <w:rFonts w:ascii="Times New Roman" w:hAnsi="Times New Roman" w:cs="B Nazanin"/>
          <w:sz w:val="25"/>
          <w:szCs w:val="25"/>
          <w:rtl/>
        </w:rPr>
        <w:t>ازآنجاکه</w:t>
      </w:r>
      <w:r w:rsidR="005D1A1B" w:rsidRPr="00361466">
        <w:rPr>
          <w:rFonts w:ascii="Times New Roman" w:hAnsi="Times New Roman" w:cs="B Nazanin"/>
          <w:sz w:val="25"/>
          <w:szCs w:val="25"/>
          <w:rtl/>
        </w:rPr>
        <w:t xml:space="preserve"> در بدهی‌های کوتاه‌مدت، </w:t>
      </w:r>
      <w:r w:rsidR="003107A1" w:rsidRPr="00361466">
        <w:rPr>
          <w:rFonts w:ascii="Times New Roman" w:hAnsi="Times New Roman" w:cs="B Nazanin"/>
          <w:sz w:val="25"/>
          <w:szCs w:val="25"/>
          <w:rtl/>
        </w:rPr>
        <w:t>اعتباردهندگان</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به‌منظور</w:t>
      </w:r>
      <w:r w:rsidR="005D1A1B" w:rsidRPr="00361466">
        <w:rPr>
          <w:rFonts w:ascii="Times New Roman" w:hAnsi="Times New Roman" w:cs="B Nazanin"/>
          <w:sz w:val="25"/>
          <w:szCs w:val="25"/>
          <w:rtl/>
        </w:rPr>
        <w:t xml:space="preserve"> جلوگیری از رفتار </w:t>
      </w:r>
      <w:r w:rsidR="003107A1" w:rsidRPr="00361466">
        <w:rPr>
          <w:rFonts w:ascii="Times New Roman" w:hAnsi="Times New Roman" w:cs="B Nazanin"/>
          <w:sz w:val="25"/>
          <w:szCs w:val="25"/>
          <w:rtl/>
        </w:rPr>
        <w:t>فرصت‌طلبانه</w:t>
      </w:r>
      <w:r w:rsidR="005D1A1B" w:rsidRPr="00361466">
        <w:rPr>
          <w:rFonts w:ascii="Times New Roman" w:hAnsi="Times New Roman" w:cs="B Nazanin"/>
          <w:sz w:val="25"/>
          <w:szCs w:val="25"/>
          <w:rtl/>
        </w:rPr>
        <w:t xml:space="preserve"> مدیران</w:t>
      </w:r>
      <w:r w:rsidR="00930DD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انگیزه </w:t>
      </w:r>
      <w:r w:rsidR="00930DDF" w:rsidRPr="00361466">
        <w:rPr>
          <w:rFonts w:ascii="Times New Roman" w:hAnsi="Times New Roman" w:cs="B Nazanin" w:hint="cs"/>
          <w:sz w:val="25"/>
          <w:szCs w:val="25"/>
          <w:rtl/>
        </w:rPr>
        <w:t>زیادی</w:t>
      </w:r>
      <w:r w:rsidR="00930DDF" w:rsidRPr="00361466">
        <w:rPr>
          <w:rFonts w:ascii="Times New Roman" w:hAnsi="Times New Roman" w:cs="B Nazanin"/>
          <w:sz w:val="25"/>
          <w:szCs w:val="25"/>
          <w:rtl/>
        </w:rPr>
        <w:t xml:space="preserve"> </w:t>
      </w:r>
      <w:r w:rsidR="00930DDF" w:rsidRPr="00361466">
        <w:rPr>
          <w:rFonts w:ascii="Times New Roman" w:hAnsi="Times New Roman" w:cs="B Nazanin" w:hint="cs"/>
          <w:sz w:val="25"/>
          <w:szCs w:val="25"/>
          <w:rtl/>
        </w:rPr>
        <w:t>برای</w:t>
      </w:r>
      <w:r w:rsidR="00930DDF"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تمدید</w:t>
      </w:r>
      <w:r w:rsidR="00930DDF" w:rsidRPr="00361466">
        <w:rPr>
          <w:rFonts w:ascii="Times New Roman" w:hAnsi="Times New Roman" w:cs="B Nazanin" w:hint="cs"/>
          <w:sz w:val="25"/>
          <w:szCs w:val="25"/>
          <w:rtl/>
        </w:rPr>
        <w:t xml:space="preserve"> نکردن</w:t>
      </w:r>
      <w:r w:rsidR="005D1A1B" w:rsidRPr="00361466">
        <w:rPr>
          <w:rFonts w:ascii="Times New Roman" w:hAnsi="Times New Roman" w:cs="B Nazanin"/>
          <w:sz w:val="25"/>
          <w:szCs w:val="25"/>
          <w:rtl/>
        </w:rPr>
        <w:t xml:space="preserve"> مجدد بدهی </w:t>
      </w:r>
      <w:r w:rsidR="00930DDF" w:rsidRPr="00361466">
        <w:rPr>
          <w:rFonts w:ascii="Times New Roman" w:hAnsi="Times New Roman" w:cs="B Nazanin" w:hint="cs"/>
          <w:sz w:val="25"/>
          <w:szCs w:val="25"/>
          <w:rtl/>
        </w:rPr>
        <w:t>دارند عملکرد زیر پیشنهاد می‌شود:</w:t>
      </w:r>
    </w:p>
    <w:p w14:paraId="7E24A19E" w14:textId="77777777" w:rsidR="00930DDF" w:rsidRPr="00361466" w:rsidRDefault="003107A1"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اعتباردهندگان</w:t>
      </w:r>
      <w:r w:rsidR="005D1A1B" w:rsidRPr="00361466">
        <w:rPr>
          <w:rFonts w:ascii="Times New Roman" w:hAnsi="Times New Roman" w:cs="B Nazanin"/>
          <w:sz w:val="25"/>
          <w:szCs w:val="25"/>
          <w:rtl/>
        </w:rPr>
        <w:t xml:space="preserve"> </w:t>
      </w:r>
      <w:r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مدیران را ملزم و مکلف </w:t>
      </w:r>
      <w:r w:rsidR="00930DDF" w:rsidRPr="00361466">
        <w:rPr>
          <w:rFonts w:ascii="Times New Roman" w:hAnsi="Times New Roman" w:cs="B Nazanin" w:hint="cs"/>
          <w:sz w:val="25"/>
          <w:szCs w:val="25"/>
          <w:rtl/>
        </w:rPr>
        <w:t>کنند</w:t>
      </w:r>
      <w:r w:rsidR="005D1A1B" w:rsidRPr="00361466">
        <w:rPr>
          <w:rFonts w:ascii="Times New Roman" w:hAnsi="Times New Roman" w:cs="B Nazanin"/>
          <w:sz w:val="25"/>
          <w:szCs w:val="25"/>
          <w:rtl/>
        </w:rPr>
        <w:t xml:space="preserve"> در زمان مناسب و به طرز اتکا</w:t>
      </w:r>
      <w:r w:rsidR="00930DDF" w:rsidRPr="00361466">
        <w:rPr>
          <w:rFonts w:ascii="Times New Roman" w:hAnsi="Times New Roman" w:cs="B Nazanin" w:hint="cs"/>
          <w:sz w:val="25"/>
          <w:szCs w:val="25"/>
          <w:rtl/>
        </w:rPr>
        <w:t>پذیری</w:t>
      </w:r>
      <w:r w:rsidR="005D1A1B" w:rsidRPr="00361466">
        <w:rPr>
          <w:rFonts w:ascii="Times New Roman" w:hAnsi="Times New Roman" w:cs="B Nazanin"/>
          <w:sz w:val="25"/>
          <w:szCs w:val="25"/>
          <w:rtl/>
        </w:rPr>
        <w:t xml:space="preserve"> اطلاعات شرکت پیرامون وضعیت عملیاتی و رویداد آتی را افشا </w:t>
      </w:r>
      <w:r w:rsidR="00930DDF" w:rsidRPr="00361466">
        <w:rPr>
          <w:rFonts w:ascii="Times New Roman" w:hAnsi="Times New Roman" w:cs="B Nazanin" w:hint="cs"/>
          <w:sz w:val="25"/>
          <w:szCs w:val="25"/>
          <w:rtl/>
        </w:rPr>
        <w:t>کنند</w:t>
      </w:r>
      <w:r w:rsidR="00930DDF"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تا از انباشت اخبار بد </w:t>
      </w:r>
      <w:r w:rsidR="00930DDF" w:rsidRPr="00361466">
        <w:rPr>
          <w:rFonts w:ascii="Times New Roman" w:hAnsi="Times New Roman" w:cs="B Nazanin" w:hint="cs"/>
          <w:sz w:val="25"/>
          <w:szCs w:val="25"/>
          <w:rtl/>
        </w:rPr>
        <w:t>ازسوی</w:t>
      </w:r>
      <w:r w:rsidR="00930DDF"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مدیر جلوگیری شود</w:t>
      </w:r>
      <w:r w:rsidR="00930DDF" w:rsidRPr="00361466">
        <w:rPr>
          <w:rFonts w:ascii="Times New Roman" w:hAnsi="Times New Roman" w:cs="B Nazanin" w:hint="cs"/>
          <w:sz w:val="25"/>
          <w:szCs w:val="25"/>
          <w:rtl/>
        </w:rPr>
        <w:t>.</w:t>
      </w:r>
    </w:p>
    <w:p w14:paraId="5E593696" w14:textId="77777777" w:rsidR="005D1A1B" w:rsidRPr="00361466" w:rsidRDefault="005D1A1B" w:rsidP="00361466">
      <w:pPr>
        <w:widowControl w:val="0"/>
        <w:tabs>
          <w:tab w:val="left" w:pos="397"/>
        </w:tabs>
        <w:spacing w:after="0" w:line="252" w:lineRule="auto"/>
        <w:ind w:firstLine="397"/>
        <w:jc w:val="lowKashida"/>
        <w:rPr>
          <w:rFonts w:ascii="Times New Roman" w:hAnsi="Times New Roman" w:cs="B Nazanin"/>
          <w:sz w:val="25"/>
          <w:szCs w:val="25"/>
          <w:rtl/>
        </w:rPr>
      </w:pPr>
      <w:r w:rsidRPr="00361466">
        <w:rPr>
          <w:rFonts w:ascii="Times New Roman" w:hAnsi="Times New Roman" w:cs="B Nazanin"/>
          <w:sz w:val="25"/>
          <w:szCs w:val="25"/>
          <w:rtl/>
        </w:rPr>
        <w:t xml:space="preserve">با توجه به نتایج </w:t>
      </w:r>
      <w:r w:rsidR="003107A1" w:rsidRPr="00361466">
        <w:rPr>
          <w:rFonts w:ascii="Times New Roman" w:hAnsi="Times New Roman" w:cs="B Nazanin"/>
          <w:sz w:val="25"/>
          <w:szCs w:val="25"/>
          <w:rtl/>
        </w:rPr>
        <w:t>به‌دست‌آمده</w:t>
      </w:r>
      <w:r w:rsidRPr="00361466">
        <w:rPr>
          <w:rFonts w:ascii="Times New Roman" w:hAnsi="Times New Roman" w:cs="B Nazanin"/>
          <w:sz w:val="25"/>
          <w:szCs w:val="25"/>
          <w:rtl/>
        </w:rPr>
        <w:t xml:space="preserve"> از آزمون فرضیه‌ها، به دلیل اینکه اثر نظارتی بدهی‌های </w:t>
      </w:r>
      <w:r w:rsidR="003107A1" w:rsidRPr="00361466">
        <w:rPr>
          <w:rFonts w:ascii="Times New Roman" w:hAnsi="Times New Roman" w:cs="B Nazanin"/>
          <w:sz w:val="25"/>
          <w:szCs w:val="25"/>
          <w:rtl/>
        </w:rPr>
        <w:t>کوتاه‌مدت</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به‌عنوان</w:t>
      </w:r>
      <w:r w:rsidRPr="00361466">
        <w:rPr>
          <w:rFonts w:ascii="Times New Roman" w:hAnsi="Times New Roman" w:cs="B Nazanin"/>
          <w:sz w:val="25"/>
          <w:szCs w:val="25"/>
          <w:rtl/>
        </w:rPr>
        <w:t xml:space="preserve"> جایگزینی برای </w:t>
      </w:r>
      <w:r w:rsidR="003107A1" w:rsidRPr="00361466">
        <w:rPr>
          <w:rFonts w:ascii="Times New Roman" w:hAnsi="Times New Roman" w:cs="B Nazanin"/>
          <w:sz w:val="25"/>
          <w:szCs w:val="25"/>
          <w:rtl/>
        </w:rPr>
        <w:t>مکان</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سم‌ها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راهبری شرکتی ضعیف است، پیشنهاد </w:t>
      </w:r>
      <w:r w:rsidR="00930DDF" w:rsidRPr="00361466">
        <w:rPr>
          <w:rFonts w:ascii="Times New Roman" w:hAnsi="Times New Roman" w:cs="B Nazanin" w:hint="cs"/>
          <w:sz w:val="25"/>
          <w:szCs w:val="25"/>
          <w:rtl/>
        </w:rPr>
        <w:t>می‌شود</w:t>
      </w:r>
      <w:r w:rsidR="00930DDF" w:rsidRPr="00361466">
        <w:rPr>
          <w:rFonts w:ascii="Times New Roman" w:hAnsi="Times New Roman" w:cs="B Nazanin"/>
          <w:sz w:val="25"/>
          <w:szCs w:val="25"/>
          <w:rtl/>
        </w:rPr>
        <w:t xml:space="preserve"> </w:t>
      </w:r>
      <w:r w:rsidRPr="00361466">
        <w:rPr>
          <w:rFonts w:ascii="Times New Roman" w:hAnsi="Times New Roman" w:cs="B Nazanin"/>
          <w:sz w:val="25"/>
          <w:szCs w:val="25"/>
          <w:rtl/>
        </w:rPr>
        <w:t xml:space="preserve">سهامداران شرکت و همچنین </w:t>
      </w:r>
      <w:r w:rsidR="003107A1" w:rsidRPr="00361466">
        <w:rPr>
          <w:rFonts w:ascii="Times New Roman" w:hAnsi="Times New Roman" w:cs="B Nazanin"/>
          <w:sz w:val="25"/>
          <w:szCs w:val="25"/>
          <w:rtl/>
        </w:rPr>
        <w:t>ه</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ئت‌مد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ره</w:t>
      </w:r>
      <w:r w:rsidRPr="00361466">
        <w:rPr>
          <w:rFonts w:ascii="Times New Roman" w:hAnsi="Times New Roman" w:cs="B Nazanin"/>
          <w:sz w:val="25"/>
          <w:szCs w:val="25"/>
          <w:rtl/>
        </w:rPr>
        <w:t xml:space="preserve"> به سررسید بدهی شرکت توجه ویژه‌ای </w:t>
      </w:r>
      <w:r w:rsidR="00930DDF" w:rsidRPr="00361466">
        <w:rPr>
          <w:rFonts w:ascii="Times New Roman" w:hAnsi="Times New Roman" w:cs="B Nazanin" w:hint="cs"/>
          <w:sz w:val="25"/>
          <w:szCs w:val="25"/>
          <w:rtl/>
        </w:rPr>
        <w:t>کنند</w:t>
      </w:r>
      <w:r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 xml:space="preserve">و در صورت امکان از مالکان نهادی با درصد مالکیت بیشتر استفاده </w:t>
      </w:r>
      <w:r w:rsidR="00930DDF" w:rsidRPr="00361466">
        <w:rPr>
          <w:rFonts w:ascii="Times New Roman" w:hAnsi="Times New Roman" w:cs="B Nazanin" w:hint="cs"/>
          <w:sz w:val="25"/>
          <w:szCs w:val="25"/>
          <w:rtl/>
        </w:rPr>
        <w:t>کنند</w:t>
      </w:r>
      <w:r w:rsidRPr="00361466">
        <w:rPr>
          <w:rFonts w:ascii="Times New Roman" w:hAnsi="Times New Roman" w:cs="B Nazanin"/>
          <w:sz w:val="25"/>
          <w:szCs w:val="25"/>
          <w:rtl/>
        </w:rPr>
        <w:t>.</w:t>
      </w:r>
    </w:p>
    <w:p w14:paraId="1F901301" w14:textId="77777777" w:rsidR="005D1A1B" w:rsidRPr="00361466" w:rsidRDefault="0099121F"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ab/>
      </w:r>
      <w:r w:rsidR="005D1A1B" w:rsidRPr="00361466">
        <w:rPr>
          <w:rFonts w:ascii="Times New Roman" w:hAnsi="Times New Roman" w:cs="B Nazanin"/>
          <w:sz w:val="25"/>
          <w:szCs w:val="25"/>
          <w:rtl/>
        </w:rPr>
        <w:t xml:space="preserve">با توجه به مطالعه و 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سررسید بدهی‌های </w:t>
      </w:r>
      <w:r w:rsidR="003107A1" w:rsidRPr="00361466">
        <w:rPr>
          <w:rFonts w:ascii="Times New Roman" w:hAnsi="Times New Roman" w:cs="B Nazanin"/>
          <w:sz w:val="25"/>
          <w:szCs w:val="25"/>
          <w:rtl/>
        </w:rPr>
        <w:t>کوتاه‌مدت</w:t>
      </w:r>
      <w:r w:rsidR="005D1A1B" w:rsidRPr="00361466">
        <w:rPr>
          <w:rFonts w:ascii="Times New Roman" w:hAnsi="Times New Roman" w:cs="B Nazanin"/>
          <w:sz w:val="25"/>
          <w:szCs w:val="25"/>
          <w:rtl/>
        </w:rPr>
        <w:t xml:space="preserve"> بر ریسک سقوط آتی قیمت سهام در شرایط حاکمیت شرکتی ضعیف و همچن</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ن نتا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ج حاصل از 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ن تحق</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ق، پ</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شنهادها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ز</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ر برا</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پژوهش‌های آت</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ضرور</w:t>
      </w:r>
      <w:r w:rsidR="003107A1" w:rsidRPr="00361466">
        <w:rPr>
          <w:rFonts w:ascii="Times New Roman" w:hAnsi="Times New Roman" w:cs="B Nazanin"/>
          <w:sz w:val="25"/>
          <w:szCs w:val="25"/>
          <w:rtl/>
        </w:rPr>
        <w:t>ی</w:t>
      </w:r>
      <w:r w:rsidR="005D1A1B" w:rsidRPr="00361466">
        <w:rPr>
          <w:rFonts w:ascii="Times New Roman" w:hAnsi="Times New Roman" w:cs="B Nazanin"/>
          <w:sz w:val="25"/>
          <w:szCs w:val="25"/>
          <w:rtl/>
        </w:rPr>
        <w:t xml:space="preserve"> به نظر </w:t>
      </w:r>
      <w:r w:rsidR="003107A1" w:rsidRPr="00361466">
        <w:rPr>
          <w:rFonts w:ascii="Times New Roman" w:hAnsi="Times New Roman" w:cs="B Nazanin"/>
          <w:sz w:val="25"/>
          <w:szCs w:val="25"/>
          <w:rtl/>
        </w:rPr>
        <w:t>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رسد</w:t>
      </w:r>
      <w:r w:rsidR="005D1A1B" w:rsidRPr="00361466">
        <w:rPr>
          <w:rFonts w:ascii="Times New Roman" w:hAnsi="Times New Roman" w:cs="B Nazanin"/>
          <w:sz w:val="25"/>
          <w:szCs w:val="25"/>
          <w:rtl/>
        </w:rPr>
        <w:t>:</w:t>
      </w:r>
    </w:p>
    <w:p w14:paraId="7535C029" w14:textId="77777777" w:rsidR="005D1A1B" w:rsidRPr="00361466" w:rsidRDefault="005D1A1B" w:rsidP="00361466">
      <w:pPr>
        <w:widowControl w:val="0"/>
        <w:numPr>
          <w:ilvl w:val="0"/>
          <w:numId w:val="13"/>
        </w:numPr>
        <w:tabs>
          <w:tab w:val="left" w:pos="661"/>
        </w:tabs>
        <w:spacing w:after="0" w:line="252" w:lineRule="auto"/>
        <w:ind w:left="-2" w:firstLine="362"/>
        <w:jc w:val="lowKashida"/>
        <w:rPr>
          <w:rFonts w:ascii="Times New Roman" w:hAnsi="Times New Roman" w:cs="B Nazanin"/>
          <w:sz w:val="25"/>
          <w:szCs w:val="25"/>
          <w:rtl/>
        </w:rPr>
      </w:pPr>
      <w:r w:rsidRPr="00361466">
        <w:rPr>
          <w:rFonts w:ascii="Times New Roman" w:hAnsi="Times New Roman" w:cs="B Nazanin"/>
          <w:sz w:val="25"/>
          <w:szCs w:val="25"/>
          <w:rtl/>
        </w:rPr>
        <w:t>رابطه فوق در صنایع مختلف</w:t>
      </w:r>
      <w:r w:rsidR="00930DDF" w:rsidRPr="00361466">
        <w:rPr>
          <w:rFonts w:ascii="Times New Roman" w:hAnsi="Times New Roman" w:cs="B Nazanin" w:hint="cs"/>
          <w:sz w:val="25"/>
          <w:szCs w:val="25"/>
          <w:rtl/>
        </w:rPr>
        <w:t xml:space="preserve"> بررسی شود.</w:t>
      </w:r>
    </w:p>
    <w:p w14:paraId="2A19EAF1" w14:textId="77777777" w:rsidR="005D1A1B" w:rsidRPr="00361466" w:rsidRDefault="005D1A1B" w:rsidP="00361466">
      <w:pPr>
        <w:widowControl w:val="0"/>
        <w:numPr>
          <w:ilvl w:val="0"/>
          <w:numId w:val="13"/>
        </w:numPr>
        <w:tabs>
          <w:tab w:val="left" w:pos="661"/>
        </w:tabs>
        <w:spacing w:after="0" w:line="252" w:lineRule="auto"/>
        <w:ind w:left="-2" w:firstLine="362"/>
        <w:jc w:val="lowKashida"/>
        <w:rPr>
          <w:rFonts w:ascii="Times New Roman" w:hAnsi="Times New Roman" w:cs="B Nazanin"/>
          <w:sz w:val="25"/>
          <w:szCs w:val="25"/>
          <w:rtl/>
        </w:rPr>
      </w:pPr>
      <w:r w:rsidRPr="00361466">
        <w:rPr>
          <w:rFonts w:ascii="Times New Roman" w:hAnsi="Times New Roman" w:cs="B Nazanin"/>
          <w:sz w:val="25"/>
          <w:szCs w:val="25"/>
          <w:rtl/>
        </w:rPr>
        <w:t>از مع</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ارها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د</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گر</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برا</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ریسک سقوط آتی قیمت سهام استفاده </w:t>
      </w:r>
      <w:r w:rsidR="003107A1" w:rsidRPr="00361466">
        <w:rPr>
          <w:rFonts w:ascii="Times New Roman" w:hAnsi="Times New Roman" w:cs="B Nazanin"/>
          <w:sz w:val="25"/>
          <w:szCs w:val="25"/>
          <w:rtl/>
        </w:rPr>
        <w:t>ک</w:t>
      </w:r>
      <w:r w:rsidRPr="00361466">
        <w:rPr>
          <w:rFonts w:ascii="Times New Roman" w:hAnsi="Times New Roman" w:cs="B Nazanin"/>
          <w:sz w:val="25"/>
          <w:szCs w:val="25"/>
          <w:rtl/>
        </w:rPr>
        <w:t>نند. در این پژوهش از مدل چولگی منفی بازده سهام استفاده شد. تحقیقات بعدی می‌توانند از مدل‌های</w:t>
      </w:r>
      <w:r w:rsidR="003107A1"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دیگر مانند سیگمای حداکثری، نوسان پایین به بالا</w:t>
      </w:r>
      <w:r w:rsidR="003107A1" w:rsidRPr="00361466">
        <w:rPr>
          <w:rFonts w:ascii="Times New Roman" w:hAnsi="Times New Roman" w:cs="B Nazanin"/>
          <w:sz w:val="25"/>
          <w:szCs w:val="25"/>
          <w:rtl/>
        </w:rPr>
        <w:t xml:space="preserve"> </w:t>
      </w:r>
      <w:r w:rsidRPr="00361466">
        <w:rPr>
          <w:rFonts w:ascii="Times New Roman" w:hAnsi="Times New Roman" w:cs="B Nazanin"/>
          <w:sz w:val="25"/>
          <w:szCs w:val="25"/>
          <w:rtl/>
        </w:rPr>
        <w:t>و دوره سقوط</w:t>
      </w:r>
      <w:r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سهام استفاده کنند.</w:t>
      </w:r>
    </w:p>
    <w:p w14:paraId="3F56F7BE" w14:textId="008623DD" w:rsidR="005D1A1B" w:rsidRPr="00361466" w:rsidRDefault="003E7800" w:rsidP="00361466">
      <w:pPr>
        <w:widowControl w:val="0"/>
        <w:numPr>
          <w:ilvl w:val="0"/>
          <w:numId w:val="13"/>
        </w:numPr>
        <w:tabs>
          <w:tab w:val="left" w:pos="619"/>
        </w:tabs>
        <w:spacing w:after="0" w:line="252" w:lineRule="auto"/>
        <w:ind w:left="-2" w:firstLine="362"/>
        <w:jc w:val="lowKashida"/>
        <w:rPr>
          <w:rFonts w:ascii="Times New Roman" w:hAnsi="Times New Roman" w:cs="B Nazanin"/>
          <w:sz w:val="25"/>
          <w:szCs w:val="25"/>
          <w:rtl/>
        </w:rPr>
      </w:pPr>
      <w:r w:rsidRPr="00361466">
        <w:rPr>
          <w:rFonts w:cs="B Nazanin"/>
          <w:sz w:val="25"/>
          <w:szCs w:val="25"/>
          <w:rtl/>
        </w:rPr>
        <w:t>سایر عوامل</w:t>
      </w:r>
      <w:r w:rsidRPr="00361466">
        <w:rPr>
          <w:rFonts w:cs="B Nazanin" w:hint="cs"/>
          <w:sz w:val="25"/>
          <w:szCs w:val="25"/>
          <w:rtl/>
        </w:rPr>
        <w:t xml:space="preserve">  مالی و غیرمالی تاثیرگذار</w:t>
      </w:r>
      <w:r w:rsidRPr="00361466">
        <w:rPr>
          <w:rFonts w:cs="B Nazanin" w:hint="cs"/>
          <w:sz w:val="24"/>
          <w:rtl/>
        </w:rPr>
        <w:t xml:space="preserve"> </w:t>
      </w:r>
      <w:r w:rsidRPr="00361466">
        <w:rPr>
          <w:rFonts w:ascii="Times New Roman" w:hAnsi="Times New Roman" w:cs="B Nazanin" w:hint="cs"/>
          <w:sz w:val="25"/>
          <w:szCs w:val="25"/>
          <w:rtl/>
        </w:rPr>
        <w:t>بر</w:t>
      </w:r>
      <w:r w:rsidR="005D1A1B" w:rsidRPr="00361466">
        <w:rPr>
          <w:rFonts w:ascii="Times New Roman" w:hAnsi="Times New Roman" w:cs="B Nazanin"/>
          <w:sz w:val="25"/>
          <w:szCs w:val="25"/>
          <w:rtl/>
        </w:rPr>
        <w:t xml:space="preserve"> ریسک سقوط آتی قیمت سهام شرکت شناسایی شو</w:t>
      </w:r>
      <w:r w:rsidR="00930DDF" w:rsidRPr="00361466">
        <w:rPr>
          <w:rFonts w:ascii="Times New Roman" w:hAnsi="Times New Roman" w:cs="B Nazanin" w:hint="cs"/>
          <w:sz w:val="25"/>
          <w:szCs w:val="25"/>
          <w:rtl/>
        </w:rPr>
        <w:t>ن</w:t>
      </w:r>
      <w:r w:rsidR="005D1A1B" w:rsidRPr="00361466">
        <w:rPr>
          <w:rFonts w:ascii="Times New Roman" w:hAnsi="Times New Roman" w:cs="B Nazanin"/>
          <w:sz w:val="25"/>
          <w:szCs w:val="25"/>
          <w:rtl/>
        </w:rPr>
        <w:t xml:space="preserve">د و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هم‌زمان</w:t>
      </w:r>
      <w:r w:rsidR="005D1A1B" w:rsidRPr="00361466">
        <w:rPr>
          <w:rFonts w:ascii="Times New Roman" w:hAnsi="Times New Roman" w:cs="B Nazanin"/>
          <w:sz w:val="25"/>
          <w:szCs w:val="25"/>
          <w:rtl/>
        </w:rPr>
        <w:t xml:space="preserve"> عوامل افزایشی و کاهش</w:t>
      </w:r>
      <w:r w:rsidR="00930DDF" w:rsidRPr="00361466">
        <w:rPr>
          <w:rFonts w:ascii="Times New Roman" w:hAnsi="Times New Roman" w:cs="B Nazanin" w:hint="cs"/>
          <w:sz w:val="25"/>
          <w:szCs w:val="25"/>
          <w:rtl/>
        </w:rPr>
        <w:t>ی</w:t>
      </w:r>
      <w:r w:rsidR="005D1A1B" w:rsidRPr="00361466">
        <w:rPr>
          <w:rFonts w:ascii="Times New Roman" w:hAnsi="Times New Roman" w:cs="B Nazanin"/>
          <w:sz w:val="25"/>
          <w:szCs w:val="25"/>
          <w:rtl/>
        </w:rPr>
        <w:t xml:space="preserve"> آزمایش شود.</w:t>
      </w:r>
    </w:p>
    <w:p w14:paraId="066B05D9" w14:textId="77777777" w:rsidR="00145DAB" w:rsidRPr="00361466" w:rsidRDefault="00145DAB" w:rsidP="00361466">
      <w:pPr>
        <w:widowControl w:val="0"/>
        <w:tabs>
          <w:tab w:val="left" w:pos="397"/>
        </w:tabs>
        <w:spacing w:after="0" w:line="252" w:lineRule="auto"/>
        <w:jc w:val="center"/>
        <w:rPr>
          <w:rFonts w:ascii="Times New Roman" w:hAnsi="Times New Roman" w:cs="B Nazanin"/>
          <w:b/>
          <w:bCs/>
          <w:sz w:val="25"/>
          <w:szCs w:val="25"/>
          <w:rtl/>
        </w:rPr>
      </w:pPr>
    </w:p>
    <w:p w14:paraId="52CC16CB" w14:textId="77777777" w:rsidR="005D1A1B" w:rsidRPr="00361466" w:rsidRDefault="003107A1" w:rsidP="00361466">
      <w:pPr>
        <w:widowControl w:val="0"/>
        <w:tabs>
          <w:tab w:val="left" w:pos="397"/>
        </w:tabs>
        <w:spacing w:after="0" w:line="252" w:lineRule="auto"/>
        <w:jc w:val="center"/>
        <w:rPr>
          <w:rFonts w:ascii="Times New Roman" w:hAnsi="Times New Roman" w:cs="B Nazanin"/>
          <w:b/>
          <w:bCs/>
          <w:sz w:val="25"/>
          <w:szCs w:val="25"/>
          <w:rtl/>
        </w:rPr>
      </w:pPr>
      <w:r w:rsidRPr="00361466">
        <w:rPr>
          <w:rFonts w:ascii="Times New Roman" w:hAnsi="Times New Roman" w:cs="B Nazanin" w:hint="cs"/>
          <w:b/>
          <w:bCs/>
          <w:sz w:val="25"/>
          <w:szCs w:val="25"/>
          <w:rtl/>
        </w:rPr>
        <w:t>ی</w:t>
      </w:r>
      <w:r w:rsidRPr="00361466">
        <w:rPr>
          <w:rFonts w:ascii="Times New Roman" w:hAnsi="Times New Roman" w:cs="B Nazanin" w:hint="eastAsia"/>
          <w:b/>
          <w:bCs/>
          <w:sz w:val="25"/>
          <w:szCs w:val="25"/>
          <w:rtl/>
        </w:rPr>
        <w:t>ادداشت‌ها</w:t>
      </w:r>
    </w:p>
    <w:p w14:paraId="7A935617"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1. Hutten, et al.</w:t>
      </w:r>
      <w:r w:rsidR="0099121F" w:rsidRPr="00361466">
        <w:rPr>
          <w:rFonts w:ascii="Times New Roman" w:hAnsi="Times New Roman" w:cs="B Nazanin"/>
          <w:sz w:val="23"/>
          <w:szCs w:val="23"/>
        </w:rPr>
        <w:tab/>
      </w:r>
      <w:r w:rsidRPr="00361466">
        <w:rPr>
          <w:rFonts w:ascii="Times New Roman" w:hAnsi="Times New Roman" w:cs="B Nazanin"/>
          <w:sz w:val="23"/>
          <w:szCs w:val="23"/>
        </w:rPr>
        <w:t>2. Kim and Zhang</w:t>
      </w:r>
    </w:p>
    <w:p w14:paraId="015AA33A"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3. Jensen</w:t>
      </w:r>
      <w:r w:rsidR="0099121F" w:rsidRPr="00361466">
        <w:rPr>
          <w:rFonts w:ascii="Times New Roman" w:hAnsi="Times New Roman" w:cs="B Nazanin"/>
          <w:sz w:val="23"/>
          <w:szCs w:val="23"/>
        </w:rPr>
        <w:tab/>
      </w:r>
      <w:r w:rsidRPr="00361466">
        <w:rPr>
          <w:rFonts w:ascii="Times New Roman" w:hAnsi="Times New Roman" w:cs="B Nazanin"/>
          <w:sz w:val="23"/>
          <w:szCs w:val="23"/>
        </w:rPr>
        <w:t>4. Gianneti</w:t>
      </w:r>
    </w:p>
    <w:p w14:paraId="0D3486B8"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5. Terra</w:t>
      </w:r>
      <w:r w:rsidR="0099121F" w:rsidRPr="00361466">
        <w:rPr>
          <w:rFonts w:ascii="Times New Roman" w:hAnsi="Times New Roman" w:cs="B Nazanin"/>
          <w:sz w:val="23"/>
          <w:szCs w:val="23"/>
        </w:rPr>
        <w:tab/>
      </w:r>
      <w:r w:rsidRPr="00361466">
        <w:rPr>
          <w:rFonts w:ascii="Times New Roman" w:hAnsi="Times New Roman" w:cs="B Nazanin"/>
          <w:sz w:val="23"/>
          <w:szCs w:val="23"/>
        </w:rPr>
        <w:t>6. Madan</w:t>
      </w:r>
    </w:p>
    <w:p w14:paraId="3320FF7C" w14:textId="77777777" w:rsidR="005D1A1B" w:rsidRPr="00361466" w:rsidRDefault="005D1A1B" w:rsidP="00361466">
      <w:pPr>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7. Diamond</w:t>
      </w:r>
      <w:r w:rsidR="0099121F" w:rsidRPr="00361466">
        <w:rPr>
          <w:rFonts w:ascii="Times New Roman" w:hAnsi="Times New Roman" w:cs="B Nazanin"/>
          <w:sz w:val="23"/>
          <w:szCs w:val="23"/>
        </w:rPr>
        <w:tab/>
      </w:r>
      <w:r w:rsidRPr="00361466">
        <w:rPr>
          <w:rFonts w:ascii="Times New Roman" w:hAnsi="Times New Roman" w:cs="B Nazanin"/>
          <w:sz w:val="23"/>
          <w:szCs w:val="23"/>
        </w:rPr>
        <w:t>8. Stephana, et al.</w:t>
      </w:r>
    </w:p>
    <w:p w14:paraId="13F617B2"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9. Myers</w:t>
      </w:r>
      <w:r w:rsidR="0099121F" w:rsidRPr="00361466">
        <w:rPr>
          <w:rFonts w:ascii="Times New Roman" w:hAnsi="Times New Roman" w:cs="B Nazanin"/>
          <w:sz w:val="23"/>
          <w:szCs w:val="23"/>
        </w:rPr>
        <w:tab/>
      </w:r>
      <w:r w:rsidRPr="00361466">
        <w:rPr>
          <w:rFonts w:ascii="Times New Roman" w:hAnsi="Times New Roman" w:cs="B Nazanin"/>
          <w:sz w:val="23"/>
          <w:szCs w:val="23"/>
        </w:rPr>
        <w:t>10. Rajan &amp;</w:t>
      </w:r>
      <w:r w:rsidR="003107A1" w:rsidRPr="00361466">
        <w:rPr>
          <w:rFonts w:ascii="Times New Roman" w:hAnsi="Times New Roman" w:cs="B Nazanin"/>
          <w:sz w:val="23"/>
          <w:szCs w:val="23"/>
        </w:rPr>
        <w:t xml:space="preserve"> </w:t>
      </w:r>
      <w:r w:rsidRPr="00361466">
        <w:rPr>
          <w:rFonts w:ascii="Times New Roman" w:hAnsi="Times New Roman" w:cs="B Nazanin"/>
          <w:sz w:val="23"/>
          <w:szCs w:val="23"/>
        </w:rPr>
        <w:t>Winton</w:t>
      </w:r>
    </w:p>
    <w:p w14:paraId="62F7C91D"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11.Stulz Stulz</w:t>
      </w:r>
      <w:r w:rsidR="0099121F" w:rsidRPr="00361466">
        <w:rPr>
          <w:rFonts w:ascii="Times New Roman" w:hAnsi="Times New Roman" w:cs="B Nazanin"/>
          <w:sz w:val="23"/>
          <w:szCs w:val="23"/>
        </w:rPr>
        <w:tab/>
      </w:r>
      <w:r w:rsidRPr="00361466">
        <w:rPr>
          <w:rFonts w:ascii="Times New Roman" w:hAnsi="Times New Roman" w:cs="B Nazanin"/>
          <w:sz w:val="23"/>
          <w:szCs w:val="23"/>
        </w:rPr>
        <w:t>12.Dang, et al.</w:t>
      </w:r>
    </w:p>
    <w:p w14:paraId="56EB3DA1"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13.Callen &amp; Fang</w:t>
      </w:r>
      <w:r w:rsidR="0099121F" w:rsidRPr="00361466">
        <w:rPr>
          <w:rFonts w:ascii="Times New Roman" w:hAnsi="Times New Roman" w:cs="B Nazanin"/>
          <w:sz w:val="23"/>
          <w:szCs w:val="23"/>
        </w:rPr>
        <w:tab/>
      </w:r>
      <w:r w:rsidRPr="00361466">
        <w:rPr>
          <w:rFonts w:ascii="Times New Roman" w:hAnsi="Times New Roman" w:cs="B Nazanin"/>
          <w:sz w:val="23"/>
          <w:szCs w:val="23"/>
        </w:rPr>
        <w:t>14. Andreou, et al.</w:t>
      </w:r>
    </w:p>
    <w:p w14:paraId="19A834CA"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15. Panayiotis, et al.</w:t>
      </w:r>
      <w:r w:rsidR="003107A1" w:rsidRPr="00361466">
        <w:rPr>
          <w:rFonts w:ascii="Times New Roman" w:hAnsi="Times New Roman" w:cs="B Nazanin"/>
          <w:sz w:val="23"/>
          <w:szCs w:val="23"/>
        </w:rPr>
        <w:t xml:space="preserve"> </w:t>
      </w:r>
      <w:r w:rsidR="00930DDF" w:rsidRPr="00361466">
        <w:rPr>
          <w:rFonts w:ascii="Times New Roman" w:hAnsi="Times New Roman" w:cs="B Nazanin"/>
          <w:sz w:val="23"/>
          <w:szCs w:val="23"/>
          <w:rtl/>
        </w:rPr>
        <w:tab/>
      </w:r>
      <w:r w:rsidR="00930DDF" w:rsidRPr="00361466">
        <w:rPr>
          <w:rFonts w:ascii="Times New Roman" w:hAnsi="Times New Roman" w:cs="B Nazanin"/>
          <w:sz w:val="23"/>
          <w:szCs w:val="23"/>
        </w:rPr>
        <w:t>1</w:t>
      </w:r>
      <w:r w:rsidRPr="00361466">
        <w:rPr>
          <w:rFonts w:ascii="Times New Roman" w:hAnsi="Times New Roman" w:cs="B Nazanin"/>
          <w:sz w:val="23"/>
          <w:szCs w:val="23"/>
        </w:rPr>
        <w:t>6. Petya</w:t>
      </w:r>
    </w:p>
    <w:p w14:paraId="64FDE10D"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17. Bon Kim, et al.</w:t>
      </w:r>
      <w:r w:rsidR="0099121F" w:rsidRPr="00361466">
        <w:rPr>
          <w:rFonts w:ascii="Times New Roman" w:hAnsi="Times New Roman" w:cs="B Nazanin"/>
          <w:sz w:val="23"/>
          <w:szCs w:val="23"/>
        </w:rPr>
        <w:tab/>
      </w:r>
      <w:r w:rsidRPr="00361466">
        <w:rPr>
          <w:rFonts w:ascii="Times New Roman" w:hAnsi="Times New Roman" w:cs="B Nazanin"/>
          <w:sz w:val="23"/>
          <w:szCs w:val="23"/>
        </w:rPr>
        <w:t>18. Ali, et al.</w:t>
      </w:r>
    </w:p>
    <w:p w14:paraId="7AAFAE59" w14:textId="77777777" w:rsidR="005D1A1B" w:rsidRPr="00361466" w:rsidRDefault="005D1A1B" w:rsidP="00361466">
      <w:pPr>
        <w:pStyle w:val="FootnoteText"/>
        <w:widowControl w:val="0"/>
        <w:tabs>
          <w:tab w:val="left" w:pos="3969"/>
        </w:tabs>
        <w:bidi w:val="0"/>
        <w:spacing w:after="0" w:line="252" w:lineRule="auto"/>
        <w:jc w:val="both"/>
        <w:rPr>
          <w:rFonts w:ascii="Times New Roman" w:hAnsi="Times New Roman" w:cs="B Nazanin"/>
          <w:sz w:val="23"/>
          <w:szCs w:val="23"/>
        </w:rPr>
      </w:pPr>
      <w:r w:rsidRPr="00361466">
        <w:rPr>
          <w:rFonts w:ascii="Times New Roman" w:hAnsi="Times New Roman" w:cs="B Nazanin"/>
          <w:sz w:val="23"/>
          <w:szCs w:val="23"/>
        </w:rPr>
        <w:t>19. Bosh</w:t>
      </w:r>
      <w:r w:rsidR="0099121F" w:rsidRPr="00361466">
        <w:rPr>
          <w:rFonts w:ascii="Times New Roman" w:hAnsi="Times New Roman" w:cs="B Nazanin"/>
          <w:sz w:val="23"/>
          <w:szCs w:val="23"/>
        </w:rPr>
        <w:tab/>
      </w:r>
      <w:r w:rsidRPr="00361466">
        <w:rPr>
          <w:rFonts w:ascii="Times New Roman" w:hAnsi="Times New Roman" w:cs="B Nazanin"/>
          <w:sz w:val="23"/>
          <w:szCs w:val="23"/>
        </w:rPr>
        <w:t>20. Khan &amp; Watts</w:t>
      </w:r>
    </w:p>
    <w:p w14:paraId="40C08B7C" w14:textId="77777777" w:rsidR="005D1A1B" w:rsidRPr="00361466" w:rsidRDefault="005D1A1B" w:rsidP="00361466">
      <w:pPr>
        <w:widowControl w:val="0"/>
        <w:spacing w:after="0" w:line="252" w:lineRule="auto"/>
        <w:jc w:val="both"/>
        <w:rPr>
          <w:rFonts w:ascii="Times New Roman" w:hAnsi="Times New Roman" w:cs="B Nazanin"/>
          <w:b/>
          <w:bCs/>
          <w:sz w:val="23"/>
          <w:szCs w:val="23"/>
          <w:rtl/>
        </w:rPr>
      </w:pPr>
    </w:p>
    <w:p w14:paraId="35B3F754" w14:textId="77777777" w:rsidR="005D1A1B" w:rsidRPr="00361466" w:rsidRDefault="005D1A1B" w:rsidP="00361466">
      <w:pPr>
        <w:widowControl w:val="0"/>
        <w:tabs>
          <w:tab w:val="left" w:pos="397"/>
        </w:tabs>
        <w:spacing w:after="0" w:line="252" w:lineRule="auto"/>
        <w:jc w:val="center"/>
        <w:rPr>
          <w:rFonts w:ascii="Times New Roman" w:hAnsi="Times New Roman" w:cs="B Nazanin"/>
          <w:b/>
          <w:bCs/>
          <w:sz w:val="25"/>
          <w:szCs w:val="25"/>
          <w:rtl/>
        </w:rPr>
      </w:pPr>
      <w:r w:rsidRPr="00361466">
        <w:rPr>
          <w:rFonts w:ascii="Times New Roman" w:hAnsi="Times New Roman" w:cs="B Nazanin"/>
          <w:b/>
          <w:bCs/>
          <w:sz w:val="25"/>
          <w:szCs w:val="25"/>
          <w:rtl/>
        </w:rPr>
        <w:t>منابع</w:t>
      </w:r>
    </w:p>
    <w:p w14:paraId="54241ED7" w14:textId="77777777" w:rsidR="00145DAB" w:rsidRPr="00361466" w:rsidRDefault="00145DAB" w:rsidP="00361466">
      <w:pPr>
        <w:widowControl w:val="0"/>
        <w:tabs>
          <w:tab w:val="left" w:pos="397"/>
        </w:tabs>
        <w:spacing w:after="0" w:line="252" w:lineRule="auto"/>
        <w:jc w:val="both"/>
        <w:rPr>
          <w:rFonts w:ascii="Times New Roman" w:hAnsi="Times New Roman" w:cs="B Nazanin"/>
          <w:b/>
          <w:bCs/>
          <w:sz w:val="25"/>
          <w:szCs w:val="25"/>
          <w:rtl/>
          <w:lang w:bidi="fa-IR"/>
        </w:rPr>
      </w:pPr>
      <w:r w:rsidRPr="00361466">
        <w:rPr>
          <w:rFonts w:ascii="Times New Roman" w:hAnsi="Times New Roman" w:cs="B Nazanin" w:hint="cs"/>
          <w:b/>
          <w:bCs/>
          <w:sz w:val="25"/>
          <w:szCs w:val="25"/>
          <w:rtl/>
        </w:rPr>
        <w:t>الف. فارسی</w:t>
      </w:r>
    </w:p>
    <w:p w14:paraId="08C00955" w14:textId="00425352"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احمدپور، احم</w:t>
      </w:r>
      <w:r w:rsidR="00930DDF" w:rsidRPr="00361466">
        <w:rPr>
          <w:rFonts w:ascii="Times New Roman" w:hAnsi="Times New Roman" w:cs="B Nazanin" w:hint="cs"/>
          <w:sz w:val="25"/>
          <w:szCs w:val="25"/>
          <w:rtl/>
        </w:rPr>
        <w:t>د</w:t>
      </w:r>
      <w:r w:rsidR="001F44C1" w:rsidRPr="00361466">
        <w:rPr>
          <w:rFonts w:cs="B Nazanin"/>
          <w:sz w:val="24"/>
          <w:rtl/>
        </w:rPr>
        <w:t xml:space="preserve">؛ </w:t>
      </w:r>
      <w:r w:rsidR="001F44C1" w:rsidRPr="00361466">
        <w:rPr>
          <w:rFonts w:cs="B Nazanin"/>
          <w:sz w:val="25"/>
          <w:szCs w:val="25"/>
          <w:rtl/>
        </w:rPr>
        <w:t>زارع بهنمیری، محمدجواد و حیدری رستمی، کمال</w:t>
      </w:r>
      <w:r w:rsidR="001F44C1" w:rsidRPr="00361466">
        <w:rPr>
          <w:rFonts w:cs="B Nazanin"/>
          <w:sz w:val="24"/>
          <w:rtl/>
        </w:rPr>
        <w:t xml:space="preserve"> </w:t>
      </w:r>
      <w:r w:rsidRPr="00361466">
        <w:rPr>
          <w:rFonts w:ascii="Times New Roman" w:hAnsi="Times New Roman" w:cs="B Nazanin"/>
          <w:sz w:val="25"/>
          <w:szCs w:val="25"/>
          <w:rtl/>
        </w:rPr>
        <w:t>(1393)</w:t>
      </w:r>
      <w:r w:rsidR="0098209F" w:rsidRPr="00361466">
        <w:rPr>
          <w:rFonts w:ascii="Times New Roman" w:hAnsi="Times New Roman" w:cs="B Nazanin" w:hint="cs"/>
          <w:sz w:val="25"/>
          <w:szCs w:val="25"/>
          <w:rtl/>
        </w:rPr>
        <w:t>.</w:t>
      </w:r>
      <w:r w:rsidR="0098209F" w:rsidRPr="00361466">
        <w:rPr>
          <w:rFonts w:ascii="Times New Roman" w:hAnsi="Times New Roman" w:cs="B Nazanin"/>
          <w:sz w:val="25"/>
          <w:szCs w:val="25"/>
          <w:rtl/>
        </w:rPr>
        <w:t xml:space="preserve"> </w:t>
      </w:r>
      <w:r w:rsidRPr="00361466">
        <w:rPr>
          <w:rFonts w:ascii="Times New Roman" w:hAnsi="Times New Roman" w:cs="B Nazanin"/>
          <w:sz w:val="25"/>
          <w:szCs w:val="25"/>
          <w:rtl/>
        </w:rPr>
        <w:t xml:space="preserve">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و</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ژگ</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شرکت بر ریسک سقوط قیمت سهام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رفته‌شده</w:t>
      </w:r>
      <w:r w:rsidRPr="00361466">
        <w:rPr>
          <w:rFonts w:ascii="Times New Roman" w:hAnsi="Times New Roman" w:cs="B Nazanin"/>
          <w:sz w:val="25"/>
          <w:szCs w:val="25"/>
          <w:rtl/>
        </w:rPr>
        <w:t xml:space="preserve"> در بورس اوراق بهادار تهران</w:t>
      </w:r>
      <w:r w:rsidR="00930DDF" w:rsidRPr="00361466">
        <w:rPr>
          <w:rFonts w:ascii="Times New Roman" w:hAnsi="Times New Roman" w:cs="B Nazanin" w:hint="eastAsia"/>
          <w:sz w:val="25"/>
          <w:szCs w:val="25"/>
          <w:rtl/>
        </w:rPr>
        <w:t>،</w:t>
      </w:r>
      <w:r w:rsidR="003107A1" w:rsidRPr="00361466">
        <w:rPr>
          <w:rFonts w:ascii="Times New Roman" w:hAnsi="Times New Roman" w:cs="B Nazanin"/>
          <w:sz w:val="25"/>
          <w:szCs w:val="25"/>
          <w:rtl/>
        </w:rPr>
        <w:t xml:space="preserve"> </w:t>
      </w:r>
      <w:r w:rsidR="003107A1" w:rsidRPr="00361466">
        <w:rPr>
          <w:rFonts w:ascii="Times New Roman" w:hAnsi="Times New Roman" w:cs="B Nazanin"/>
          <w:i/>
          <w:iCs/>
          <w:sz w:val="25"/>
          <w:szCs w:val="25"/>
          <w:rtl/>
        </w:rPr>
        <w:t>فصلنامه</w:t>
      </w:r>
      <w:r w:rsidR="003107A1" w:rsidRPr="00361466">
        <w:rPr>
          <w:rFonts w:ascii="Times New Roman" w:hAnsi="Times New Roman" w:cs="B Nazanin"/>
          <w:i/>
          <w:iCs/>
          <w:sz w:val="25"/>
          <w:szCs w:val="25"/>
        </w:rPr>
        <w:t>‌</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بورس و اوراق بهادار، 7</w:t>
      </w:r>
      <w:r w:rsidRPr="00361466">
        <w:rPr>
          <w:rFonts w:ascii="Times New Roman" w:hAnsi="Times New Roman" w:cs="B Nazanin"/>
          <w:sz w:val="25"/>
          <w:szCs w:val="25"/>
          <w:rtl/>
        </w:rPr>
        <w:t>(28)،</w:t>
      </w:r>
      <w:r w:rsidR="00930DDF" w:rsidRPr="00361466">
        <w:rPr>
          <w:rFonts w:ascii="Times New Roman" w:hAnsi="Times New Roman" w:cs="B Nazanin" w:hint="cs"/>
          <w:sz w:val="25"/>
          <w:szCs w:val="25"/>
          <w:rtl/>
        </w:rPr>
        <w:t xml:space="preserve"> ۲۹</w:t>
      </w:r>
      <w:r w:rsidR="0098209F" w:rsidRPr="00361466">
        <w:rPr>
          <w:rFonts w:ascii="Times New Roman" w:hAnsi="Times New Roman" w:cs="B Nazanin" w:hint="cs"/>
          <w:sz w:val="25"/>
          <w:szCs w:val="25"/>
          <w:rtl/>
        </w:rPr>
        <w:t>-</w:t>
      </w:r>
      <w:r w:rsidR="00930DDF" w:rsidRPr="00361466">
        <w:rPr>
          <w:rFonts w:ascii="Times New Roman" w:hAnsi="Times New Roman" w:cs="B Nazanin" w:hint="cs"/>
          <w:sz w:val="25"/>
          <w:szCs w:val="25"/>
          <w:rtl/>
        </w:rPr>
        <w:t>۴۵</w:t>
      </w:r>
      <w:r w:rsidRPr="00361466">
        <w:rPr>
          <w:rFonts w:ascii="Times New Roman" w:hAnsi="Times New Roman" w:cs="B Nazanin"/>
          <w:sz w:val="25"/>
          <w:szCs w:val="25"/>
          <w:rtl/>
        </w:rPr>
        <w:t>.</w:t>
      </w:r>
    </w:p>
    <w:p w14:paraId="4A32B295"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tl/>
        </w:rPr>
      </w:pPr>
      <w:r w:rsidRPr="00361466">
        <w:rPr>
          <w:rFonts w:ascii="Times New Roman" w:hAnsi="Times New Roman" w:cs="B Nazanin"/>
          <w:sz w:val="25"/>
          <w:szCs w:val="25"/>
          <w:rtl/>
        </w:rPr>
        <w:t>احمدی، محمدرمضان و درسه، سید صابر (1395)</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Pr="00361466">
        <w:rPr>
          <w:rFonts w:ascii="Times New Roman" w:hAnsi="Times New Roman" w:cs="B Nazanin"/>
          <w:sz w:val="25"/>
          <w:szCs w:val="25"/>
          <w:rtl/>
        </w:rPr>
        <w:t xml:space="preserve"> معیارهای راهبری شرکتی بر خطر سقوط آتی قیمت سهام در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رفته‌شده</w:t>
      </w:r>
      <w:r w:rsidRPr="00361466">
        <w:rPr>
          <w:rFonts w:ascii="Times New Roman" w:hAnsi="Times New Roman" w:cs="B Nazanin"/>
          <w:sz w:val="25"/>
          <w:szCs w:val="25"/>
          <w:rtl/>
        </w:rPr>
        <w:t xml:space="preserve"> در بورس اوراق بهادار تهران، </w:t>
      </w:r>
      <w:r w:rsidR="003107A1" w:rsidRPr="00361466">
        <w:rPr>
          <w:rFonts w:ascii="Times New Roman" w:hAnsi="Times New Roman" w:cs="B Nazanin"/>
          <w:i/>
          <w:iCs/>
          <w:sz w:val="25"/>
          <w:szCs w:val="25"/>
          <w:rtl/>
        </w:rPr>
        <w:t>پژوهش‌ها</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حسابدار</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مال</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w:t>
      </w:r>
      <w:r w:rsidRPr="00361466">
        <w:rPr>
          <w:rFonts w:ascii="Times New Roman" w:hAnsi="Times New Roman" w:cs="B Nazanin"/>
          <w:i/>
          <w:iCs/>
          <w:sz w:val="25"/>
          <w:szCs w:val="25"/>
          <w:rtl/>
        </w:rPr>
        <w:t xml:space="preserve"> 8</w:t>
      </w:r>
      <w:r w:rsidRPr="00361466">
        <w:rPr>
          <w:rFonts w:ascii="Times New Roman" w:hAnsi="Times New Roman" w:cs="B Nazanin"/>
          <w:sz w:val="25"/>
          <w:szCs w:val="25"/>
          <w:rtl/>
        </w:rPr>
        <w:t xml:space="preserve"> (3).</w:t>
      </w:r>
      <w:r w:rsidR="00930DDF" w:rsidRPr="00361466">
        <w:rPr>
          <w:rFonts w:ascii="Times New Roman" w:hAnsi="Times New Roman" w:cs="B Nazanin" w:hint="cs"/>
          <w:sz w:val="25"/>
          <w:szCs w:val="25"/>
          <w:rtl/>
        </w:rPr>
        <w:t xml:space="preserve"> ۱۹</w:t>
      </w:r>
      <w:r w:rsidR="0098209F" w:rsidRPr="00361466">
        <w:rPr>
          <w:rFonts w:ascii="Times New Roman" w:hAnsi="Times New Roman" w:cs="B Nazanin" w:hint="cs"/>
          <w:sz w:val="25"/>
          <w:szCs w:val="25"/>
          <w:rtl/>
        </w:rPr>
        <w:t>-</w:t>
      </w:r>
      <w:r w:rsidR="00930DDF" w:rsidRPr="00361466">
        <w:rPr>
          <w:rFonts w:ascii="Times New Roman" w:hAnsi="Times New Roman" w:cs="B Nazanin" w:hint="cs"/>
          <w:sz w:val="25"/>
          <w:szCs w:val="25"/>
          <w:rtl/>
        </w:rPr>
        <w:t>۴۲</w:t>
      </w:r>
      <w:r w:rsidRPr="00361466">
        <w:rPr>
          <w:rFonts w:ascii="Times New Roman" w:hAnsi="Times New Roman" w:cs="B Nazanin"/>
          <w:sz w:val="25"/>
          <w:szCs w:val="25"/>
          <w:rtl/>
        </w:rPr>
        <w:t>.</w:t>
      </w:r>
    </w:p>
    <w:p w14:paraId="15F9DA85"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افلاطونی، سید عباس (1394)</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003107A1" w:rsidRPr="00361466">
        <w:rPr>
          <w:rFonts w:ascii="Times New Roman" w:hAnsi="Times New Roman" w:cs="B Nazanin"/>
          <w:i/>
          <w:iCs/>
          <w:sz w:val="25"/>
          <w:szCs w:val="25"/>
          <w:rtl/>
        </w:rPr>
        <w:t>تجز</w:t>
      </w:r>
      <w:r w:rsidR="003107A1" w:rsidRPr="00361466">
        <w:rPr>
          <w:rFonts w:ascii="Times New Roman" w:hAnsi="Times New Roman" w:cs="B Nazanin" w:hint="cs"/>
          <w:i/>
          <w:iCs/>
          <w:sz w:val="25"/>
          <w:szCs w:val="25"/>
          <w:rtl/>
        </w:rPr>
        <w:t>ی</w:t>
      </w:r>
      <w:r w:rsidR="003107A1" w:rsidRPr="00361466">
        <w:rPr>
          <w:rFonts w:ascii="Times New Roman" w:hAnsi="Times New Roman" w:cs="B Nazanin" w:hint="eastAsia"/>
          <w:i/>
          <w:iCs/>
          <w:sz w:val="25"/>
          <w:szCs w:val="25"/>
          <w:rtl/>
        </w:rPr>
        <w:t>ه‌وتحل</w:t>
      </w:r>
      <w:r w:rsidR="003107A1" w:rsidRPr="00361466">
        <w:rPr>
          <w:rFonts w:ascii="Times New Roman" w:hAnsi="Times New Roman" w:cs="B Nazanin" w:hint="cs"/>
          <w:i/>
          <w:iCs/>
          <w:sz w:val="25"/>
          <w:szCs w:val="25"/>
          <w:rtl/>
        </w:rPr>
        <w:t>ی</w:t>
      </w:r>
      <w:r w:rsidR="003107A1" w:rsidRPr="00361466">
        <w:rPr>
          <w:rFonts w:ascii="Times New Roman" w:hAnsi="Times New Roman" w:cs="B Nazanin" w:hint="eastAsia"/>
          <w:i/>
          <w:iCs/>
          <w:sz w:val="25"/>
          <w:szCs w:val="25"/>
          <w:rtl/>
        </w:rPr>
        <w:t>ل</w:t>
      </w:r>
      <w:r w:rsidRPr="00361466">
        <w:rPr>
          <w:rFonts w:ascii="Times New Roman" w:hAnsi="Times New Roman" w:cs="B Nazanin"/>
          <w:i/>
          <w:iCs/>
          <w:sz w:val="25"/>
          <w:szCs w:val="25"/>
          <w:rtl/>
        </w:rPr>
        <w:t xml:space="preserve"> آمار</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با</w:t>
      </w:r>
      <w:r w:rsidRPr="00361466">
        <w:rPr>
          <w:rFonts w:ascii="Times New Roman" w:hAnsi="Times New Roman" w:cs="B Nazanin"/>
          <w:i/>
          <w:iCs/>
        </w:rPr>
        <w:t>Eviews</w:t>
      </w:r>
      <w:r w:rsidR="003107A1" w:rsidRPr="00361466">
        <w:rPr>
          <w:rFonts w:ascii="Times New Roman" w:hAnsi="Times New Roman" w:cs="B Nazanin"/>
          <w:i/>
          <w:iCs/>
          <w:sz w:val="25"/>
          <w:szCs w:val="25"/>
        </w:rPr>
        <w:t xml:space="preserve"> </w:t>
      </w:r>
      <w:r w:rsidR="00930DDF" w:rsidRPr="00361466">
        <w:rPr>
          <w:rFonts w:ascii="Times New Roman" w:hAnsi="Times New Roman" w:cs="B Nazanin"/>
          <w:i/>
          <w:iCs/>
          <w:sz w:val="25"/>
          <w:szCs w:val="25"/>
          <w:rtl/>
        </w:rPr>
        <w:t xml:space="preserve"> </w:t>
      </w:r>
      <w:r w:rsidRPr="00361466">
        <w:rPr>
          <w:rFonts w:ascii="Times New Roman" w:hAnsi="Times New Roman" w:cs="B Nazanin"/>
          <w:i/>
          <w:iCs/>
          <w:sz w:val="25"/>
          <w:szCs w:val="25"/>
          <w:rtl/>
        </w:rPr>
        <w:t>در تحق</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قات</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حسابدار</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و</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مد</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ر</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ت</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مال</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w:t>
      </w:r>
      <w:r w:rsidRPr="00361466">
        <w:rPr>
          <w:rFonts w:ascii="Times New Roman" w:hAnsi="Times New Roman" w:cs="B Nazanin"/>
          <w:sz w:val="25"/>
          <w:szCs w:val="25"/>
          <w:rtl/>
        </w:rPr>
        <w:t xml:space="preserve"> </w:t>
      </w:r>
      <w:r w:rsidR="00930DDF" w:rsidRPr="00361466">
        <w:rPr>
          <w:rFonts w:ascii="Times New Roman" w:hAnsi="Times New Roman" w:cs="B Nazanin" w:hint="cs"/>
          <w:sz w:val="25"/>
          <w:szCs w:val="25"/>
          <w:rtl/>
        </w:rPr>
        <w:t xml:space="preserve">تهران: </w:t>
      </w:r>
      <w:r w:rsidRPr="00361466">
        <w:rPr>
          <w:rFonts w:ascii="Times New Roman" w:hAnsi="Times New Roman" w:cs="B Nazanin"/>
          <w:sz w:val="25"/>
          <w:szCs w:val="25"/>
          <w:rtl/>
        </w:rPr>
        <w:t>انتشارات ترمه.</w:t>
      </w:r>
    </w:p>
    <w:p w14:paraId="2D40D25F"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بشکوه، مهدی و کشاورز، فاطمه (1397)</w:t>
      </w:r>
      <w:r w:rsidR="0098209F" w:rsidRPr="00361466">
        <w:rPr>
          <w:rFonts w:ascii="Times New Roman" w:hAnsi="Times New Roman" w:cs="B Nazanin" w:hint="cs"/>
          <w:sz w:val="25"/>
          <w:szCs w:val="25"/>
          <w:rtl/>
        </w:rPr>
        <w:t xml:space="preserve">. </w:t>
      </w:r>
      <w:r w:rsidR="003107A1" w:rsidRPr="00361466">
        <w:rPr>
          <w:rFonts w:ascii="Times New Roman" w:hAnsi="Times New Roman" w:cs="B Nazanin"/>
          <w:sz w:val="25"/>
          <w:szCs w:val="25"/>
          <w:rtl/>
        </w:rPr>
        <w:t>ب</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ش‌اطم</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نان</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مدیران و ریسک سقوط قیمت سهام، </w:t>
      </w:r>
      <w:r w:rsidRPr="00361466">
        <w:rPr>
          <w:rFonts w:ascii="Times New Roman" w:hAnsi="Times New Roman" w:cs="B Nazanin"/>
          <w:i/>
          <w:iCs/>
          <w:sz w:val="25"/>
          <w:szCs w:val="25"/>
          <w:rtl/>
        </w:rPr>
        <w:t>راهبرد مدیریت مالی، 6</w:t>
      </w:r>
      <w:r w:rsidR="0098209F" w:rsidRPr="00361466">
        <w:rPr>
          <w:rFonts w:ascii="Times New Roman" w:hAnsi="Times New Roman" w:cs="B Nazanin" w:hint="cs"/>
          <w:i/>
          <w:iCs/>
          <w:sz w:val="25"/>
          <w:szCs w:val="25"/>
          <w:rtl/>
        </w:rPr>
        <w:t xml:space="preserve"> </w:t>
      </w:r>
      <w:r w:rsidRPr="00361466">
        <w:rPr>
          <w:rFonts w:ascii="Times New Roman" w:hAnsi="Times New Roman" w:cs="B Nazanin"/>
          <w:sz w:val="25"/>
          <w:szCs w:val="25"/>
          <w:rtl/>
        </w:rPr>
        <w:t>(21)،</w:t>
      </w:r>
      <w:r w:rsidR="00930DDF" w:rsidRPr="00361466">
        <w:rPr>
          <w:rFonts w:ascii="Times New Roman" w:hAnsi="Times New Roman" w:cs="B Nazanin" w:hint="cs"/>
          <w:sz w:val="25"/>
          <w:szCs w:val="25"/>
          <w:rtl/>
        </w:rPr>
        <w:t xml:space="preserve"> ۱۸۳</w:t>
      </w:r>
      <w:r w:rsidR="0098209F" w:rsidRPr="00361466">
        <w:rPr>
          <w:rFonts w:ascii="Times New Roman" w:hAnsi="Times New Roman" w:cs="B Nazanin" w:hint="cs"/>
          <w:sz w:val="25"/>
          <w:szCs w:val="25"/>
          <w:rtl/>
        </w:rPr>
        <w:t>-</w:t>
      </w:r>
      <w:r w:rsidR="00930DDF" w:rsidRPr="00361466">
        <w:rPr>
          <w:rFonts w:ascii="Times New Roman" w:hAnsi="Times New Roman" w:cs="B Nazanin" w:hint="cs"/>
          <w:sz w:val="25"/>
          <w:szCs w:val="25"/>
          <w:rtl/>
        </w:rPr>
        <w:t>۲۰۸</w:t>
      </w:r>
      <w:r w:rsidRPr="00361466">
        <w:rPr>
          <w:rFonts w:ascii="Times New Roman" w:hAnsi="Times New Roman" w:cs="B Nazanin"/>
          <w:sz w:val="25"/>
          <w:szCs w:val="25"/>
          <w:rtl/>
        </w:rPr>
        <w:t>.</w:t>
      </w:r>
    </w:p>
    <w:p w14:paraId="2AD346E0" w14:textId="4726294A"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tl/>
        </w:rPr>
      </w:pPr>
      <w:r w:rsidRPr="00361466">
        <w:rPr>
          <w:rFonts w:ascii="Times New Roman" w:hAnsi="Times New Roman" w:cs="B Nazanin"/>
          <w:sz w:val="25"/>
          <w:szCs w:val="25"/>
          <w:rtl/>
        </w:rPr>
        <w:t>تنانی، محسن</w:t>
      </w:r>
      <w:r w:rsidR="00B01D5C" w:rsidRPr="00361466">
        <w:rPr>
          <w:rFonts w:cs="B Nazanin"/>
          <w:sz w:val="25"/>
          <w:szCs w:val="25"/>
          <w:rtl/>
        </w:rPr>
        <w:t>؛ صدیقی، علیرضا و امیری، عباس</w:t>
      </w:r>
      <w:r w:rsidR="00B01D5C" w:rsidRPr="00361466">
        <w:rPr>
          <w:rFonts w:cs="B Nazanin"/>
          <w:sz w:val="24"/>
          <w:rtl/>
        </w:rPr>
        <w:t xml:space="preserve"> </w:t>
      </w:r>
      <w:r w:rsidRPr="00361466">
        <w:rPr>
          <w:rFonts w:ascii="Times New Roman" w:hAnsi="Times New Roman" w:cs="B Nazanin"/>
          <w:sz w:val="25"/>
          <w:szCs w:val="25"/>
          <w:rtl/>
        </w:rPr>
        <w:t>(1394)</w:t>
      </w:r>
      <w:r w:rsidR="0098209F"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 xml:space="preserve">بررسی نقش سازوکارهای حاکمیت شرکتی در کاهش ریسک ریزش قیمت سهام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رفته‌شده</w:t>
      </w:r>
      <w:r w:rsidRPr="00361466">
        <w:rPr>
          <w:rFonts w:ascii="Times New Roman" w:hAnsi="Times New Roman" w:cs="B Nazanin"/>
          <w:sz w:val="25"/>
          <w:szCs w:val="25"/>
          <w:rtl/>
        </w:rPr>
        <w:t xml:space="preserve"> در بورس اوراق بهادار تهران، </w:t>
      </w:r>
      <w:r w:rsidRPr="00361466">
        <w:rPr>
          <w:rFonts w:ascii="Times New Roman" w:hAnsi="Times New Roman" w:cs="B Nazanin"/>
          <w:i/>
          <w:iCs/>
          <w:sz w:val="25"/>
          <w:szCs w:val="25"/>
          <w:rtl/>
        </w:rPr>
        <w:t>فصلنامه علم</w:t>
      </w:r>
      <w:r w:rsidRPr="00361466">
        <w:rPr>
          <w:rFonts w:ascii="Times New Roman" w:hAnsi="Times New Roman" w:cs="B Nazanin" w:hint="cs"/>
          <w:i/>
          <w:iCs/>
          <w:sz w:val="25"/>
          <w:szCs w:val="25"/>
          <w:rtl/>
        </w:rPr>
        <w:t>ی</w:t>
      </w:r>
      <w:r w:rsidR="00930DDF" w:rsidRPr="00361466">
        <w:rPr>
          <w:rFonts w:ascii="Times New Roman" w:hAnsi="Times New Roman" w:cs="B Nazanin" w:hint="cs"/>
          <w:i/>
          <w:iCs/>
          <w:sz w:val="25"/>
          <w:szCs w:val="25"/>
          <w:rtl/>
        </w:rPr>
        <w:t>‌</w:t>
      </w:r>
      <w:r w:rsidRPr="00361466">
        <w:rPr>
          <w:rFonts w:ascii="Times New Roman" w:hAnsi="Times New Roman" w:cs="B Nazanin"/>
          <w:i/>
          <w:iCs/>
          <w:sz w:val="25"/>
          <w:szCs w:val="25"/>
          <w:rtl/>
        </w:rPr>
        <w:t>پژوهش</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مد</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ر</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ت</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دارا</w:t>
      </w:r>
      <w:r w:rsidRPr="00361466">
        <w:rPr>
          <w:rFonts w:ascii="Times New Roman" w:hAnsi="Times New Roman" w:cs="B Nazanin" w:hint="cs"/>
          <w:i/>
          <w:iCs/>
          <w:sz w:val="25"/>
          <w:szCs w:val="25"/>
          <w:rtl/>
        </w:rPr>
        <w:t>یی</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و</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تأم</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ن</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مال</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w:t>
      </w:r>
      <w:r w:rsidRPr="00361466">
        <w:rPr>
          <w:rFonts w:ascii="Times New Roman" w:hAnsi="Times New Roman" w:cs="B Nazanin"/>
          <w:i/>
          <w:iCs/>
          <w:sz w:val="25"/>
          <w:szCs w:val="25"/>
          <w:rtl/>
        </w:rPr>
        <w:t xml:space="preserve"> 3</w:t>
      </w:r>
      <w:r w:rsidRPr="00361466">
        <w:rPr>
          <w:rFonts w:ascii="Times New Roman" w:hAnsi="Times New Roman" w:cs="B Nazanin"/>
          <w:sz w:val="25"/>
          <w:szCs w:val="25"/>
          <w:rtl/>
        </w:rPr>
        <w:t>(4</w:t>
      </w:r>
      <w:r w:rsidR="00930DDF" w:rsidRPr="00361466">
        <w:rPr>
          <w:rFonts w:ascii="Times New Roman" w:hAnsi="Times New Roman" w:cs="B Nazanin"/>
          <w:sz w:val="25"/>
          <w:szCs w:val="25"/>
          <w:rtl/>
        </w:rPr>
        <w:t>)</w:t>
      </w:r>
      <w:r w:rsidR="00930DDF" w:rsidRPr="00361466">
        <w:rPr>
          <w:rFonts w:ascii="Times New Roman" w:hAnsi="Times New Roman" w:cs="B Nazanin" w:hint="cs"/>
          <w:sz w:val="25"/>
          <w:szCs w:val="25"/>
          <w:rtl/>
        </w:rPr>
        <w:t>، ۳۱</w:t>
      </w:r>
      <w:r w:rsidR="0098209F" w:rsidRPr="00361466">
        <w:rPr>
          <w:rFonts w:ascii="Times New Roman" w:hAnsi="Times New Roman" w:cs="B Nazanin" w:hint="cs"/>
          <w:sz w:val="25"/>
          <w:szCs w:val="25"/>
          <w:rtl/>
        </w:rPr>
        <w:t>-</w:t>
      </w:r>
      <w:r w:rsidR="00930DDF" w:rsidRPr="00361466">
        <w:rPr>
          <w:rFonts w:ascii="Times New Roman" w:hAnsi="Times New Roman" w:cs="B Nazanin" w:hint="cs"/>
          <w:sz w:val="25"/>
          <w:szCs w:val="25"/>
          <w:rtl/>
        </w:rPr>
        <w:t>۵۰</w:t>
      </w:r>
      <w:r w:rsidRPr="00361466">
        <w:rPr>
          <w:rFonts w:ascii="Times New Roman" w:hAnsi="Times New Roman" w:cs="B Nazanin"/>
          <w:sz w:val="25"/>
          <w:szCs w:val="25"/>
          <w:rtl/>
        </w:rPr>
        <w:t>.</w:t>
      </w:r>
    </w:p>
    <w:p w14:paraId="0652DA57" w14:textId="0A75BEB7" w:rsidR="005D1A1B" w:rsidRPr="00361466" w:rsidRDefault="003107A1"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حاج</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زهره و اخلاقی، حسنعلی (1390)</w:t>
      </w:r>
      <w:r w:rsidR="0098209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 xml:space="preserve"> </w:t>
      </w:r>
      <w:r w:rsidRPr="00361466">
        <w:rPr>
          <w:rFonts w:ascii="Times New Roman" w:hAnsi="Times New Roman" w:cs="B Nazanin"/>
          <w:sz w:val="25"/>
          <w:szCs w:val="25"/>
          <w:rtl/>
        </w:rPr>
        <w:t>تأث</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ر</w:t>
      </w:r>
      <w:r w:rsidR="005D1A1B" w:rsidRPr="00361466">
        <w:rPr>
          <w:rFonts w:ascii="Times New Roman" w:hAnsi="Times New Roman" w:cs="B Nazanin"/>
          <w:sz w:val="25"/>
          <w:szCs w:val="25"/>
          <w:rtl/>
        </w:rPr>
        <w:t xml:space="preserve"> عوامل خاص شرکت بر ساختار سررسید بدهی، </w:t>
      </w:r>
      <w:r w:rsidRPr="00361466">
        <w:rPr>
          <w:rFonts w:ascii="Times New Roman" w:hAnsi="Times New Roman" w:cs="B Nazanin"/>
          <w:i/>
          <w:iCs/>
          <w:sz w:val="25"/>
          <w:szCs w:val="25"/>
          <w:rtl/>
        </w:rPr>
        <w:t>پژوهش‌ها</w:t>
      </w:r>
      <w:r w:rsidRPr="00361466">
        <w:rPr>
          <w:rFonts w:ascii="Times New Roman" w:hAnsi="Times New Roman" w:cs="B Nazanin" w:hint="cs"/>
          <w:i/>
          <w:iCs/>
          <w:sz w:val="25"/>
          <w:szCs w:val="25"/>
          <w:rtl/>
        </w:rPr>
        <w:t>ی</w:t>
      </w:r>
      <w:r w:rsidR="005D1A1B" w:rsidRPr="00361466">
        <w:rPr>
          <w:rFonts w:ascii="Times New Roman" w:hAnsi="Times New Roman" w:cs="B Nazanin"/>
          <w:i/>
          <w:iCs/>
          <w:sz w:val="25"/>
          <w:szCs w:val="25"/>
          <w:rtl/>
        </w:rPr>
        <w:t xml:space="preserve"> تجرب</w:t>
      </w:r>
      <w:r w:rsidR="005D1A1B" w:rsidRPr="00361466">
        <w:rPr>
          <w:rFonts w:ascii="Times New Roman" w:hAnsi="Times New Roman" w:cs="B Nazanin" w:hint="cs"/>
          <w:i/>
          <w:iCs/>
          <w:sz w:val="25"/>
          <w:szCs w:val="25"/>
          <w:rtl/>
        </w:rPr>
        <w:t>ی</w:t>
      </w:r>
      <w:r w:rsidR="005D1A1B" w:rsidRPr="00361466">
        <w:rPr>
          <w:rFonts w:ascii="Times New Roman" w:hAnsi="Times New Roman" w:cs="B Nazanin"/>
          <w:i/>
          <w:iCs/>
          <w:sz w:val="25"/>
          <w:szCs w:val="25"/>
          <w:rtl/>
        </w:rPr>
        <w:t xml:space="preserve"> حسابدار</w:t>
      </w:r>
      <w:r w:rsidR="005D1A1B" w:rsidRPr="00361466">
        <w:rPr>
          <w:rFonts w:ascii="Times New Roman" w:hAnsi="Times New Roman" w:cs="B Nazanin" w:hint="cs"/>
          <w:i/>
          <w:iCs/>
          <w:sz w:val="25"/>
          <w:szCs w:val="25"/>
          <w:rtl/>
        </w:rPr>
        <w:t>ی</w:t>
      </w:r>
      <w:r w:rsidR="00BF7190" w:rsidRPr="00361466">
        <w:rPr>
          <w:rFonts w:ascii="Times New Roman" w:hAnsi="Times New Roman" w:cs="Calibri" w:hint="cs"/>
          <w:i/>
          <w:iCs/>
          <w:sz w:val="25"/>
          <w:szCs w:val="25"/>
          <w:rtl/>
          <w:lang w:bidi="fa-IR"/>
        </w:rPr>
        <w:t xml:space="preserve">، </w:t>
      </w:r>
      <w:r w:rsidR="00BF7190" w:rsidRPr="00361466">
        <w:rPr>
          <w:rFonts w:ascii="Times New Roman" w:hAnsi="Times New Roman" w:cs="B Nazanin" w:hint="cs"/>
          <w:i/>
          <w:iCs/>
          <w:sz w:val="25"/>
          <w:szCs w:val="25"/>
          <w:rtl/>
        </w:rPr>
        <w:t xml:space="preserve"> </w:t>
      </w:r>
      <w:r w:rsidR="00BF7190" w:rsidRPr="00361466">
        <w:rPr>
          <w:rFonts w:ascii="Times New Roman" w:hAnsi="Times New Roman" w:cs="B Nazanin" w:hint="cs"/>
          <w:sz w:val="25"/>
          <w:szCs w:val="25"/>
          <w:rtl/>
        </w:rPr>
        <w:t>1</w:t>
      </w:r>
      <w:r w:rsidR="005D1A1B" w:rsidRPr="00361466">
        <w:rPr>
          <w:rFonts w:ascii="Times New Roman" w:hAnsi="Times New Roman" w:cs="B Nazanin"/>
          <w:sz w:val="25"/>
          <w:szCs w:val="25"/>
          <w:rtl/>
        </w:rPr>
        <w:t>(1)، 39</w:t>
      </w:r>
      <w:r w:rsidR="0098209F" w:rsidRPr="00361466">
        <w:rPr>
          <w:rFonts w:ascii="Times New Roman" w:hAnsi="Times New Roman" w:cs="B Nazanin" w:hint="cs"/>
          <w:sz w:val="25"/>
          <w:szCs w:val="25"/>
          <w:rtl/>
        </w:rPr>
        <w:t>-</w:t>
      </w:r>
      <w:r w:rsidR="005D1A1B" w:rsidRPr="00361466">
        <w:rPr>
          <w:rFonts w:ascii="Times New Roman" w:hAnsi="Times New Roman" w:cs="B Nazanin"/>
          <w:sz w:val="25"/>
          <w:szCs w:val="25"/>
          <w:rtl/>
        </w:rPr>
        <w:t>62.</w:t>
      </w:r>
    </w:p>
    <w:p w14:paraId="338F02B7" w14:textId="77777777" w:rsidR="005D1A1B" w:rsidRPr="00361466" w:rsidRDefault="003107A1"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حاج</w:t>
      </w:r>
      <w:r w:rsidRPr="00361466">
        <w:rPr>
          <w:rFonts w:ascii="Times New Roman" w:hAnsi="Times New Roman" w:cs="B Nazanin" w:hint="cs"/>
          <w:sz w:val="25"/>
          <w:szCs w:val="25"/>
          <w:rtl/>
        </w:rPr>
        <w:t>ی‌</w:t>
      </w:r>
      <w:r w:rsidRPr="00361466">
        <w:rPr>
          <w:rFonts w:ascii="Times New Roman" w:hAnsi="Times New Roman" w:cs="B Nazanin" w:hint="eastAsia"/>
          <w:sz w:val="25"/>
          <w:szCs w:val="25"/>
          <w:rtl/>
        </w:rPr>
        <w:t>ها</w:t>
      </w:r>
      <w:r w:rsidR="005D1A1B" w:rsidRPr="00361466">
        <w:rPr>
          <w:rFonts w:ascii="Times New Roman" w:hAnsi="Times New Roman" w:cs="B Nazanin"/>
          <w:sz w:val="25"/>
          <w:szCs w:val="25"/>
          <w:rtl/>
        </w:rPr>
        <w:t>، زهره و اخلاقی، حسنعلی (1391)</w:t>
      </w:r>
      <w:r w:rsidR="0098209F" w:rsidRPr="00361466">
        <w:rPr>
          <w:rFonts w:ascii="Times New Roman" w:hAnsi="Times New Roman" w:cs="B Nazanin" w:hint="cs"/>
          <w:sz w:val="25"/>
          <w:szCs w:val="25"/>
          <w:rtl/>
        </w:rPr>
        <w:t xml:space="preserve">. </w:t>
      </w:r>
      <w:r w:rsidR="005D1A1B" w:rsidRPr="00361466">
        <w:rPr>
          <w:rFonts w:ascii="Times New Roman" w:hAnsi="Times New Roman" w:cs="B Nazanin"/>
          <w:sz w:val="25"/>
          <w:szCs w:val="25"/>
          <w:rtl/>
        </w:rPr>
        <w:t xml:space="preserve">بررسی عوامل </w:t>
      </w:r>
      <w:r w:rsidRPr="00361466">
        <w:rPr>
          <w:rFonts w:ascii="Times New Roman" w:hAnsi="Times New Roman" w:cs="B Nazanin"/>
          <w:sz w:val="25"/>
          <w:szCs w:val="25"/>
          <w:rtl/>
        </w:rPr>
        <w:t>مؤثر</w:t>
      </w:r>
      <w:r w:rsidR="005D1A1B" w:rsidRPr="00361466">
        <w:rPr>
          <w:rFonts w:ascii="Times New Roman" w:hAnsi="Times New Roman" w:cs="B Nazanin"/>
          <w:sz w:val="25"/>
          <w:szCs w:val="25"/>
          <w:rtl/>
        </w:rPr>
        <w:t xml:space="preserve"> بر</w:t>
      </w:r>
      <w:r w:rsidRPr="00361466">
        <w:rPr>
          <w:rFonts w:ascii="Times New Roman" w:hAnsi="Times New Roman" w:cs="B Nazanin"/>
          <w:sz w:val="25"/>
          <w:szCs w:val="25"/>
          <w:rtl/>
        </w:rPr>
        <w:t xml:space="preserve"> </w:t>
      </w:r>
      <w:r w:rsidR="005D1A1B" w:rsidRPr="00361466">
        <w:rPr>
          <w:rFonts w:ascii="Times New Roman" w:hAnsi="Times New Roman" w:cs="B Nazanin"/>
          <w:sz w:val="25"/>
          <w:szCs w:val="25"/>
          <w:rtl/>
        </w:rPr>
        <w:t xml:space="preserve">ساختار سررسید بدهی شرکت: آزمون تجربی تئوری نمایندگی و تئوری اهرم، </w:t>
      </w:r>
      <w:r w:rsidR="005D1A1B" w:rsidRPr="00361466">
        <w:rPr>
          <w:rFonts w:ascii="Times New Roman" w:hAnsi="Times New Roman" w:cs="B Nazanin"/>
          <w:i/>
          <w:iCs/>
          <w:sz w:val="25"/>
          <w:szCs w:val="25"/>
          <w:rtl/>
        </w:rPr>
        <w:t>فصلنامه مطالعات تجرب</w:t>
      </w:r>
      <w:r w:rsidR="005D1A1B" w:rsidRPr="00361466">
        <w:rPr>
          <w:rFonts w:ascii="Times New Roman" w:hAnsi="Times New Roman" w:cs="B Nazanin" w:hint="cs"/>
          <w:i/>
          <w:iCs/>
          <w:sz w:val="25"/>
          <w:szCs w:val="25"/>
          <w:rtl/>
        </w:rPr>
        <w:t>ی</w:t>
      </w:r>
      <w:r w:rsidR="005D1A1B" w:rsidRPr="00361466">
        <w:rPr>
          <w:rFonts w:ascii="Times New Roman" w:hAnsi="Times New Roman" w:cs="B Nazanin"/>
          <w:i/>
          <w:iCs/>
          <w:sz w:val="25"/>
          <w:szCs w:val="25"/>
          <w:rtl/>
        </w:rPr>
        <w:t xml:space="preserve"> حسابدار</w:t>
      </w:r>
      <w:r w:rsidR="005D1A1B" w:rsidRPr="00361466">
        <w:rPr>
          <w:rFonts w:ascii="Times New Roman" w:hAnsi="Times New Roman" w:cs="B Nazanin" w:hint="cs"/>
          <w:i/>
          <w:iCs/>
          <w:sz w:val="25"/>
          <w:szCs w:val="25"/>
          <w:rtl/>
        </w:rPr>
        <w:t>ی</w:t>
      </w:r>
      <w:r w:rsidR="005D1A1B" w:rsidRPr="00361466">
        <w:rPr>
          <w:rFonts w:ascii="Times New Roman" w:hAnsi="Times New Roman" w:cs="B Nazanin"/>
          <w:i/>
          <w:iCs/>
          <w:sz w:val="25"/>
          <w:szCs w:val="25"/>
          <w:rtl/>
        </w:rPr>
        <w:t xml:space="preserve"> مال</w:t>
      </w:r>
      <w:r w:rsidR="005D1A1B" w:rsidRPr="00361466">
        <w:rPr>
          <w:rFonts w:ascii="Times New Roman" w:hAnsi="Times New Roman" w:cs="B Nazanin" w:hint="cs"/>
          <w:i/>
          <w:iCs/>
          <w:sz w:val="25"/>
          <w:szCs w:val="25"/>
          <w:rtl/>
        </w:rPr>
        <w:t>ی</w:t>
      </w:r>
      <w:r w:rsidR="005D1A1B" w:rsidRPr="00361466">
        <w:rPr>
          <w:rFonts w:ascii="Times New Roman" w:hAnsi="Times New Roman" w:cs="B Nazanin" w:hint="eastAsia"/>
          <w:i/>
          <w:iCs/>
          <w:sz w:val="25"/>
          <w:szCs w:val="25"/>
          <w:rtl/>
        </w:rPr>
        <w:t>،</w:t>
      </w:r>
      <w:r w:rsidR="005D1A1B" w:rsidRPr="00361466">
        <w:rPr>
          <w:rFonts w:ascii="Times New Roman" w:hAnsi="Times New Roman" w:cs="B Nazanin"/>
          <w:i/>
          <w:iCs/>
          <w:sz w:val="25"/>
          <w:szCs w:val="25"/>
          <w:rtl/>
        </w:rPr>
        <w:t xml:space="preserve"> 10</w:t>
      </w:r>
      <w:r w:rsidR="005D1A1B" w:rsidRPr="00361466">
        <w:rPr>
          <w:rFonts w:ascii="Times New Roman" w:hAnsi="Times New Roman" w:cs="B Nazanin"/>
          <w:sz w:val="25"/>
          <w:szCs w:val="25"/>
          <w:rtl/>
        </w:rPr>
        <w:t>(33)،</w:t>
      </w:r>
      <w:r w:rsidR="00930DDF" w:rsidRPr="00361466">
        <w:rPr>
          <w:rFonts w:ascii="Times New Roman" w:hAnsi="Times New Roman" w:cs="B Nazanin" w:hint="cs"/>
          <w:sz w:val="25"/>
          <w:szCs w:val="25"/>
          <w:rtl/>
        </w:rPr>
        <w:t xml:space="preserve"> ۱۴۷</w:t>
      </w:r>
      <w:r w:rsidR="0098209F" w:rsidRPr="00361466">
        <w:rPr>
          <w:rFonts w:ascii="Times New Roman" w:hAnsi="Times New Roman" w:cs="B Nazanin" w:hint="cs"/>
          <w:sz w:val="25"/>
          <w:szCs w:val="25"/>
          <w:rtl/>
        </w:rPr>
        <w:t>-</w:t>
      </w:r>
      <w:r w:rsidR="00930DDF" w:rsidRPr="00361466">
        <w:rPr>
          <w:rFonts w:ascii="Times New Roman" w:hAnsi="Times New Roman" w:cs="B Nazanin" w:hint="cs"/>
          <w:sz w:val="25"/>
          <w:szCs w:val="25"/>
          <w:rtl/>
        </w:rPr>
        <w:t>۱۶۷</w:t>
      </w:r>
      <w:r w:rsidR="005D1A1B" w:rsidRPr="00361466">
        <w:rPr>
          <w:rFonts w:ascii="Times New Roman" w:hAnsi="Times New Roman" w:cs="B Nazanin"/>
          <w:sz w:val="25"/>
          <w:szCs w:val="25"/>
          <w:rtl/>
        </w:rPr>
        <w:t>.</w:t>
      </w:r>
    </w:p>
    <w:p w14:paraId="1067E86C"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 xml:space="preserve">حافظ‌نیا، </w:t>
      </w:r>
      <w:r w:rsidR="003107A1" w:rsidRPr="00361466">
        <w:rPr>
          <w:rFonts w:ascii="Times New Roman" w:hAnsi="Times New Roman" w:cs="B Nazanin"/>
          <w:sz w:val="25"/>
          <w:szCs w:val="25"/>
          <w:rtl/>
        </w:rPr>
        <w:t>محمدرضا</w:t>
      </w:r>
      <w:r w:rsidRPr="00361466">
        <w:rPr>
          <w:rFonts w:ascii="Times New Roman" w:hAnsi="Times New Roman" w:cs="B Nazanin"/>
          <w:sz w:val="25"/>
          <w:szCs w:val="25"/>
          <w:rtl/>
        </w:rPr>
        <w:t xml:space="preserve"> (1380)</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Pr="00361466">
        <w:rPr>
          <w:rFonts w:ascii="Times New Roman" w:hAnsi="Times New Roman" w:cs="B Nazanin"/>
          <w:i/>
          <w:iCs/>
          <w:sz w:val="25"/>
          <w:szCs w:val="25"/>
          <w:rtl/>
        </w:rPr>
        <w:t>مقدمه‌ا</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بر روش تحق</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ق</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در</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علوم</w:t>
      </w:r>
      <w:r w:rsidRPr="00361466">
        <w:rPr>
          <w:rFonts w:ascii="Times New Roman" w:hAnsi="Times New Roman" w:cs="B Nazanin"/>
          <w:i/>
          <w:iCs/>
          <w:sz w:val="25"/>
          <w:szCs w:val="25"/>
          <w:rtl/>
        </w:rPr>
        <w:t xml:space="preserve"> </w:t>
      </w:r>
      <w:r w:rsidRPr="00361466">
        <w:rPr>
          <w:rFonts w:ascii="Times New Roman" w:hAnsi="Times New Roman" w:cs="B Nazanin" w:hint="eastAsia"/>
          <w:i/>
          <w:iCs/>
          <w:sz w:val="25"/>
          <w:szCs w:val="25"/>
          <w:rtl/>
        </w:rPr>
        <w:t>انسان</w:t>
      </w:r>
      <w:r w:rsidRPr="00361466">
        <w:rPr>
          <w:rFonts w:ascii="Times New Roman" w:hAnsi="Times New Roman" w:cs="B Nazanin" w:hint="cs"/>
          <w:i/>
          <w:iCs/>
          <w:sz w:val="25"/>
          <w:szCs w:val="25"/>
          <w:rtl/>
        </w:rPr>
        <w:t>ی</w:t>
      </w:r>
      <w:r w:rsidR="00F84927" w:rsidRPr="00361466">
        <w:rPr>
          <w:rFonts w:ascii="Times New Roman" w:hAnsi="Times New Roman" w:cs="B Nazanin" w:hint="eastAsia"/>
          <w:i/>
          <w:iCs/>
          <w:sz w:val="25"/>
          <w:szCs w:val="25"/>
          <w:rtl/>
        </w:rPr>
        <w:t>،</w:t>
      </w:r>
      <w:r w:rsidRPr="00361466">
        <w:rPr>
          <w:rFonts w:ascii="Times New Roman" w:hAnsi="Times New Roman" w:cs="B Nazanin"/>
          <w:sz w:val="25"/>
          <w:szCs w:val="25"/>
          <w:rtl/>
        </w:rPr>
        <w:t xml:space="preserve"> تهران</w:t>
      </w:r>
      <w:r w:rsidR="00F84927"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انتشارات سمت.</w:t>
      </w:r>
    </w:p>
    <w:p w14:paraId="7D4C24B6"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خاکی، غلامرضا (1390)</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Pr="00361466">
        <w:rPr>
          <w:rFonts w:ascii="Times New Roman" w:hAnsi="Times New Roman" w:cs="B Nazanin"/>
          <w:i/>
          <w:iCs/>
          <w:sz w:val="25"/>
          <w:szCs w:val="25"/>
          <w:rtl/>
        </w:rPr>
        <w:t>روش تحق</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ق</w:t>
      </w:r>
      <w:r w:rsidRPr="00361466">
        <w:rPr>
          <w:rFonts w:ascii="Times New Roman" w:hAnsi="Times New Roman" w:cs="B Nazanin"/>
          <w:i/>
          <w:iCs/>
          <w:sz w:val="25"/>
          <w:szCs w:val="25"/>
          <w:rtl/>
        </w:rPr>
        <w:t xml:space="preserve"> با رو</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کرد</w:t>
      </w:r>
      <w:r w:rsidRPr="00361466">
        <w:rPr>
          <w:rFonts w:ascii="Times New Roman" w:hAnsi="Times New Roman" w:cs="B Nazanin"/>
          <w:i/>
          <w:iCs/>
          <w:sz w:val="25"/>
          <w:szCs w:val="25"/>
          <w:rtl/>
        </w:rPr>
        <w:t xml:space="preserve"> </w:t>
      </w:r>
      <w:r w:rsidR="003107A1" w:rsidRPr="00361466">
        <w:rPr>
          <w:rFonts w:ascii="Times New Roman" w:hAnsi="Times New Roman" w:cs="B Nazanin"/>
          <w:i/>
          <w:iCs/>
          <w:sz w:val="25"/>
          <w:szCs w:val="25"/>
          <w:rtl/>
        </w:rPr>
        <w:t>پا</w:t>
      </w:r>
      <w:r w:rsidR="003107A1" w:rsidRPr="00361466">
        <w:rPr>
          <w:rFonts w:ascii="Times New Roman" w:hAnsi="Times New Roman" w:cs="B Nazanin" w:hint="cs"/>
          <w:i/>
          <w:iCs/>
          <w:sz w:val="25"/>
          <w:szCs w:val="25"/>
          <w:rtl/>
        </w:rPr>
        <w:t>ی</w:t>
      </w:r>
      <w:r w:rsidR="003107A1" w:rsidRPr="00361466">
        <w:rPr>
          <w:rFonts w:ascii="Times New Roman" w:hAnsi="Times New Roman" w:cs="B Nazanin" w:hint="eastAsia"/>
          <w:i/>
          <w:iCs/>
          <w:sz w:val="25"/>
          <w:szCs w:val="25"/>
          <w:rtl/>
        </w:rPr>
        <w:t>ان‌نامه</w:t>
      </w:r>
      <w:r w:rsidR="00F84927" w:rsidRPr="00361466">
        <w:rPr>
          <w:rFonts w:ascii="Times New Roman" w:hAnsi="Times New Roman" w:cs="B Nazanin" w:hint="eastAsia"/>
          <w:i/>
          <w:iCs/>
          <w:sz w:val="25"/>
          <w:szCs w:val="25"/>
        </w:rPr>
        <w:t>‌</w:t>
      </w:r>
      <w:r w:rsidRPr="00361466">
        <w:rPr>
          <w:rFonts w:ascii="Times New Roman" w:hAnsi="Times New Roman" w:cs="B Nazanin"/>
          <w:i/>
          <w:iCs/>
          <w:sz w:val="25"/>
          <w:szCs w:val="25"/>
          <w:rtl/>
        </w:rPr>
        <w:t>نو</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س</w:t>
      </w:r>
      <w:r w:rsidRPr="00361466">
        <w:rPr>
          <w:rFonts w:ascii="Times New Roman" w:hAnsi="Times New Roman" w:cs="B Nazanin" w:hint="cs"/>
          <w:i/>
          <w:iCs/>
          <w:sz w:val="25"/>
          <w:szCs w:val="25"/>
          <w:rtl/>
        </w:rPr>
        <w:t>ی</w:t>
      </w:r>
      <w:r w:rsidR="00F84927" w:rsidRPr="00361466">
        <w:rPr>
          <w:rFonts w:ascii="Times New Roman" w:hAnsi="Times New Roman" w:cs="B Nazanin" w:hint="eastAsia"/>
          <w:i/>
          <w:iCs/>
          <w:sz w:val="25"/>
          <w:szCs w:val="25"/>
          <w:rtl/>
        </w:rPr>
        <w:t>،</w:t>
      </w:r>
      <w:r w:rsidRPr="00361466">
        <w:rPr>
          <w:rFonts w:ascii="Times New Roman" w:hAnsi="Times New Roman" w:cs="B Nazanin"/>
          <w:i/>
          <w:iCs/>
          <w:sz w:val="25"/>
          <w:szCs w:val="25"/>
          <w:rtl/>
        </w:rPr>
        <w:t xml:space="preserve"> </w:t>
      </w:r>
      <w:r w:rsidRPr="00361466">
        <w:rPr>
          <w:rFonts w:ascii="Times New Roman" w:hAnsi="Times New Roman" w:cs="B Nazanin"/>
          <w:sz w:val="25"/>
          <w:szCs w:val="25"/>
          <w:rtl/>
        </w:rPr>
        <w:t>تهران</w:t>
      </w:r>
      <w:r w:rsidR="00F84927"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انتشارات بازتاب.</w:t>
      </w:r>
    </w:p>
    <w:p w14:paraId="6D296422" w14:textId="3B68074A"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دیانتی</w:t>
      </w:r>
      <w:r w:rsidR="00B01D5C" w:rsidRPr="00361466">
        <w:rPr>
          <w:rFonts w:ascii="Times New Roman" w:hAnsi="Times New Roman" w:cs="B Nazanin" w:hint="cs"/>
          <w:sz w:val="25"/>
          <w:szCs w:val="25"/>
          <w:rtl/>
        </w:rPr>
        <w:t xml:space="preserve"> دیلمی، زهرا؛</w:t>
      </w:r>
      <w:r w:rsidRPr="00361466">
        <w:rPr>
          <w:rFonts w:ascii="Times New Roman" w:hAnsi="Times New Roman" w:cs="B Nazanin"/>
          <w:sz w:val="25"/>
          <w:szCs w:val="25"/>
          <w:rtl/>
        </w:rPr>
        <w:t xml:space="preserve"> </w:t>
      </w:r>
      <w:r w:rsidR="00B01D5C" w:rsidRPr="00361466">
        <w:rPr>
          <w:rFonts w:cs="B Nazanin"/>
          <w:sz w:val="25"/>
          <w:szCs w:val="25"/>
          <w:rtl/>
        </w:rPr>
        <w:t>لطفی، محسن و آزاد بخش، کسری</w:t>
      </w:r>
      <w:r w:rsidR="00B01D5C" w:rsidRPr="00361466">
        <w:rPr>
          <w:rFonts w:cs="B Nazanin" w:hint="cs"/>
          <w:sz w:val="24"/>
          <w:rtl/>
        </w:rPr>
        <w:t xml:space="preserve"> </w:t>
      </w:r>
      <w:r w:rsidRPr="00361466">
        <w:rPr>
          <w:rFonts w:ascii="Times New Roman" w:hAnsi="Times New Roman" w:cs="B Nazanin"/>
          <w:sz w:val="25"/>
          <w:szCs w:val="25"/>
          <w:rtl/>
        </w:rPr>
        <w:t>(1391)</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تأث</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ر مدیریت سرمایه در گردش مبتنی بر چرخه تبدیل </w:t>
      </w:r>
      <w:r w:rsidR="00F84927" w:rsidRPr="00361466">
        <w:rPr>
          <w:rFonts w:ascii="Times New Roman" w:hAnsi="Times New Roman" w:cs="B Nazanin" w:hint="cs"/>
          <w:sz w:val="25"/>
          <w:szCs w:val="25"/>
          <w:rtl/>
        </w:rPr>
        <w:t xml:space="preserve">نقدی </w:t>
      </w:r>
      <w:r w:rsidR="00F84927" w:rsidRPr="00361466">
        <w:rPr>
          <w:rFonts w:ascii="Times New Roman" w:hAnsi="Times New Roman" w:cs="B Nazanin"/>
          <w:sz w:val="25"/>
          <w:szCs w:val="25"/>
        </w:rPr>
        <w:t>“</w:t>
      </w:r>
      <w:r w:rsidRPr="00361466">
        <w:rPr>
          <w:rFonts w:ascii="Times New Roman" w:hAnsi="Times New Roman" w:cs="B Nazanin"/>
          <w:sz w:val="25"/>
          <w:szCs w:val="25"/>
          <w:rtl/>
        </w:rPr>
        <w:t>گیتمان</w:t>
      </w:r>
      <w:r w:rsidR="00F84927" w:rsidRPr="00361466">
        <w:rPr>
          <w:rFonts w:ascii="Times New Roman" w:hAnsi="Times New Roman" w:cs="B Nazanin"/>
          <w:sz w:val="25"/>
          <w:szCs w:val="25"/>
        </w:rPr>
        <w:t>”</w:t>
      </w:r>
      <w:r w:rsidR="00F84927"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بر کاهش</w:t>
      </w:r>
      <w:r w:rsidRPr="00361466">
        <w:rPr>
          <w:rFonts w:ascii="Times New Roman" w:hAnsi="Times New Roman" w:cs="B Nazanin"/>
          <w:sz w:val="25"/>
          <w:szCs w:val="25"/>
          <w:rtl/>
        </w:rPr>
        <w:t xml:space="preserve"> ر</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س</w:t>
      </w:r>
      <w:r w:rsidR="003107A1" w:rsidRPr="00361466">
        <w:rPr>
          <w:rFonts w:ascii="Times New Roman" w:hAnsi="Times New Roman" w:cs="B Nazanin"/>
          <w:sz w:val="25"/>
          <w:szCs w:val="25"/>
          <w:rtl/>
        </w:rPr>
        <w:t>ک</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سقوط (</w:t>
      </w:r>
      <w:r w:rsidRPr="00361466">
        <w:rPr>
          <w:rFonts w:ascii="Times New Roman" w:hAnsi="Times New Roman" w:cs="B Nazanin"/>
          <w:sz w:val="25"/>
          <w:szCs w:val="25"/>
          <w:rtl/>
        </w:rPr>
        <w:t>ریزش) ق</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مت سهام، </w:t>
      </w:r>
      <w:r w:rsidRPr="00361466">
        <w:rPr>
          <w:rFonts w:ascii="Times New Roman" w:hAnsi="Times New Roman" w:cs="B Nazanin"/>
          <w:i/>
          <w:iCs/>
          <w:sz w:val="25"/>
          <w:szCs w:val="25"/>
          <w:rtl/>
        </w:rPr>
        <w:t>مجله دانش حسابدار</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و حسابرس</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مد</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ر</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ت،</w:t>
      </w:r>
      <w:r w:rsidRPr="00361466">
        <w:rPr>
          <w:rFonts w:ascii="Times New Roman" w:hAnsi="Times New Roman" w:cs="B Nazanin"/>
          <w:i/>
          <w:iCs/>
          <w:sz w:val="25"/>
          <w:szCs w:val="25"/>
          <w:rtl/>
        </w:rPr>
        <w:t xml:space="preserve"> 1</w:t>
      </w:r>
      <w:r w:rsidRPr="00361466">
        <w:rPr>
          <w:rFonts w:ascii="Times New Roman" w:hAnsi="Times New Roman" w:cs="B Nazanin"/>
          <w:sz w:val="25"/>
          <w:szCs w:val="25"/>
          <w:rtl/>
        </w:rPr>
        <w:t xml:space="preserve">(4)، </w:t>
      </w:r>
      <w:r w:rsidR="00F84927" w:rsidRPr="00361466">
        <w:rPr>
          <w:rFonts w:ascii="Times New Roman" w:hAnsi="Times New Roman" w:cs="B Nazanin" w:hint="cs"/>
          <w:sz w:val="25"/>
          <w:szCs w:val="25"/>
          <w:rtl/>
        </w:rPr>
        <w:t>۵۵</w:t>
      </w:r>
      <w:r w:rsidR="0098209F" w:rsidRPr="00361466">
        <w:rPr>
          <w:rFonts w:ascii="Times New Roman" w:hAnsi="Times New Roman" w:cs="B Nazanin" w:hint="cs"/>
          <w:sz w:val="25"/>
          <w:szCs w:val="25"/>
          <w:rtl/>
        </w:rPr>
        <w:t>-</w:t>
      </w:r>
      <w:r w:rsidR="00F84927" w:rsidRPr="00361466">
        <w:rPr>
          <w:rFonts w:ascii="Times New Roman" w:hAnsi="Times New Roman" w:cs="B Nazanin" w:hint="cs"/>
          <w:sz w:val="25"/>
          <w:szCs w:val="25"/>
          <w:rtl/>
        </w:rPr>
        <w:t>۶۴</w:t>
      </w:r>
      <w:r w:rsidRPr="00361466">
        <w:rPr>
          <w:rFonts w:ascii="Times New Roman" w:hAnsi="Times New Roman" w:cs="B Nazanin"/>
          <w:sz w:val="25"/>
          <w:szCs w:val="25"/>
          <w:rtl/>
        </w:rPr>
        <w:t>.</w:t>
      </w:r>
    </w:p>
    <w:p w14:paraId="5E793F2F" w14:textId="0727BE95" w:rsidR="00346156"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tl/>
        </w:rPr>
      </w:pPr>
      <w:r w:rsidRPr="00361466">
        <w:rPr>
          <w:rFonts w:ascii="Times New Roman" w:hAnsi="Times New Roman" w:cs="B Nazanin"/>
          <w:sz w:val="25"/>
          <w:szCs w:val="25"/>
          <w:rtl/>
        </w:rPr>
        <w:t>دیانتی</w:t>
      </w:r>
      <w:r w:rsidR="00B01D5C" w:rsidRPr="00361466">
        <w:rPr>
          <w:rFonts w:ascii="Times New Roman" w:hAnsi="Times New Roman" w:cs="B Nazanin" w:hint="cs"/>
          <w:sz w:val="25"/>
          <w:szCs w:val="25"/>
          <w:rtl/>
        </w:rPr>
        <w:t xml:space="preserve"> دیلمی</w:t>
      </w:r>
      <w:r w:rsidRPr="00361466">
        <w:rPr>
          <w:rFonts w:ascii="Times New Roman" w:hAnsi="Times New Roman" w:cs="B Nazanin"/>
          <w:sz w:val="25"/>
          <w:szCs w:val="25"/>
          <w:rtl/>
        </w:rPr>
        <w:t>، زهرا</w:t>
      </w:r>
      <w:r w:rsidR="00B01D5C" w:rsidRPr="00361466">
        <w:rPr>
          <w:rFonts w:cs="B Nazanin"/>
          <w:sz w:val="25"/>
          <w:szCs w:val="25"/>
          <w:rtl/>
        </w:rPr>
        <w:t>؛ مرادزاده، مهدی و محمودی، سعید</w:t>
      </w:r>
      <w:r w:rsidR="00B01D5C" w:rsidRPr="00361466">
        <w:rPr>
          <w:rFonts w:cs="B Nazanin" w:hint="cs"/>
          <w:sz w:val="24"/>
          <w:rtl/>
        </w:rPr>
        <w:t xml:space="preserve"> </w:t>
      </w:r>
      <w:r w:rsidRPr="00361466">
        <w:rPr>
          <w:rFonts w:ascii="Times New Roman" w:hAnsi="Times New Roman" w:cs="B Nazanin"/>
          <w:sz w:val="25"/>
          <w:szCs w:val="25"/>
          <w:rtl/>
        </w:rPr>
        <w:t>(1391)</w:t>
      </w:r>
      <w:r w:rsidR="0098209F"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 xml:space="preserve">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ه‌گذاران</w:t>
      </w:r>
      <w:r w:rsidRPr="00361466">
        <w:rPr>
          <w:rFonts w:ascii="Times New Roman" w:hAnsi="Times New Roman" w:cs="B Nazanin"/>
          <w:sz w:val="25"/>
          <w:szCs w:val="25"/>
          <w:rtl/>
        </w:rPr>
        <w:t xml:space="preserve"> نهادی بر کاهش ریسک سقوط (ریزش) ارزش سهام،</w:t>
      </w:r>
      <w:r w:rsidRPr="00361466">
        <w:rPr>
          <w:rFonts w:ascii="Times New Roman" w:hAnsi="Times New Roman" w:cs="B Nazanin"/>
          <w:i/>
          <w:iCs/>
          <w:sz w:val="25"/>
          <w:szCs w:val="25"/>
          <w:rtl/>
        </w:rPr>
        <w:t xml:space="preserve"> فصلنامه دانش </w:t>
      </w:r>
      <w:r w:rsidR="003107A1" w:rsidRPr="00361466">
        <w:rPr>
          <w:rFonts w:ascii="Times New Roman" w:hAnsi="Times New Roman" w:cs="B Nazanin"/>
          <w:i/>
          <w:iCs/>
          <w:sz w:val="25"/>
          <w:szCs w:val="25"/>
          <w:rtl/>
        </w:rPr>
        <w:t>سرما</w:t>
      </w:r>
      <w:r w:rsidR="003107A1" w:rsidRPr="00361466">
        <w:rPr>
          <w:rFonts w:ascii="Times New Roman" w:hAnsi="Times New Roman" w:cs="B Nazanin" w:hint="cs"/>
          <w:i/>
          <w:iCs/>
          <w:sz w:val="25"/>
          <w:szCs w:val="25"/>
          <w:rtl/>
        </w:rPr>
        <w:t>ی</w:t>
      </w:r>
      <w:r w:rsidR="003107A1" w:rsidRPr="00361466">
        <w:rPr>
          <w:rFonts w:ascii="Times New Roman" w:hAnsi="Times New Roman" w:cs="B Nazanin" w:hint="eastAsia"/>
          <w:i/>
          <w:iCs/>
          <w:sz w:val="25"/>
          <w:szCs w:val="25"/>
          <w:rtl/>
        </w:rPr>
        <w:t>ه‌گذار</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1</w:t>
      </w:r>
      <w:r w:rsidRPr="00361466">
        <w:rPr>
          <w:rFonts w:ascii="Times New Roman" w:hAnsi="Times New Roman" w:cs="B Nazanin"/>
          <w:sz w:val="25"/>
          <w:szCs w:val="25"/>
          <w:rtl/>
        </w:rPr>
        <w:t>(2)</w:t>
      </w:r>
      <w:r w:rsidR="00F84927" w:rsidRPr="00361466">
        <w:rPr>
          <w:rFonts w:ascii="Times New Roman" w:hAnsi="Times New Roman" w:cs="B Nazanin" w:hint="cs"/>
          <w:sz w:val="25"/>
          <w:szCs w:val="25"/>
          <w:rtl/>
        </w:rPr>
        <w:t>، ۱</w:t>
      </w:r>
      <w:r w:rsidR="0098209F" w:rsidRPr="00361466">
        <w:rPr>
          <w:rFonts w:ascii="Times New Roman" w:hAnsi="Times New Roman" w:cs="B Nazanin" w:hint="cs"/>
          <w:sz w:val="25"/>
          <w:szCs w:val="25"/>
          <w:rtl/>
        </w:rPr>
        <w:t>-</w:t>
      </w:r>
      <w:r w:rsidR="00F84927" w:rsidRPr="00361466">
        <w:rPr>
          <w:rFonts w:ascii="Times New Roman" w:hAnsi="Times New Roman" w:cs="B Nazanin" w:hint="cs"/>
          <w:sz w:val="25"/>
          <w:szCs w:val="25"/>
          <w:rtl/>
        </w:rPr>
        <w:t>۱۸</w:t>
      </w:r>
      <w:r w:rsidRPr="00361466">
        <w:rPr>
          <w:rFonts w:ascii="Times New Roman" w:hAnsi="Times New Roman" w:cs="B Nazanin"/>
          <w:sz w:val="25"/>
          <w:szCs w:val="25"/>
          <w:rtl/>
        </w:rPr>
        <w:t>.</w:t>
      </w:r>
    </w:p>
    <w:p w14:paraId="35D04DE8" w14:textId="58571234" w:rsidR="00346156" w:rsidRPr="00361466" w:rsidRDefault="00346156"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hint="cs"/>
          <w:sz w:val="25"/>
          <w:szCs w:val="25"/>
          <w:rtl/>
        </w:rPr>
        <w:t>طالع زاری، مطهره و عبدالهی کیوانی، سیدمحمد (1397).  بررسی تاثیر ساختار بدهی بر ریسک سقوط قیمت سهام در شرکت</w:t>
      </w:r>
      <w:r w:rsidRPr="00361466">
        <w:rPr>
          <w:rFonts w:ascii="Times New Roman" w:hAnsi="Times New Roman" w:cs="B Nazanin"/>
          <w:sz w:val="25"/>
          <w:szCs w:val="25"/>
          <w:rtl/>
        </w:rPr>
        <w:softHyphen/>
      </w:r>
      <w:r w:rsidRPr="00361466">
        <w:rPr>
          <w:rFonts w:ascii="Times New Roman" w:hAnsi="Times New Roman" w:cs="B Nazanin" w:hint="cs"/>
          <w:sz w:val="25"/>
          <w:szCs w:val="25"/>
          <w:rtl/>
        </w:rPr>
        <w:t xml:space="preserve">های پذیرفته شده در بورس اوراق بهادار تهران، پنجمین کنفرانس ملی </w:t>
      </w:r>
      <w:r w:rsidR="00C103A1" w:rsidRPr="00361466">
        <w:rPr>
          <w:rFonts w:ascii="Times New Roman" w:hAnsi="Times New Roman" w:cs="B Nazanin" w:hint="cs"/>
          <w:sz w:val="25"/>
          <w:szCs w:val="25"/>
          <w:rtl/>
        </w:rPr>
        <w:t>پژوهش</w:t>
      </w:r>
      <w:r w:rsidR="00C103A1" w:rsidRPr="00361466">
        <w:rPr>
          <w:rFonts w:ascii="Times New Roman" w:hAnsi="Times New Roman" w:cs="B Nazanin"/>
          <w:sz w:val="25"/>
          <w:szCs w:val="25"/>
          <w:rtl/>
        </w:rPr>
        <w:softHyphen/>
      </w:r>
      <w:r w:rsidR="00C103A1" w:rsidRPr="00361466">
        <w:rPr>
          <w:rFonts w:ascii="Times New Roman" w:hAnsi="Times New Roman" w:cs="B Nazanin" w:hint="cs"/>
          <w:sz w:val="25"/>
          <w:szCs w:val="25"/>
          <w:rtl/>
        </w:rPr>
        <w:t>های کاربردی در مدیریت و حسابداری.</w:t>
      </w:r>
    </w:p>
    <w:p w14:paraId="7E36F0BF" w14:textId="2F1D489B" w:rsidR="005D1A1B" w:rsidRPr="00361466" w:rsidRDefault="005D1A1B" w:rsidP="00361466">
      <w:pPr>
        <w:widowControl w:val="0"/>
        <w:tabs>
          <w:tab w:val="left" w:pos="397"/>
        </w:tabs>
        <w:spacing w:after="0" w:line="252" w:lineRule="auto"/>
        <w:jc w:val="lowKashida"/>
        <w:rPr>
          <w:rFonts w:ascii="Times New Roman" w:hAnsi="Times New Roman" w:cs="B Nazanin"/>
          <w:sz w:val="25"/>
          <w:szCs w:val="25"/>
          <w:rtl/>
        </w:rPr>
      </w:pPr>
      <w:r w:rsidRPr="00361466">
        <w:rPr>
          <w:rFonts w:ascii="Times New Roman" w:hAnsi="Times New Roman" w:cs="B Nazanin"/>
          <w:sz w:val="25"/>
          <w:szCs w:val="25"/>
          <w:rtl/>
        </w:rPr>
        <w:t>فروغی، داریوش و ساکیانی، امین (1395)</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Pr="00361466">
        <w:rPr>
          <w:rFonts w:ascii="Times New Roman" w:hAnsi="Times New Roman" w:cs="B Nazanin"/>
          <w:sz w:val="25"/>
          <w:szCs w:val="25"/>
          <w:rtl/>
        </w:rPr>
        <w:t xml:space="preserve"> سررسید بدهی بر ریسک سقوط آتی قیمت سهام</w:t>
      </w:r>
      <w:r w:rsidR="00F84927" w:rsidRPr="00361466">
        <w:rPr>
          <w:rFonts w:ascii="Times New Roman" w:hAnsi="Times New Roman" w:cs="B Nazanin" w:hint="cs"/>
          <w:sz w:val="25"/>
          <w:szCs w:val="25"/>
          <w:rtl/>
        </w:rPr>
        <w:t>،</w:t>
      </w:r>
      <w:r w:rsidRPr="00361466">
        <w:rPr>
          <w:rFonts w:ascii="Times New Roman" w:hAnsi="Times New Roman" w:cs="B Nazanin"/>
          <w:i/>
          <w:iCs/>
          <w:sz w:val="25"/>
          <w:szCs w:val="25"/>
          <w:rtl/>
        </w:rPr>
        <w:t xml:space="preserve"> پژوهش حسابدار</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w:t>
      </w:r>
      <w:r w:rsidRPr="00361466">
        <w:rPr>
          <w:rFonts w:ascii="Times New Roman" w:hAnsi="Times New Roman" w:cs="B Nazanin"/>
          <w:sz w:val="25"/>
          <w:szCs w:val="25"/>
          <w:rtl/>
        </w:rPr>
        <w:t>60</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1)، </w:t>
      </w:r>
      <w:r w:rsidR="00F84927" w:rsidRPr="00361466">
        <w:rPr>
          <w:rFonts w:ascii="Times New Roman" w:hAnsi="Times New Roman" w:cs="B Nazanin" w:hint="cs"/>
          <w:sz w:val="25"/>
          <w:szCs w:val="25"/>
          <w:rtl/>
        </w:rPr>
        <w:t>۹۹</w:t>
      </w:r>
      <w:r w:rsidR="0098209F" w:rsidRPr="00361466">
        <w:rPr>
          <w:rFonts w:ascii="Times New Roman" w:hAnsi="Times New Roman" w:cs="B Nazanin" w:hint="cs"/>
          <w:sz w:val="25"/>
          <w:szCs w:val="25"/>
          <w:rtl/>
        </w:rPr>
        <w:t>-</w:t>
      </w:r>
      <w:r w:rsidR="00F84927" w:rsidRPr="00361466">
        <w:rPr>
          <w:rFonts w:ascii="Times New Roman" w:hAnsi="Times New Roman" w:cs="B Nazanin" w:hint="cs"/>
          <w:sz w:val="25"/>
          <w:szCs w:val="25"/>
          <w:rtl/>
        </w:rPr>
        <w:t>۱۱۶</w:t>
      </w:r>
      <w:r w:rsidRPr="00361466">
        <w:rPr>
          <w:rFonts w:ascii="Times New Roman" w:hAnsi="Times New Roman" w:cs="B Nazanin"/>
          <w:sz w:val="25"/>
          <w:szCs w:val="25"/>
          <w:rtl/>
        </w:rPr>
        <w:t>.</w:t>
      </w:r>
    </w:p>
    <w:p w14:paraId="1CBECD6B"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فروغی، داریوش</w:t>
      </w:r>
      <w:r w:rsidR="00F84927" w:rsidRPr="00361466">
        <w:rPr>
          <w:rFonts w:ascii="Times New Roman" w:hAnsi="Times New Roman" w:cs="B Nazanin" w:hint="cs"/>
          <w:sz w:val="25"/>
          <w:szCs w:val="25"/>
          <w:rtl/>
        </w:rPr>
        <w:t xml:space="preserve"> و</w:t>
      </w:r>
      <w:r w:rsidRPr="00361466">
        <w:rPr>
          <w:rFonts w:ascii="Times New Roman" w:hAnsi="Times New Roman" w:cs="B Nazanin"/>
          <w:sz w:val="25"/>
          <w:szCs w:val="25"/>
          <w:rtl/>
        </w:rPr>
        <w:t xml:space="preserve"> میرزایی، منوچهر (1391)</w:t>
      </w:r>
      <w:r w:rsidR="00610A2E"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تأث</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ر </w:t>
      </w:r>
      <w:r w:rsidR="003107A1" w:rsidRPr="00361466">
        <w:rPr>
          <w:rFonts w:ascii="Times New Roman" w:hAnsi="Times New Roman" w:cs="B Nazanin"/>
          <w:sz w:val="25"/>
          <w:szCs w:val="25"/>
          <w:rtl/>
        </w:rPr>
        <w:t>محافظه‌کار</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شرط</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حسابدار</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بر ر</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س</w:t>
      </w:r>
      <w:r w:rsidR="003107A1" w:rsidRPr="00361466">
        <w:rPr>
          <w:rFonts w:ascii="Times New Roman" w:hAnsi="Times New Roman" w:cs="B Nazanin"/>
          <w:sz w:val="25"/>
          <w:szCs w:val="25"/>
          <w:rtl/>
        </w:rPr>
        <w:t>ک</w:t>
      </w:r>
      <w:r w:rsidRPr="00361466">
        <w:rPr>
          <w:rFonts w:ascii="Times New Roman" w:hAnsi="Times New Roman" w:cs="B Nazanin"/>
          <w:sz w:val="25"/>
          <w:szCs w:val="25"/>
          <w:rtl/>
        </w:rPr>
        <w:t xml:space="preserve"> سقوط آت</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 ق</w:t>
      </w:r>
      <w:r w:rsidR="003107A1" w:rsidRPr="00361466">
        <w:rPr>
          <w:rFonts w:ascii="Times New Roman" w:hAnsi="Times New Roman" w:cs="B Nazanin"/>
          <w:sz w:val="25"/>
          <w:szCs w:val="25"/>
          <w:rtl/>
        </w:rPr>
        <w:t>ی</w:t>
      </w:r>
      <w:r w:rsidRPr="00361466">
        <w:rPr>
          <w:rFonts w:ascii="Times New Roman" w:hAnsi="Times New Roman" w:cs="B Nazanin"/>
          <w:sz w:val="25"/>
          <w:szCs w:val="25"/>
          <w:rtl/>
        </w:rPr>
        <w:t xml:space="preserve">مت سهام در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رفته‌شده</w:t>
      </w:r>
      <w:r w:rsidRPr="00361466">
        <w:rPr>
          <w:rFonts w:ascii="Times New Roman" w:hAnsi="Times New Roman" w:cs="B Nazanin"/>
          <w:sz w:val="25"/>
          <w:szCs w:val="25"/>
          <w:rtl/>
        </w:rPr>
        <w:t xml:space="preserve"> در بورس اوراق بهادار تهران، </w:t>
      </w:r>
      <w:r w:rsidR="00F84927" w:rsidRPr="00361466">
        <w:rPr>
          <w:rFonts w:ascii="Times New Roman" w:hAnsi="Times New Roman" w:cs="B Nazanin" w:hint="cs"/>
          <w:i/>
          <w:iCs/>
          <w:sz w:val="25"/>
          <w:szCs w:val="25"/>
          <w:rtl/>
        </w:rPr>
        <w:t xml:space="preserve">مجله </w:t>
      </w:r>
      <w:r w:rsidR="003107A1" w:rsidRPr="00361466">
        <w:rPr>
          <w:rFonts w:ascii="Times New Roman" w:hAnsi="Times New Roman" w:cs="B Nazanin"/>
          <w:i/>
          <w:iCs/>
          <w:sz w:val="25"/>
          <w:szCs w:val="25"/>
          <w:rtl/>
        </w:rPr>
        <w:t>پ</w:t>
      </w:r>
      <w:r w:rsidR="003107A1" w:rsidRPr="00361466">
        <w:rPr>
          <w:rFonts w:ascii="Times New Roman" w:hAnsi="Times New Roman" w:cs="B Nazanin" w:hint="cs"/>
          <w:i/>
          <w:iCs/>
          <w:sz w:val="25"/>
          <w:szCs w:val="25"/>
          <w:rtl/>
        </w:rPr>
        <w:t>ی</w:t>
      </w:r>
      <w:r w:rsidR="003107A1" w:rsidRPr="00361466">
        <w:rPr>
          <w:rFonts w:ascii="Times New Roman" w:hAnsi="Times New Roman" w:cs="B Nazanin" w:hint="eastAsia"/>
          <w:i/>
          <w:iCs/>
          <w:sz w:val="25"/>
          <w:szCs w:val="25"/>
          <w:rtl/>
        </w:rPr>
        <w:t>شرفت‌ها</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حسابدار</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دانشگاه ش</w:t>
      </w:r>
      <w:r w:rsidR="003107A1"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راز، 4</w:t>
      </w:r>
      <w:r w:rsidRPr="00361466">
        <w:rPr>
          <w:rFonts w:ascii="Times New Roman" w:hAnsi="Times New Roman" w:cs="B Nazanin"/>
          <w:sz w:val="25"/>
          <w:szCs w:val="25"/>
          <w:rtl/>
        </w:rPr>
        <w:t>(2)،</w:t>
      </w:r>
      <w:r w:rsidR="00F84927" w:rsidRPr="00361466">
        <w:rPr>
          <w:rFonts w:ascii="Times New Roman" w:hAnsi="Times New Roman" w:cs="B Nazanin" w:hint="cs"/>
          <w:sz w:val="25"/>
          <w:szCs w:val="25"/>
          <w:rtl/>
        </w:rPr>
        <w:t xml:space="preserve"> ۷۷</w:t>
      </w:r>
      <w:r w:rsidR="0098209F" w:rsidRPr="00361466">
        <w:rPr>
          <w:rFonts w:ascii="Times New Roman" w:hAnsi="Times New Roman" w:cs="B Nazanin" w:hint="cs"/>
          <w:sz w:val="25"/>
          <w:szCs w:val="25"/>
          <w:rtl/>
        </w:rPr>
        <w:t>-</w:t>
      </w:r>
      <w:r w:rsidR="00F84927" w:rsidRPr="00361466">
        <w:rPr>
          <w:rFonts w:ascii="Times New Roman" w:hAnsi="Times New Roman" w:cs="B Nazanin" w:hint="cs"/>
          <w:sz w:val="25"/>
          <w:szCs w:val="25"/>
          <w:rtl/>
        </w:rPr>
        <w:t>۱۱۷</w:t>
      </w:r>
      <w:r w:rsidRPr="00361466">
        <w:rPr>
          <w:rFonts w:ascii="Times New Roman" w:hAnsi="Times New Roman" w:cs="B Nazanin"/>
          <w:sz w:val="25"/>
          <w:szCs w:val="25"/>
          <w:rtl/>
        </w:rPr>
        <w:t>.</w:t>
      </w:r>
    </w:p>
    <w:p w14:paraId="5EDB496D"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Pr>
      </w:pPr>
      <w:r w:rsidRPr="00361466">
        <w:rPr>
          <w:rFonts w:ascii="Times New Roman" w:hAnsi="Times New Roman" w:cs="B Nazanin"/>
          <w:sz w:val="25"/>
          <w:szCs w:val="25"/>
          <w:rtl/>
        </w:rPr>
        <w:t>کدخدایی،</w:t>
      </w:r>
      <w:r w:rsidR="003107A1" w:rsidRPr="00361466">
        <w:rPr>
          <w:rFonts w:ascii="Times New Roman" w:hAnsi="Times New Roman" w:cs="B Nazanin"/>
          <w:sz w:val="25"/>
          <w:szCs w:val="25"/>
          <w:rtl/>
        </w:rPr>
        <w:t xml:space="preserve"> حس</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w:t>
      </w:r>
      <w:r w:rsidRPr="00361466">
        <w:rPr>
          <w:rFonts w:ascii="Times New Roman" w:hAnsi="Times New Roman" w:cs="B Nazanin"/>
          <w:sz w:val="25"/>
          <w:szCs w:val="25"/>
          <w:rtl/>
        </w:rPr>
        <w:t xml:space="preserve"> (1382)</w:t>
      </w:r>
      <w:r w:rsidR="0098209F"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نقش</w:t>
      </w:r>
      <w:r w:rsidRPr="00361466">
        <w:rPr>
          <w:rFonts w:ascii="Times New Roman" w:hAnsi="Times New Roman" w:cs="B Nazanin"/>
          <w:sz w:val="25"/>
          <w:szCs w:val="25"/>
        </w:rPr>
        <w:t xml:space="preserve"> </w:t>
      </w:r>
      <w:r w:rsidRPr="00361466">
        <w:rPr>
          <w:rFonts w:ascii="Times New Roman" w:hAnsi="Times New Roman" w:cs="B Nazanin"/>
          <w:sz w:val="25"/>
          <w:szCs w:val="25"/>
          <w:rtl/>
        </w:rPr>
        <w:t>بدهی</w:t>
      </w:r>
      <w:r w:rsidRPr="00361466">
        <w:rPr>
          <w:rFonts w:ascii="Times New Roman" w:hAnsi="Times New Roman" w:cs="B Nazanin"/>
          <w:sz w:val="25"/>
          <w:szCs w:val="25"/>
        </w:rPr>
        <w:t xml:space="preserve"> </w:t>
      </w:r>
      <w:r w:rsidRPr="00361466">
        <w:rPr>
          <w:rFonts w:ascii="Times New Roman" w:hAnsi="Times New Roman" w:cs="B Nazanin"/>
          <w:sz w:val="25"/>
          <w:szCs w:val="25"/>
          <w:rtl/>
        </w:rPr>
        <w:t>در</w:t>
      </w:r>
      <w:r w:rsidRPr="00361466">
        <w:rPr>
          <w:rFonts w:ascii="Times New Roman" w:hAnsi="Times New Roman" w:cs="B Nazanin"/>
          <w:sz w:val="25"/>
          <w:szCs w:val="25"/>
        </w:rPr>
        <w:t xml:space="preserve"> </w:t>
      </w:r>
      <w:r w:rsidRPr="00361466">
        <w:rPr>
          <w:rFonts w:ascii="Times New Roman" w:hAnsi="Times New Roman" w:cs="B Nazanin"/>
          <w:sz w:val="25"/>
          <w:szCs w:val="25"/>
          <w:rtl/>
        </w:rPr>
        <w:t>مجموعه</w:t>
      </w:r>
      <w:r w:rsidRPr="00361466">
        <w:rPr>
          <w:rFonts w:ascii="Times New Roman" w:hAnsi="Times New Roman" w:cs="B Nazanin"/>
          <w:sz w:val="25"/>
          <w:szCs w:val="25"/>
        </w:rPr>
        <w:t xml:space="preserve"> </w:t>
      </w:r>
      <w:r w:rsidRPr="00361466">
        <w:rPr>
          <w:rFonts w:ascii="Times New Roman" w:hAnsi="Times New Roman" w:cs="B Nazanin"/>
          <w:sz w:val="25"/>
          <w:szCs w:val="25"/>
          <w:rtl/>
        </w:rPr>
        <w:t>اقلام</w:t>
      </w:r>
      <w:r w:rsidRPr="00361466">
        <w:rPr>
          <w:rFonts w:ascii="Times New Roman" w:hAnsi="Times New Roman" w:cs="B Nazanin"/>
          <w:sz w:val="25"/>
          <w:szCs w:val="25"/>
        </w:rPr>
        <w:t xml:space="preserve"> </w:t>
      </w:r>
      <w:r w:rsidRPr="00361466">
        <w:rPr>
          <w:rFonts w:ascii="Times New Roman" w:hAnsi="Times New Roman" w:cs="B Nazanin"/>
          <w:sz w:val="25"/>
          <w:szCs w:val="25"/>
          <w:rtl/>
        </w:rPr>
        <w:t>مالی</w:t>
      </w:r>
      <w:r w:rsidRPr="00361466">
        <w:rPr>
          <w:rFonts w:ascii="Times New Roman" w:hAnsi="Times New Roman" w:cs="B Nazanin"/>
          <w:sz w:val="25"/>
          <w:szCs w:val="25"/>
        </w:rPr>
        <w:t xml:space="preserve"> </w:t>
      </w:r>
      <w:r w:rsidR="003107A1" w:rsidRPr="00361466">
        <w:rPr>
          <w:rFonts w:ascii="Times New Roman" w:hAnsi="Times New Roman" w:cs="B Nazanin"/>
          <w:sz w:val="25"/>
          <w:szCs w:val="25"/>
          <w:rtl/>
        </w:rPr>
        <w:t>شرکت‌ها</w:t>
      </w:r>
      <w:r w:rsidRPr="00361466">
        <w:rPr>
          <w:rFonts w:ascii="Times New Roman" w:hAnsi="Times New Roman" w:cs="B Nazanin"/>
          <w:sz w:val="25"/>
          <w:szCs w:val="25"/>
          <w:rtl/>
        </w:rPr>
        <w:t xml:space="preserve">، </w:t>
      </w:r>
      <w:r w:rsidRPr="00361466">
        <w:rPr>
          <w:rFonts w:ascii="Times New Roman" w:hAnsi="Times New Roman" w:cs="B Nazanin"/>
          <w:i/>
          <w:iCs/>
          <w:sz w:val="25"/>
          <w:szCs w:val="25"/>
          <w:rtl/>
        </w:rPr>
        <w:t>بورس</w:t>
      </w:r>
      <w:r w:rsidRPr="00361466">
        <w:rPr>
          <w:rFonts w:ascii="Times New Roman" w:hAnsi="Times New Roman" w:cs="B Nazanin"/>
          <w:sz w:val="25"/>
          <w:szCs w:val="25"/>
          <w:rtl/>
        </w:rPr>
        <w:t xml:space="preserve">، </w:t>
      </w:r>
      <w:r w:rsidRPr="00361466">
        <w:rPr>
          <w:rFonts w:ascii="Times New Roman" w:hAnsi="Times New Roman" w:cs="B Nazanin"/>
          <w:i/>
          <w:iCs/>
          <w:sz w:val="25"/>
          <w:szCs w:val="25"/>
          <w:rtl/>
        </w:rPr>
        <w:t>36</w:t>
      </w:r>
      <w:r w:rsidRPr="00361466">
        <w:rPr>
          <w:rFonts w:ascii="Times New Roman" w:hAnsi="Times New Roman" w:cs="B Nazanin"/>
          <w:sz w:val="25"/>
          <w:szCs w:val="25"/>
          <w:rtl/>
        </w:rPr>
        <w:t>،</w:t>
      </w:r>
      <w:r w:rsidR="00F84927" w:rsidRPr="00361466">
        <w:rPr>
          <w:rFonts w:ascii="Times New Roman" w:hAnsi="Times New Roman" w:cs="B Nazanin" w:hint="cs"/>
          <w:sz w:val="25"/>
          <w:szCs w:val="25"/>
          <w:rtl/>
        </w:rPr>
        <w:t xml:space="preserve"> ۵۶</w:t>
      </w:r>
      <w:r w:rsidR="00610A2E" w:rsidRPr="00361466">
        <w:rPr>
          <w:rFonts w:ascii="Times New Roman" w:hAnsi="Times New Roman" w:cs="B Nazanin" w:hint="cs"/>
          <w:sz w:val="25"/>
          <w:szCs w:val="25"/>
          <w:rtl/>
        </w:rPr>
        <w:t>-</w:t>
      </w:r>
      <w:r w:rsidR="00F84927" w:rsidRPr="00361466">
        <w:rPr>
          <w:rFonts w:ascii="Times New Roman" w:hAnsi="Times New Roman" w:cs="B Nazanin" w:hint="cs"/>
          <w:sz w:val="25"/>
          <w:szCs w:val="25"/>
          <w:rtl/>
        </w:rPr>
        <w:t>۶۳</w:t>
      </w:r>
      <w:r w:rsidRPr="00361466">
        <w:rPr>
          <w:rFonts w:ascii="Times New Roman" w:hAnsi="Times New Roman" w:cs="B Nazanin"/>
          <w:sz w:val="25"/>
          <w:szCs w:val="25"/>
          <w:rtl/>
        </w:rPr>
        <w:t>.</w:t>
      </w:r>
    </w:p>
    <w:p w14:paraId="1D9CC659"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tl/>
        </w:rPr>
      </w:pPr>
      <w:r w:rsidRPr="00361466">
        <w:rPr>
          <w:rFonts w:ascii="Times New Roman" w:hAnsi="Times New Roman" w:cs="B Nazanin"/>
          <w:sz w:val="25"/>
          <w:szCs w:val="25"/>
          <w:rtl/>
        </w:rPr>
        <w:t>نجفی مقدم، علی (1396)</w:t>
      </w:r>
      <w:r w:rsidR="00610A2E"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هم‌زمان</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قیمت سهام و نقش </w:t>
      </w:r>
      <w:r w:rsidR="003107A1" w:rsidRPr="00361466">
        <w:rPr>
          <w:rFonts w:ascii="Times New Roman" w:hAnsi="Times New Roman" w:cs="B Nazanin"/>
          <w:sz w:val="25"/>
          <w:szCs w:val="25"/>
          <w:rtl/>
        </w:rPr>
        <w:t>سرما</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ه‌گذاران</w:t>
      </w:r>
      <w:r w:rsidRPr="00361466">
        <w:rPr>
          <w:rFonts w:ascii="Times New Roman" w:hAnsi="Times New Roman" w:cs="B Nazanin"/>
          <w:sz w:val="25"/>
          <w:szCs w:val="25"/>
          <w:rtl/>
        </w:rPr>
        <w:t xml:space="preserve"> نهادی در بورس اوراق بهادار تهران، </w:t>
      </w:r>
      <w:r w:rsidRPr="00361466">
        <w:rPr>
          <w:rFonts w:ascii="Times New Roman" w:hAnsi="Times New Roman" w:cs="B Nazanin"/>
          <w:i/>
          <w:iCs/>
          <w:sz w:val="25"/>
          <w:szCs w:val="25"/>
          <w:rtl/>
        </w:rPr>
        <w:t xml:space="preserve">دانش </w:t>
      </w:r>
      <w:r w:rsidR="003107A1" w:rsidRPr="00361466">
        <w:rPr>
          <w:rFonts w:ascii="Times New Roman" w:hAnsi="Times New Roman" w:cs="B Nazanin"/>
          <w:i/>
          <w:iCs/>
          <w:sz w:val="25"/>
          <w:szCs w:val="25"/>
          <w:rtl/>
        </w:rPr>
        <w:t>سرما</w:t>
      </w:r>
      <w:r w:rsidR="003107A1" w:rsidRPr="00361466">
        <w:rPr>
          <w:rFonts w:ascii="Times New Roman" w:hAnsi="Times New Roman" w:cs="B Nazanin" w:hint="cs"/>
          <w:i/>
          <w:iCs/>
          <w:sz w:val="25"/>
          <w:szCs w:val="25"/>
          <w:rtl/>
        </w:rPr>
        <w:t>ی</w:t>
      </w:r>
      <w:r w:rsidR="003107A1" w:rsidRPr="00361466">
        <w:rPr>
          <w:rFonts w:ascii="Times New Roman" w:hAnsi="Times New Roman" w:cs="B Nazanin" w:hint="eastAsia"/>
          <w:i/>
          <w:iCs/>
          <w:sz w:val="25"/>
          <w:szCs w:val="25"/>
          <w:rtl/>
        </w:rPr>
        <w:t>ه‌گذار</w:t>
      </w:r>
      <w:r w:rsidR="003107A1" w:rsidRPr="00361466">
        <w:rPr>
          <w:rFonts w:ascii="Times New Roman" w:hAnsi="Times New Roman" w:cs="B Nazanin" w:hint="cs"/>
          <w:i/>
          <w:iCs/>
          <w:sz w:val="25"/>
          <w:szCs w:val="25"/>
          <w:rtl/>
        </w:rPr>
        <w:t>ی</w:t>
      </w:r>
      <w:r w:rsidR="00F84927" w:rsidRPr="00361466">
        <w:rPr>
          <w:rFonts w:ascii="Times New Roman" w:hAnsi="Times New Roman" w:cs="B Nazanin" w:hint="cs"/>
          <w:i/>
          <w:iCs/>
          <w:sz w:val="25"/>
          <w:szCs w:val="25"/>
          <w:rtl/>
        </w:rPr>
        <w:t>،</w:t>
      </w:r>
      <w:r w:rsidRPr="00361466">
        <w:rPr>
          <w:rFonts w:ascii="Times New Roman" w:hAnsi="Times New Roman" w:cs="B Nazanin"/>
          <w:i/>
          <w:iCs/>
          <w:sz w:val="25"/>
          <w:szCs w:val="25"/>
          <w:rtl/>
        </w:rPr>
        <w:t xml:space="preserve"> 6</w:t>
      </w:r>
      <w:r w:rsidRPr="00361466">
        <w:rPr>
          <w:rFonts w:ascii="Times New Roman" w:hAnsi="Times New Roman" w:cs="B Nazanin"/>
          <w:sz w:val="25"/>
          <w:szCs w:val="25"/>
          <w:rtl/>
        </w:rPr>
        <w:t>(23)،</w:t>
      </w:r>
      <w:r w:rsidR="00F84927"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71</w:t>
      </w:r>
      <w:r w:rsidR="00610A2E" w:rsidRPr="00361466">
        <w:rPr>
          <w:rFonts w:ascii="Times New Roman" w:hAnsi="Times New Roman" w:cs="B Nazanin" w:hint="cs"/>
          <w:sz w:val="25"/>
          <w:szCs w:val="25"/>
          <w:rtl/>
        </w:rPr>
        <w:t>-</w:t>
      </w:r>
      <w:r w:rsidRPr="00361466">
        <w:rPr>
          <w:rFonts w:ascii="Times New Roman" w:hAnsi="Times New Roman" w:cs="B Nazanin"/>
          <w:sz w:val="25"/>
          <w:szCs w:val="25"/>
          <w:rtl/>
        </w:rPr>
        <w:t>84.</w:t>
      </w:r>
    </w:p>
    <w:p w14:paraId="2271FF74"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tl/>
        </w:rPr>
      </w:pPr>
      <w:r w:rsidRPr="00361466">
        <w:rPr>
          <w:rFonts w:ascii="Times New Roman" w:hAnsi="Times New Roman" w:cs="B Nazanin"/>
          <w:sz w:val="25"/>
          <w:szCs w:val="25"/>
          <w:rtl/>
        </w:rPr>
        <w:t xml:space="preserve">نمازی، </w:t>
      </w:r>
      <w:r w:rsidR="003107A1" w:rsidRPr="00361466">
        <w:rPr>
          <w:rFonts w:ascii="Times New Roman" w:hAnsi="Times New Roman" w:cs="B Nazanin"/>
          <w:sz w:val="25"/>
          <w:szCs w:val="25"/>
          <w:rtl/>
        </w:rPr>
        <w:t>محمد (</w:t>
      </w:r>
      <w:r w:rsidRPr="00361466">
        <w:rPr>
          <w:rFonts w:ascii="Times New Roman" w:hAnsi="Times New Roman" w:cs="B Nazanin"/>
          <w:sz w:val="25"/>
          <w:szCs w:val="25"/>
          <w:rtl/>
        </w:rPr>
        <w:t>1384)</w:t>
      </w:r>
      <w:r w:rsidR="00610A2E"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بررسی کاربردهای تئوری نمایندگی در حسابداری مدیریت، </w:t>
      </w:r>
      <w:r w:rsidR="00F84927" w:rsidRPr="00361466">
        <w:rPr>
          <w:rFonts w:ascii="Times New Roman" w:hAnsi="Times New Roman" w:cs="B Nazanin" w:hint="cs"/>
          <w:i/>
          <w:iCs/>
          <w:sz w:val="25"/>
          <w:szCs w:val="25"/>
          <w:rtl/>
        </w:rPr>
        <w:t xml:space="preserve">مجله </w:t>
      </w:r>
      <w:r w:rsidRPr="00361466">
        <w:rPr>
          <w:rFonts w:ascii="Times New Roman" w:hAnsi="Times New Roman" w:cs="B Nazanin"/>
          <w:i/>
          <w:iCs/>
          <w:sz w:val="25"/>
          <w:szCs w:val="25"/>
          <w:rtl/>
        </w:rPr>
        <w:t>علوم اجتماعی و انسانی دانشگاه شیراز، 22</w:t>
      </w:r>
      <w:r w:rsidRPr="00361466">
        <w:rPr>
          <w:rFonts w:ascii="Times New Roman" w:hAnsi="Times New Roman" w:cs="B Nazanin"/>
          <w:sz w:val="25"/>
          <w:szCs w:val="25"/>
          <w:rtl/>
        </w:rPr>
        <w:t>(2)،</w:t>
      </w:r>
      <w:r w:rsidR="00F84927" w:rsidRPr="00361466">
        <w:rPr>
          <w:rFonts w:ascii="Times New Roman" w:hAnsi="Times New Roman" w:cs="B Nazanin" w:hint="cs"/>
          <w:sz w:val="25"/>
          <w:szCs w:val="25"/>
          <w:rtl/>
        </w:rPr>
        <w:t xml:space="preserve"> </w:t>
      </w:r>
      <w:r w:rsidRPr="00361466">
        <w:rPr>
          <w:rFonts w:ascii="Times New Roman" w:hAnsi="Times New Roman" w:cs="B Nazanin"/>
          <w:sz w:val="25"/>
          <w:szCs w:val="25"/>
          <w:rtl/>
        </w:rPr>
        <w:t>147</w:t>
      </w:r>
      <w:r w:rsidR="00610A2E" w:rsidRPr="00361466">
        <w:rPr>
          <w:rFonts w:ascii="Times New Roman" w:hAnsi="Times New Roman" w:cs="B Nazanin" w:hint="cs"/>
          <w:sz w:val="25"/>
          <w:szCs w:val="25"/>
          <w:rtl/>
        </w:rPr>
        <w:t>-</w:t>
      </w:r>
      <w:r w:rsidRPr="00361466">
        <w:rPr>
          <w:rFonts w:ascii="Times New Roman" w:hAnsi="Times New Roman" w:cs="B Nazanin"/>
          <w:sz w:val="25"/>
          <w:szCs w:val="25"/>
          <w:rtl/>
        </w:rPr>
        <w:t>164.</w:t>
      </w:r>
    </w:p>
    <w:p w14:paraId="0A61C4AF" w14:textId="77777777" w:rsidR="005D1A1B" w:rsidRPr="00361466" w:rsidRDefault="005D1A1B" w:rsidP="00361466">
      <w:pPr>
        <w:widowControl w:val="0"/>
        <w:tabs>
          <w:tab w:val="left" w:pos="397"/>
        </w:tabs>
        <w:spacing w:after="0" w:line="252" w:lineRule="auto"/>
        <w:ind w:left="397" w:hanging="397"/>
        <w:jc w:val="lowKashida"/>
        <w:rPr>
          <w:rFonts w:ascii="Times New Roman" w:hAnsi="Times New Roman" w:cs="B Nazanin"/>
          <w:sz w:val="25"/>
          <w:szCs w:val="25"/>
          <w:rtl/>
        </w:rPr>
      </w:pPr>
      <w:r w:rsidRPr="00361466">
        <w:rPr>
          <w:rFonts w:ascii="Times New Roman" w:hAnsi="Times New Roman" w:cs="B Nazanin"/>
          <w:sz w:val="25"/>
          <w:szCs w:val="25"/>
          <w:rtl/>
        </w:rPr>
        <w:t xml:space="preserve">ودیعی نوقابی، </w:t>
      </w:r>
      <w:r w:rsidR="003107A1" w:rsidRPr="00361466">
        <w:rPr>
          <w:rFonts w:ascii="Times New Roman" w:hAnsi="Times New Roman" w:cs="B Nazanin"/>
          <w:sz w:val="25"/>
          <w:szCs w:val="25"/>
          <w:rtl/>
        </w:rPr>
        <w:t>محمدحس</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ن</w:t>
      </w:r>
      <w:r w:rsidRPr="00361466">
        <w:rPr>
          <w:rFonts w:ascii="Times New Roman" w:hAnsi="Times New Roman" w:cs="B Nazanin"/>
          <w:sz w:val="25"/>
          <w:szCs w:val="25"/>
          <w:rtl/>
        </w:rPr>
        <w:t xml:space="preserve"> و رستمی، امین (1393)</w:t>
      </w:r>
      <w:r w:rsidR="00610A2E" w:rsidRPr="00361466">
        <w:rPr>
          <w:rFonts w:ascii="Times New Roman" w:hAnsi="Times New Roman" w:cs="B Nazanin" w:hint="cs"/>
          <w:sz w:val="25"/>
          <w:szCs w:val="25"/>
          <w:rtl/>
        </w:rPr>
        <w:t>.</w:t>
      </w:r>
      <w:r w:rsidRPr="00361466">
        <w:rPr>
          <w:rFonts w:ascii="Times New Roman" w:hAnsi="Times New Roman" w:cs="B Nazanin"/>
          <w:sz w:val="25"/>
          <w:szCs w:val="25"/>
          <w:rtl/>
        </w:rPr>
        <w:t xml:space="preserve"> بررسی </w:t>
      </w:r>
      <w:r w:rsidR="003107A1" w:rsidRPr="00361466">
        <w:rPr>
          <w:rFonts w:ascii="Times New Roman" w:hAnsi="Times New Roman" w:cs="B Nazanin"/>
          <w:sz w:val="25"/>
          <w:szCs w:val="25"/>
          <w:rtl/>
        </w:rPr>
        <w:t>تأث</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w:t>
      </w:r>
      <w:r w:rsidRPr="00361466">
        <w:rPr>
          <w:rFonts w:ascii="Times New Roman" w:hAnsi="Times New Roman" w:cs="B Nazanin"/>
          <w:sz w:val="25"/>
          <w:szCs w:val="25"/>
          <w:rtl/>
        </w:rPr>
        <w:t xml:space="preserve"> نوع مالکیت نهادی بر ریسک سقوط آتی قیمت سهام در </w:t>
      </w:r>
      <w:r w:rsidR="003107A1" w:rsidRPr="00361466">
        <w:rPr>
          <w:rFonts w:ascii="Times New Roman" w:hAnsi="Times New Roman" w:cs="B Nazanin"/>
          <w:sz w:val="25"/>
          <w:szCs w:val="25"/>
          <w:rtl/>
        </w:rPr>
        <w:t>شرکت‌ها</w:t>
      </w:r>
      <w:r w:rsidR="003107A1" w:rsidRPr="00361466">
        <w:rPr>
          <w:rFonts w:ascii="Times New Roman" w:hAnsi="Times New Roman" w:cs="B Nazanin" w:hint="cs"/>
          <w:sz w:val="25"/>
          <w:szCs w:val="25"/>
          <w:rtl/>
        </w:rPr>
        <w:t>ی</w:t>
      </w:r>
      <w:r w:rsidRPr="00361466">
        <w:rPr>
          <w:rFonts w:ascii="Times New Roman" w:hAnsi="Times New Roman" w:cs="B Nazanin"/>
          <w:sz w:val="25"/>
          <w:szCs w:val="25"/>
          <w:rtl/>
        </w:rPr>
        <w:t xml:space="preserve"> </w:t>
      </w:r>
      <w:r w:rsidR="003107A1" w:rsidRPr="00361466">
        <w:rPr>
          <w:rFonts w:ascii="Times New Roman" w:hAnsi="Times New Roman" w:cs="B Nazanin"/>
          <w:sz w:val="25"/>
          <w:szCs w:val="25"/>
          <w:rtl/>
        </w:rPr>
        <w:t>پذ</w:t>
      </w:r>
      <w:r w:rsidR="003107A1" w:rsidRPr="00361466">
        <w:rPr>
          <w:rFonts w:ascii="Times New Roman" w:hAnsi="Times New Roman" w:cs="B Nazanin" w:hint="cs"/>
          <w:sz w:val="25"/>
          <w:szCs w:val="25"/>
          <w:rtl/>
        </w:rPr>
        <w:t>ی</w:t>
      </w:r>
      <w:r w:rsidR="003107A1" w:rsidRPr="00361466">
        <w:rPr>
          <w:rFonts w:ascii="Times New Roman" w:hAnsi="Times New Roman" w:cs="B Nazanin" w:hint="eastAsia"/>
          <w:sz w:val="25"/>
          <w:szCs w:val="25"/>
          <w:rtl/>
        </w:rPr>
        <w:t>رفته‌شده</w:t>
      </w:r>
      <w:r w:rsidRPr="00361466">
        <w:rPr>
          <w:rFonts w:ascii="Times New Roman" w:hAnsi="Times New Roman" w:cs="B Nazanin"/>
          <w:sz w:val="25"/>
          <w:szCs w:val="25"/>
          <w:rtl/>
        </w:rPr>
        <w:t xml:space="preserve"> در بورس اوراق بهادار تهران، </w:t>
      </w:r>
      <w:r w:rsidRPr="00361466">
        <w:rPr>
          <w:rFonts w:ascii="Times New Roman" w:hAnsi="Times New Roman" w:cs="B Nazanin"/>
          <w:i/>
          <w:iCs/>
          <w:sz w:val="25"/>
          <w:szCs w:val="25"/>
          <w:rtl/>
        </w:rPr>
        <w:t>فصلنامه علم</w:t>
      </w:r>
      <w:r w:rsidRPr="00361466">
        <w:rPr>
          <w:rFonts w:ascii="Times New Roman" w:hAnsi="Times New Roman" w:cs="B Nazanin" w:hint="cs"/>
          <w:i/>
          <w:iCs/>
          <w:sz w:val="25"/>
          <w:szCs w:val="25"/>
          <w:rtl/>
        </w:rPr>
        <w:t>ی</w:t>
      </w:r>
      <w:r w:rsidR="00F84927" w:rsidRPr="00361466">
        <w:rPr>
          <w:rFonts w:ascii="Times New Roman" w:hAnsi="Times New Roman" w:cs="B Nazanin" w:hint="cs"/>
          <w:i/>
          <w:iCs/>
          <w:sz w:val="25"/>
          <w:szCs w:val="25"/>
          <w:rtl/>
        </w:rPr>
        <w:t>‌</w:t>
      </w:r>
      <w:r w:rsidRPr="00361466">
        <w:rPr>
          <w:rFonts w:ascii="Times New Roman" w:hAnsi="Times New Roman" w:cs="B Nazanin"/>
          <w:i/>
          <w:iCs/>
          <w:sz w:val="25"/>
          <w:szCs w:val="25"/>
          <w:rtl/>
        </w:rPr>
        <w:t>پژوهش</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حسابدار</w:t>
      </w:r>
      <w:r w:rsidRPr="00361466">
        <w:rPr>
          <w:rFonts w:ascii="Times New Roman" w:hAnsi="Times New Roman" w:cs="B Nazanin" w:hint="cs"/>
          <w:i/>
          <w:iCs/>
          <w:sz w:val="25"/>
          <w:szCs w:val="25"/>
          <w:rtl/>
        </w:rPr>
        <w:t>ی</w:t>
      </w:r>
      <w:r w:rsidRPr="00361466">
        <w:rPr>
          <w:rFonts w:ascii="Times New Roman" w:hAnsi="Times New Roman" w:cs="B Nazanin"/>
          <w:i/>
          <w:iCs/>
          <w:sz w:val="25"/>
          <w:szCs w:val="25"/>
          <w:rtl/>
        </w:rPr>
        <w:t xml:space="preserve"> مال</w:t>
      </w:r>
      <w:r w:rsidRPr="00361466">
        <w:rPr>
          <w:rFonts w:ascii="Times New Roman" w:hAnsi="Times New Roman" w:cs="B Nazanin" w:hint="cs"/>
          <w:i/>
          <w:iCs/>
          <w:sz w:val="25"/>
          <w:szCs w:val="25"/>
          <w:rtl/>
        </w:rPr>
        <w:t>ی</w:t>
      </w:r>
      <w:r w:rsidRPr="00361466">
        <w:rPr>
          <w:rFonts w:ascii="Times New Roman" w:hAnsi="Times New Roman" w:cs="B Nazanin" w:hint="eastAsia"/>
          <w:i/>
          <w:iCs/>
          <w:sz w:val="25"/>
          <w:szCs w:val="25"/>
          <w:rtl/>
        </w:rPr>
        <w:t>،</w:t>
      </w:r>
      <w:r w:rsidRPr="00361466">
        <w:rPr>
          <w:rFonts w:ascii="Times New Roman" w:hAnsi="Times New Roman" w:cs="B Nazanin"/>
          <w:i/>
          <w:iCs/>
          <w:sz w:val="25"/>
          <w:szCs w:val="25"/>
          <w:rtl/>
        </w:rPr>
        <w:t xml:space="preserve"> 6</w:t>
      </w:r>
      <w:r w:rsidRPr="00361466">
        <w:rPr>
          <w:rFonts w:ascii="Times New Roman" w:hAnsi="Times New Roman" w:cs="B Nazanin"/>
          <w:sz w:val="25"/>
          <w:szCs w:val="25"/>
          <w:rtl/>
        </w:rPr>
        <w:t>(23)،</w:t>
      </w:r>
      <w:r w:rsidR="00F84927" w:rsidRPr="00361466">
        <w:rPr>
          <w:rFonts w:ascii="Times New Roman" w:hAnsi="Times New Roman" w:cs="B Nazanin" w:hint="cs"/>
          <w:sz w:val="25"/>
          <w:szCs w:val="25"/>
          <w:rtl/>
        </w:rPr>
        <w:t xml:space="preserve"> ۴۳</w:t>
      </w:r>
      <w:r w:rsidR="00610A2E" w:rsidRPr="00361466">
        <w:rPr>
          <w:rFonts w:ascii="Times New Roman" w:hAnsi="Times New Roman" w:cs="B Nazanin" w:hint="cs"/>
          <w:sz w:val="25"/>
          <w:szCs w:val="25"/>
          <w:rtl/>
        </w:rPr>
        <w:t>-</w:t>
      </w:r>
      <w:r w:rsidR="00F84927" w:rsidRPr="00361466">
        <w:rPr>
          <w:rFonts w:ascii="Times New Roman" w:hAnsi="Times New Roman" w:cs="B Nazanin" w:hint="cs"/>
          <w:sz w:val="25"/>
          <w:szCs w:val="25"/>
          <w:rtl/>
        </w:rPr>
        <w:t>۶۶</w:t>
      </w:r>
      <w:r w:rsidRPr="00361466">
        <w:rPr>
          <w:rFonts w:ascii="Times New Roman" w:hAnsi="Times New Roman" w:cs="B Nazanin"/>
          <w:sz w:val="25"/>
          <w:szCs w:val="25"/>
          <w:rtl/>
        </w:rPr>
        <w:t>.</w:t>
      </w:r>
    </w:p>
    <w:p w14:paraId="63C3223F" w14:textId="77777777" w:rsidR="00930DDF" w:rsidRPr="00361466" w:rsidRDefault="00145DAB" w:rsidP="00361466">
      <w:pPr>
        <w:widowControl w:val="0"/>
        <w:tabs>
          <w:tab w:val="left" w:pos="397"/>
        </w:tabs>
        <w:spacing w:before="240" w:after="0" w:line="252" w:lineRule="auto"/>
        <w:ind w:left="397" w:hanging="397"/>
        <w:rPr>
          <w:rFonts w:ascii="Times New Roman" w:hAnsi="Times New Roman" w:cs="B Nazanin"/>
          <w:b/>
          <w:bCs/>
          <w:sz w:val="25"/>
          <w:szCs w:val="25"/>
        </w:rPr>
      </w:pPr>
      <w:r w:rsidRPr="00361466">
        <w:rPr>
          <w:rFonts w:ascii="Times New Roman" w:hAnsi="Times New Roman" w:cs="B Nazanin" w:hint="cs"/>
          <w:b/>
          <w:bCs/>
          <w:sz w:val="25"/>
          <w:szCs w:val="25"/>
          <w:rtl/>
        </w:rPr>
        <w:t>ب. انگلیسی</w:t>
      </w:r>
    </w:p>
    <w:p w14:paraId="6FF1885D" w14:textId="104D85BF" w:rsidR="00BF7190" w:rsidRPr="00361466" w:rsidRDefault="005D1A1B" w:rsidP="00361466">
      <w:pPr>
        <w:bidi w:val="0"/>
        <w:spacing w:after="0"/>
        <w:ind w:left="426" w:hanging="426"/>
        <w:jc w:val="both"/>
        <w:rPr>
          <w:rFonts w:asciiTheme="majorBidi" w:hAnsiTheme="majorBidi" w:cstheme="majorBidi"/>
          <w:sz w:val="25"/>
          <w:szCs w:val="25"/>
        </w:rPr>
      </w:pPr>
      <w:r w:rsidRPr="00361466">
        <w:rPr>
          <w:rFonts w:asciiTheme="majorBidi" w:hAnsiTheme="majorBidi" w:cstheme="majorBidi"/>
          <w:sz w:val="25"/>
          <w:szCs w:val="25"/>
        </w:rPr>
        <w:t>Andreou, P.C., Antoniou, C., Horton, J. &amp; Louca, C. (201</w:t>
      </w:r>
      <w:r w:rsidR="00BF7190" w:rsidRPr="00361466">
        <w:rPr>
          <w:rFonts w:asciiTheme="majorBidi" w:hAnsiTheme="majorBidi" w:cstheme="majorBidi"/>
          <w:sz w:val="25"/>
          <w:szCs w:val="25"/>
        </w:rPr>
        <w:t>6</w:t>
      </w:r>
      <w:r w:rsidRPr="00361466">
        <w:rPr>
          <w:rFonts w:asciiTheme="majorBidi" w:hAnsiTheme="majorBidi" w:cstheme="majorBidi"/>
          <w:sz w:val="25"/>
          <w:szCs w:val="25"/>
        </w:rPr>
        <w:t xml:space="preserve">). Corporate Governance and Firm-Specific Stock Price Crashes. </w:t>
      </w:r>
      <w:r w:rsidR="00BF7190" w:rsidRPr="00361466">
        <w:rPr>
          <w:rFonts w:asciiTheme="majorBidi" w:hAnsiTheme="majorBidi" w:cstheme="majorBidi"/>
          <w:i/>
          <w:iCs/>
          <w:sz w:val="25"/>
          <w:szCs w:val="25"/>
        </w:rPr>
        <w:t>E</w:t>
      </w:r>
      <w:r w:rsidR="00BF7190" w:rsidRPr="00361466">
        <w:rPr>
          <w:rFonts w:asciiTheme="majorBidi" w:hAnsiTheme="majorBidi" w:cstheme="majorBidi"/>
          <w:i/>
          <w:iCs/>
          <w:sz w:val="25"/>
          <w:szCs w:val="25"/>
          <w:lang w:bidi="fa-IR"/>
        </w:rPr>
        <w:t>uropean</w:t>
      </w:r>
      <w:r w:rsidR="00BF7190" w:rsidRPr="00361466">
        <w:rPr>
          <w:rFonts w:asciiTheme="majorBidi" w:hAnsiTheme="majorBidi" w:cstheme="majorBidi"/>
          <w:i/>
          <w:iCs/>
          <w:sz w:val="25"/>
          <w:szCs w:val="25"/>
        </w:rPr>
        <w:t xml:space="preserve"> Financial Management</w:t>
      </w:r>
      <w:r w:rsidR="00BF7190" w:rsidRPr="00361466">
        <w:rPr>
          <w:rFonts w:asciiTheme="majorBidi" w:hAnsiTheme="majorBidi" w:cstheme="majorBidi"/>
          <w:sz w:val="25"/>
          <w:szCs w:val="25"/>
        </w:rPr>
        <w:t>. 22(5), 916-956.</w:t>
      </w:r>
    </w:p>
    <w:p w14:paraId="0789B756" w14:textId="4BAEED68"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Bon Kim, J., LeyeLi, L. &amp; Yangxin,</w:t>
      </w:r>
      <w:r w:rsidR="0099121F" w:rsidRPr="00361466">
        <w:rPr>
          <w:rFonts w:asciiTheme="majorBidi" w:hAnsiTheme="majorBidi" w:cstheme="majorBidi"/>
          <w:sz w:val="25"/>
          <w:szCs w:val="25"/>
        </w:rPr>
        <w:t xml:space="preserve"> </w:t>
      </w:r>
      <w:r w:rsidRPr="00361466">
        <w:rPr>
          <w:rFonts w:asciiTheme="majorBidi" w:hAnsiTheme="majorBidi" w:cstheme="majorBidi"/>
          <w:sz w:val="25"/>
          <w:szCs w:val="25"/>
        </w:rPr>
        <w:t xml:space="preserve">Y. (2016). Financial statement comparability and expected crash risk. </w:t>
      </w:r>
      <w:r w:rsidRPr="00361466">
        <w:rPr>
          <w:rFonts w:asciiTheme="majorBidi" w:hAnsiTheme="majorBidi" w:cstheme="majorBidi"/>
          <w:i/>
          <w:iCs/>
          <w:sz w:val="25"/>
          <w:szCs w:val="25"/>
        </w:rPr>
        <w:t>Journal of Accounting and Economics</w:t>
      </w:r>
      <w:r w:rsidRPr="00361466">
        <w:rPr>
          <w:rFonts w:asciiTheme="majorBidi" w:hAnsiTheme="majorBidi" w:cstheme="majorBidi"/>
          <w:sz w:val="25"/>
          <w:szCs w:val="25"/>
        </w:rPr>
        <w:t>,</w:t>
      </w:r>
      <w:r w:rsidR="00610A2E" w:rsidRPr="00361466">
        <w:rPr>
          <w:rFonts w:asciiTheme="majorBidi" w:hAnsiTheme="majorBidi" w:cstheme="majorBidi"/>
          <w:sz w:val="25"/>
          <w:szCs w:val="25"/>
        </w:rPr>
        <w:t xml:space="preserve"> </w:t>
      </w:r>
      <w:r w:rsidRPr="00361466">
        <w:rPr>
          <w:rFonts w:asciiTheme="majorBidi" w:hAnsiTheme="majorBidi" w:cstheme="majorBidi"/>
          <w:sz w:val="25"/>
          <w:szCs w:val="25"/>
        </w:rPr>
        <w:t>61</w:t>
      </w:r>
      <w:r w:rsidR="00BF7190" w:rsidRPr="00361466">
        <w:rPr>
          <w:rFonts w:asciiTheme="majorBidi" w:hAnsiTheme="majorBidi" w:cstheme="majorBidi"/>
          <w:sz w:val="25"/>
          <w:szCs w:val="25"/>
        </w:rPr>
        <w:t>(2-3)</w:t>
      </w:r>
      <w:r w:rsidRPr="00361466">
        <w:rPr>
          <w:rFonts w:asciiTheme="majorBidi" w:hAnsiTheme="majorBidi" w:cstheme="majorBidi"/>
          <w:sz w:val="25"/>
          <w:szCs w:val="25"/>
        </w:rPr>
        <w:t>, 294–312</w:t>
      </w:r>
      <w:r w:rsidRPr="00361466">
        <w:rPr>
          <w:rFonts w:asciiTheme="majorBidi" w:hAnsiTheme="majorBidi" w:cstheme="majorBidi"/>
          <w:sz w:val="25"/>
          <w:szCs w:val="25"/>
          <w:rtl/>
        </w:rPr>
        <w:t>.</w:t>
      </w:r>
    </w:p>
    <w:p w14:paraId="494B0C19" w14:textId="1F325A9B"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Callen, J.</w:t>
      </w:r>
      <w:r w:rsidR="00610A2E" w:rsidRPr="00361466">
        <w:rPr>
          <w:rFonts w:asciiTheme="majorBidi" w:hAnsiTheme="majorBidi" w:cstheme="majorBidi"/>
          <w:sz w:val="25"/>
          <w:szCs w:val="25"/>
        </w:rPr>
        <w:t xml:space="preserve"> </w:t>
      </w:r>
      <w:r w:rsidRPr="00361466">
        <w:rPr>
          <w:rFonts w:asciiTheme="majorBidi" w:hAnsiTheme="majorBidi" w:cstheme="majorBidi"/>
          <w:sz w:val="25"/>
          <w:szCs w:val="25"/>
        </w:rPr>
        <w:t>L. &amp; Fang, X. (2013). Institutional Investors and Crashes: Monitoring or Expropriation</w:t>
      </w:r>
      <w:r w:rsidRPr="00361466">
        <w:rPr>
          <w:rFonts w:asciiTheme="majorBidi" w:hAnsiTheme="majorBidi" w:cstheme="majorBidi"/>
          <w:i/>
          <w:iCs/>
          <w:sz w:val="25"/>
          <w:szCs w:val="25"/>
        </w:rPr>
        <w:t xml:space="preserve">? </w:t>
      </w:r>
      <w:r w:rsidR="00BF7190" w:rsidRPr="00361466">
        <w:rPr>
          <w:rFonts w:asciiTheme="majorBidi" w:hAnsiTheme="majorBidi" w:cstheme="majorBidi"/>
          <w:i/>
          <w:iCs/>
          <w:sz w:val="25"/>
          <w:szCs w:val="25"/>
        </w:rPr>
        <w:t>www. SSRN.com.</w:t>
      </w:r>
    </w:p>
    <w:p w14:paraId="4FF94CB7" w14:textId="77777777" w:rsidR="001F44C1"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tl/>
        </w:rPr>
      </w:pPr>
      <w:r w:rsidRPr="00361466">
        <w:rPr>
          <w:rFonts w:asciiTheme="majorBidi" w:hAnsiTheme="majorBidi" w:cstheme="majorBidi"/>
          <w:sz w:val="25"/>
          <w:szCs w:val="25"/>
        </w:rPr>
        <w:t xml:space="preserve">Chen, J., Hong, H. &amp; Stein, J. (2001). Forecasting crashes: Trading volume, past returns, and conditional skewness in stock prices. </w:t>
      </w:r>
      <w:r w:rsidRPr="00361466">
        <w:rPr>
          <w:rFonts w:asciiTheme="majorBidi" w:hAnsiTheme="majorBidi" w:cstheme="majorBidi"/>
          <w:i/>
          <w:iCs/>
          <w:sz w:val="25"/>
          <w:szCs w:val="25"/>
        </w:rPr>
        <w:t>Journal of Financial Economics</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61</w:t>
      </w:r>
      <w:r w:rsidR="00BF7190" w:rsidRPr="00361466">
        <w:rPr>
          <w:rFonts w:asciiTheme="majorBidi" w:hAnsiTheme="majorBidi" w:cstheme="majorBidi"/>
          <w:i/>
          <w:iCs/>
          <w:sz w:val="25"/>
          <w:szCs w:val="25"/>
        </w:rPr>
        <w:t>(3)</w:t>
      </w:r>
      <w:r w:rsidRPr="00361466">
        <w:rPr>
          <w:rFonts w:asciiTheme="majorBidi" w:hAnsiTheme="majorBidi" w:cstheme="majorBidi"/>
          <w:sz w:val="25"/>
          <w:szCs w:val="25"/>
        </w:rPr>
        <w:t>, 345-381</w:t>
      </w:r>
      <w:r w:rsidRPr="00361466">
        <w:rPr>
          <w:rFonts w:asciiTheme="majorBidi" w:hAnsiTheme="majorBidi" w:cstheme="majorBidi"/>
          <w:sz w:val="25"/>
          <w:szCs w:val="25"/>
          <w:rtl/>
        </w:rPr>
        <w:t>.</w:t>
      </w:r>
    </w:p>
    <w:p w14:paraId="602A7AB7" w14:textId="211769F3" w:rsidR="001F44C1"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tl/>
        </w:rPr>
      </w:pPr>
      <w:r w:rsidRPr="00361466">
        <w:rPr>
          <w:rFonts w:asciiTheme="majorBidi" w:hAnsiTheme="majorBidi" w:cstheme="majorBidi"/>
          <w:sz w:val="25"/>
          <w:szCs w:val="25"/>
        </w:rPr>
        <w:t>Dang,</w:t>
      </w:r>
      <w:r w:rsidR="0099121F" w:rsidRPr="00361466">
        <w:rPr>
          <w:rFonts w:asciiTheme="majorBidi" w:hAnsiTheme="majorBidi" w:cstheme="majorBidi"/>
          <w:sz w:val="25"/>
          <w:szCs w:val="25"/>
        </w:rPr>
        <w:t xml:space="preserve"> </w:t>
      </w:r>
      <w:r w:rsidRPr="00361466">
        <w:rPr>
          <w:rFonts w:asciiTheme="majorBidi" w:hAnsiTheme="majorBidi" w:cstheme="majorBidi"/>
          <w:sz w:val="25"/>
          <w:szCs w:val="25"/>
        </w:rPr>
        <w:t xml:space="preserve">V., Edward, L., Yangke, L. </w:t>
      </w:r>
      <w:r w:rsidR="00361466">
        <w:rPr>
          <w:rFonts w:asciiTheme="majorBidi" w:hAnsiTheme="majorBidi" w:cstheme="majorBidi"/>
          <w:sz w:val="25"/>
          <w:szCs w:val="25"/>
        </w:rPr>
        <w:t>&amp;</w:t>
      </w:r>
      <w:r w:rsidRPr="00361466">
        <w:rPr>
          <w:rFonts w:asciiTheme="majorBidi" w:hAnsiTheme="majorBidi" w:cstheme="majorBidi"/>
          <w:sz w:val="25"/>
          <w:szCs w:val="25"/>
        </w:rPr>
        <w:t xml:space="preserve"> Cheng, Z. (201</w:t>
      </w:r>
      <w:r w:rsidR="00BF7190" w:rsidRPr="00361466">
        <w:rPr>
          <w:rFonts w:asciiTheme="majorBidi" w:hAnsiTheme="majorBidi" w:cstheme="majorBidi"/>
          <w:sz w:val="25"/>
          <w:szCs w:val="25"/>
        </w:rPr>
        <w:t>8</w:t>
      </w:r>
      <w:r w:rsidRPr="00361466">
        <w:rPr>
          <w:rFonts w:asciiTheme="majorBidi" w:hAnsiTheme="majorBidi" w:cstheme="majorBidi"/>
          <w:sz w:val="25"/>
          <w:szCs w:val="25"/>
        </w:rPr>
        <w:t xml:space="preserve">). Corporate </w:t>
      </w:r>
      <w:r w:rsidR="00361466" w:rsidRPr="00361466">
        <w:rPr>
          <w:rFonts w:asciiTheme="majorBidi" w:hAnsiTheme="majorBidi" w:cstheme="majorBidi"/>
          <w:sz w:val="25"/>
          <w:szCs w:val="25"/>
        </w:rPr>
        <w:t>debt maturity and stock price crash risk</w:t>
      </w:r>
      <w:r w:rsidRPr="00361466">
        <w:rPr>
          <w:rFonts w:asciiTheme="majorBidi" w:hAnsiTheme="majorBidi" w:cstheme="majorBidi"/>
          <w:sz w:val="25"/>
          <w:szCs w:val="25"/>
        </w:rPr>
        <w:t xml:space="preserve">. </w:t>
      </w:r>
      <w:r w:rsidR="00BF7190" w:rsidRPr="00361466">
        <w:rPr>
          <w:rFonts w:asciiTheme="majorBidi" w:hAnsiTheme="majorBidi" w:cstheme="majorBidi"/>
          <w:sz w:val="24"/>
        </w:rPr>
        <w:t xml:space="preserve"> </w:t>
      </w:r>
      <w:r w:rsidR="00BF7190" w:rsidRPr="00361466">
        <w:rPr>
          <w:rFonts w:asciiTheme="majorBidi" w:hAnsiTheme="majorBidi" w:cstheme="majorBidi"/>
          <w:i/>
          <w:iCs/>
          <w:sz w:val="25"/>
          <w:szCs w:val="25"/>
        </w:rPr>
        <w:t>E</w:t>
      </w:r>
      <w:r w:rsidR="00BF7190" w:rsidRPr="00361466">
        <w:rPr>
          <w:rFonts w:asciiTheme="majorBidi" w:hAnsiTheme="majorBidi" w:cstheme="majorBidi"/>
          <w:i/>
          <w:iCs/>
          <w:sz w:val="25"/>
          <w:szCs w:val="25"/>
          <w:lang w:bidi="fa-IR"/>
        </w:rPr>
        <w:t>uropean</w:t>
      </w:r>
      <w:r w:rsidR="00BF7190" w:rsidRPr="00361466">
        <w:rPr>
          <w:rFonts w:asciiTheme="majorBidi" w:hAnsiTheme="majorBidi" w:cstheme="majorBidi"/>
          <w:i/>
          <w:iCs/>
          <w:sz w:val="25"/>
          <w:szCs w:val="25"/>
        </w:rPr>
        <w:t xml:space="preserve"> Financial Management. 24(3), 421-483.</w:t>
      </w:r>
    </w:p>
    <w:p w14:paraId="501E8D1C" w14:textId="10E945E1" w:rsidR="001F44C1" w:rsidRPr="00361466" w:rsidRDefault="005D1A1B" w:rsidP="00361466">
      <w:pPr>
        <w:widowControl w:val="0"/>
        <w:tabs>
          <w:tab w:val="left" w:pos="397"/>
        </w:tabs>
        <w:bidi w:val="0"/>
        <w:spacing w:after="0" w:line="252" w:lineRule="auto"/>
        <w:ind w:left="426" w:hanging="426"/>
        <w:jc w:val="both"/>
        <w:rPr>
          <w:rFonts w:asciiTheme="majorBidi" w:hAnsiTheme="majorBidi" w:cstheme="majorBidi"/>
          <w:i/>
          <w:iCs/>
          <w:sz w:val="25"/>
          <w:szCs w:val="25"/>
        </w:rPr>
      </w:pPr>
      <w:r w:rsidRPr="00361466">
        <w:rPr>
          <w:rFonts w:asciiTheme="majorBidi" w:hAnsiTheme="majorBidi" w:cstheme="majorBidi"/>
          <w:sz w:val="25"/>
          <w:szCs w:val="25"/>
        </w:rPr>
        <w:t xml:space="preserve">Gianneti, M. (2003). Do better instutions mitigate agency problems? Evidance from corporate finance choice. </w:t>
      </w:r>
      <w:r w:rsidR="001F44C1" w:rsidRPr="00361466">
        <w:rPr>
          <w:rFonts w:asciiTheme="majorBidi" w:hAnsiTheme="majorBidi" w:cstheme="majorBidi"/>
          <w:i/>
          <w:iCs/>
          <w:sz w:val="25"/>
          <w:szCs w:val="25"/>
          <w:shd w:val="clear" w:color="auto" w:fill="FFFFFF"/>
        </w:rPr>
        <w:t>The Journal of Financial and Quantitative Analysis. 38(1), 185-212.</w:t>
      </w:r>
    </w:p>
    <w:p w14:paraId="0C9FB53F" w14:textId="19DFA3BD"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Hartzell, J.</w:t>
      </w:r>
      <w:r w:rsidR="00361466">
        <w:rPr>
          <w:rFonts w:asciiTheme="majorBidi" w:hAnsiTheme="majorBidi" w:cstheme="majorBidi"/>
          <w:sz w:val="25"/>
          <w:szCs w:val="25"/>
        </w:rPr>
        <w:t xml:space="preserve"> </w:t>
      </w:r>
      <w:r w:rsidRPr="00361466">
        <w:rPr>
          <w:rFonts w:asciiTheme="majorBidi" w:hAnsiTheme="majorBidi" w:cstheme="majorBidi"/>
          <w:sz w:val="25"/>
          <w:szCs w:val="25"/>
        </w:rPr>
        <w:t xml:space="preserve">C. </w:t>
      </w:r>
      <w:r w:rsidR="00361466">
        <w:rPr>
          <w:rFonts w:asciiTheme="majorBidi" w:hAnsiTheme="majorBidi" w:cstheme="majorBidi"/>
          <w:sz w:val="25"/>
          <w:szCs w:val="25"/>
        </w:rPr>
        <w:t>&amp;</w:t>
      </w:r>
      <w:r w:rsidR="00361466" w:rsidRPr="00361466">
        <w:rPr>
          <w:rFonts w:asciiTheme="majorBidi" w:hAnsiTheme="majorBidi" w:cstheme="majorBidi"/>
          <w:sz w:val="25"/>
          <w:szCs w:val="25"/>
        </w:rPr>
        <w:t xml:space="preserve"> </w:t>
      </w:r>
      <w:r w:rsidRPr="00361466">
        <w:rPr>
          <w:rFonts w:asciiTheme="majorBidi" w:hAnsiTheme="majorBidi" w:cstheme="majorBidi"/>
          <w:sz w:val="25"/>
          <w:szCs w:val="25"/>
        </w:rPr>
        <w:t xml:space="preserve">Starks, L.T. (2003). Institutional investors and executive compensation. </w:t>
      </w:r>
      <w:r w:rsidRPr="00361466">
        <w:rPr>
          <w:rFonts w:asciiTheme="majorBidi" w:hAnsiTheme="majorBidi" w:cstheme="majorBidi"/>
          <w:i/>
          <w:iCs/>
          <w:sz w:val="25"/>
          <w:szCs w:val="25"/>
        </w:rPr>
        <w:t>Journal of Finance</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58</w:t>
      </w:r>
      <w:r w:rsidR="001F44C1" w:rsidRPr="00361466">
        <w:rPr>
          <w:rFonts w:asciiTheme="majorBidi" w:hAnsiTheme="majorBidi" w:cstheme="majorBidi"/>
          <w:i/>
          <w:iCs/>
          <w:sz w:val="25"/>
          <w:szCs w:val="25"/>
        </w:rPr>
        <w:t>(6)</w:t>
      </w:r>
      <w:r w:rsidRPr="00361466">
        <w:rPr>
          <w:rFonts w:asciiTheme="majorBidi" w:hAnsiTheme="majorBidi" w:cstheme="majorBidi"/>
          <w:sz w:val="25"/>
          <w:szCs w:val="25"/>
        </w:rPr>
        <w:t>, 2351–2374.</w:t>
      </w:r>
    </w:p>
    <w:p w14:paraId="65F8E25D" w14:textId="77777777"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Hutten, A. P., Marcus, A. J. &amp; Tehranian, H. (2009). Opaque Financial Reports, R2, and Crash Risk. </w:t>
      </w:r>
      <w:r w:rsidRPr="00361466">
        <w:rPr>
          <w:rFonts w:asciiTheme="majorBidi" w:hAnsiTheme="majorBidi" w:cstheme="majorBidi"/>
          <w:i/>
          <w:iCs/>
          <w:sz w:val="25"/>
          <w:szCs w:val="25"/>
        </w:rPr>
        <w:t>Journal of Financial Economics</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94</w:t>
      </w:r>
      <w:r w:rsidRPr="00361466">
        <w:rPr>
          <w:rFonts w:asciiTheme="majorBidi" w:hAnsiTheme="majorBidi" w:cstheme="majorBidi"/>
          <w:sz w:val="25"/>
          <w:szCs w:val="25"/>
        </w:rPr>
        <w:t>(1), 67-86.</w:t>
      </w:r>
    </w:p>
    <w:p w14:paraId="5DF8C044" w14:textId="58FFDD5B"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Karamanou, I. </w:t>
      </w:r>
      <w:r w:rsidR="00361466">
        <w:rPr>
          <w:rFonts w:asciiTheme="majorBidi" w:hAnsiTheme="majorBidi" w:cstheme="majorBidi"/>
          <w:sz w:val="25"/>
          <w:szCs w:val="25"/>
        </w:rPr>
        <w:t>&amp;</w:t>
      </w:r>
      <w:r w:rsidRPr="00361466">
        <w:rPr>
          <w:rFonts w:asciiTheme="majorBidi" w:hAnsiTheme="majorBidi" w:cstheme="majorBidi"/>
          <w:sz w:val="25"/>
          <w:szCs w:val="25"/>
        </w:rPr>
        <w:t xml:space="preserve"> Vafeas, N. (2005). The </w:t>
      </w:r>
      <w:r w:rsidR="00361466" w:rsidRPr="00361466">
        <w:rPr>
          <w:rFonts w:asciiTheme="majorBidi" w:hAnsiTheme="majorBidi" w:cstheme="majorBidi"/>
          <w:sz w:val="25"/>
          <w:szCs w:val="25"/>
        </w:rPr>
        <w:t>association between corporate boards, audit committees, and management earnings forecasts: An empirical analysis.</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Journal of Accounting Research</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43</w:t>
      </w:r>
      <w:r w:rsidR="001F44C1" w:rsidRPr="00361466">
        <w:rPr>
          <w:rFonts w:asciiTheme="majorBidi" w:hAnsiTheme="majorBidi" w:cstheme="majorBidi"/>
          <w:i/>
          <w:iCs/>
          <w:sz w:val="25"/>
          <w:szCs w:val="25"/>
        </w:rPr>
        <w:t>(3)</w:t>
      </w:r>
      <w:r w:rsidRPr="00361466">
        <w:rPr>
          <w:rFonts w:asciiTheme="majorBidi" w:hAnsiTheme="majorBidi" w:cstheme="majorBidi"/>
          <w:sz w:val="25"/>
          <w:szCs w:val="25"/>
        </w:rPr>
        <w:t>, 453-486.</w:t>
      </w:r>
    </w:p>
    <w:p w14:paraId="2AF4D64F" w14:textId="23D85A6C"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Khan, M. </w:t>
      </w:r>
      <w:r w:rsidR="00361466">
        <w:rPr>
          <w:rFonts w:asciiTheme="majorBidi" w:hAnsiTheme="majorBidi" w:cstheme="majorBidi"/>
          <w:sz w:val="25"/>
          <w:szCs w:val="25"/>
        </w:rPr>
        <w:t>&amp;</w:t>
      </w:r>
      <w:r w:rsidRPr="00361466">
        <w:rPr>
          <w:rFonts w:asciiTheme="majorBidi" w:hAnsiTheme="majorBidi" w:cstheme="majorBidi"/>
          <w:sz w:val="25"/>
          <w:szCs w:val="25"/>
        </w:rPr>
        <w:t xml:space="preserve"> Watts, R. L. (2009). Estimation </w:t>
      </w:r>
      <w:r w:rsidR="00361466" w:rsidRPr="00361466">
        <w:rPr>
          <w:rFonts w:asciiTheme="majorBidi" w:hAnsiTheme="majorBidi" w:cstheme="majorBidi"/>
          <w:sz w:val="25"/>
          <w:szCs w:val="25"/>
        </w:rPr>
        <w:t>and empirical properties of a firm-year measure of accounting conservatism</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Journal of Accounting and Economics</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48</w:t>
      </w:r>
      <w:r w:rsidR="001F44C1" w:rsidRPr="00361466">
        <w:rPr>
          <w:rFonts w:asciiTheme="majorBidi" w:hAnsiTheme="majorBidi" w:cstheme="majorBidi"/>
          <w:i/>
          <w:iCs/>
          <w:sz w:val="25"/>
          <w:szCs w:val="25"/>
        </w:rPr>
        <w:t>(2-3)</w:t>
      </w:r>
      <w:r w:rsidRPr="00361466">
        <w:rPr>
          <w:rFonts w:asciiTheme="majorBidi" w:hAnsiTheme="majorBidi" w:cstheme="majorBidi"/>
          <w:sz w:val="25"/>
          <w:szCs w:val="25"/>
        </w:rPr>
        <w:t>, 132-150</w:t>
      </w:r>
      <w:r w:rsidRPr="00361466">
        <w:rPr>
          <w:rFonts w:asciiTheme="majorBidi" w:hAnsiTheme="majorBidi" w:cstheme="majorBidi"/>
          <w:sz w:val="25"/>
          <w:szCs w:val="25"/>
          <w:rtl/>
        </w:rPr>
        <w:t>.</w:t>
      </w:r>
    </w:p>
    <w:p w14:paraId="0DCE53DE" w14:textId="77777777"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Kim, J. B. &amp; Zhang, L. (2010). Does accounting conservatism reduce stock price crash risk? Firm-level evidence. </w:t>
      </w:r>
      <w:r w:rsidRPr="00361466">
        <w:rPr>
          <w:rFonts w:asciiTheme="majorBidi" w:hAnsiTheme="majorBidi" w:cstheme="majorBidi"/>
          <w:i/>
          <w:iCs/>
          <w:sz w:val="25"/>
          <w:szCs w:val="25"/>
        </w:rPr>
        <w:t>Unpublished Working Paper</w:t>
      </w:r>
      <w:r w:rsidRPr="00361466">
        <w:rPr>
          <w:rFonts w:asciiTheme="majorBidi" w:hAnsiTheme="majorBidi" w:cstheme="majorBidi"/>
          <w:sz w:val="25"/>
          <w:szCs w:val="25"/>
        </w:rPr>
        <w:t>, City University of Hong Kong</w:t>
      </w:r>
      <w:r w:rsidRPr="00361466">
        <w:rPr>
          <w:rFonts w:asciiTheme="majorBidi" w:hAnsiTheme="majorBidi" w:cstheme="majorBidi"/>
          <w:sz w:val="25"/>
          <w:szCs w:val="25"/>
          <w:rtl/>
        </w:rPr>
        <w:t>.</w:t>
      </w:r>
    </w:p>
    <w:p w14:paraId="3F7423D8" w14:textId="77777777"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Kim, J. B. &amp; Zhang, L. (2010). Does accounting conservatism reduce stock price crash risk? Firm-level evidence</w:t>
      </w:r>
      <w:r w:rsidRPr="00361466">
        <w:rPr>
          <w:rFonts w:asciiTheme="majorBidi" w:hAnsiTheme="majorBidi" w:cstheme="majorBidi"/>
          <w:i/>
          <w:iCs/>
          <w:sz w:val="25"/>
          <w:szCs w:val="25"/>
        </w:rPr>
        <w:t>. Unpublished Working Paper</w:t>
      </w:r>
      <w:r w:rsidRPr="00361466">
        <w:rPr>
          <w:rFonts w:asciiTheme="majorBidi" w:hAnsiTheme="majorBidi" w:cstheme="majorBidi"/>
          <w:sz w:val="25"/>
          <w:szCs w:val="25"/>
        </w:rPr>
        <w:t>, City University of Hong Kong.</w:t>
      </w:r>
    </w:p>
    <w:p w14:paraId="658FF826" w14:textId="45B082B3"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Lang, M. </w:t>
      </w:r>
      <w:r w:rsidR="00361466">
        <w:rPr>
          <w:rFonts w:asciiTheme="majorBidi" w:hAnsiTheme="majorBidi" w:cstheme="majorBidi"/>
          <w:sz w:val="25"/>
          <w:szCs w:val="25"/>
        </w:rPr>
        <w:t>&amp;</w:t>
      </w:r>
      <w:r w:rsidRPr="00361466">
        <w:rPr>
          <w:rFonts w:asciiTheme="majorBidi" w:hAnsiTheme="majorBidi" w:cstheme="majorBidi"/>
          <w:sz w:val="25"/>
          <w:szCs w:val="25"/>
        </w:rPr>
        <w:t xml:space="preserve"> McNichols, M. (1997). Institutional trading and corporate performance. </w:t>
      </w:r>
      <w:r w:rsidRPr="00361466">
        <w:rPr>
          <w:rFonts w:asciiTheme="majorBidi" w:hAnsiTheme="majorBidi" w:cstheme="majorBidi"/>
          <w:i/>
          <w:iCs/>
          <w:sz w:val="25"/>
          <w:szCs w:val="25"/>
        </w:rPr>
        <w:t>GSB Research paper</w:t>
      </w:r>
      <w:r w:rsidRPr="00361466">
        <w:rPr>
          <w:rFonts w:asciiTheme="majorBidi" w:hAnsiTheme="majorBidi" w:cstheme="majorBidi"/>
          <w:sz w:val="25"/>
          <w:szCs w:val="25"/>
        </w:rPr>
        <w:t>, Stanford University.</w:t>
      </w:r>
    </w:p>
    <w:p w14:paraId="5F2FAC1C" w14:textId="77777777"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Madan, K. (2007). An analysis of the debt-equity structure of leading hotel chains in India. </w:t>
      </w:r>
      <w:r w:rsidRPr="00361466">
        <w:rPr>
          <w:rFonts w:asciiTheme="majorBidi" w:hAnsiTheme="majorBidi" w:cstheme="majorBidi"/>
          <w:i/>
          <w:iCs/>
          <w:sz w:val="25"/>
          <w:szCs w:val="25"/>
        </w:rPr>
        <w:t>International Journal Of Contemporary Hospitality Management</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19</w:t>
      </w:r>
      <w:r w:rsidRPr="00361466">
        <w:rPr>
          <w:rFonts w:asciiTheme="majorBidi" w:hAnsiTheme="majorBidi" w:cstheme="majorBidi"/>
          <w:sz w:val="25"/>
          <w:szCs w:val="25"/>
        </w:rPr>
        <w:t>(5), 397-414</w:t>
      </w:r>
      <w:r w:rsidRPr="00361466">
        <w:rPr>
          <w:rFonts w:asciiTheme="majorBidi" w:hAnsiTheme="majorBidi" w:cstheme="majorBidi"/>
          <w:sz w:val="25"/>
          <w:szCs w:val="25"/>
          <w:rtl/>
        </w:rPr>
        <w:t>.</w:t>
      </w:r>
    </w:p>
    <w:p w14:paraId="42EA9400" w14:textId="6A6CEE7A"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McConnell, J. and Servaes, H. (1990). Additional evidence on equity ownership and corporate value. </w:t>
      </w:r>
      <w:r w:rsidRPr="00361466">
        <w:rPr>
          <w:rFonts w:asciiTheme="majorBidi" w:hAnsiTheme="majorBidi" w:cstheme="majorBidi"/>
          <w:i/>
          <w:iCs/>
          <w:sz w:val="25"/>
          <w:szCs w:val="25"/>
        </w:rPr>
        <w:t>Journal of Financial Economics</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27</w:t>
      </w:r>
      <w:r w:rsidR="001F44C1" w:rsidRPr="00361466">
        <w:rPr>
          <w:rFonts w:asciiTheme="majorBidi" w:hAnsiTheme="majorBidi" w:cstheme="majorBidi"/>
          <w:i/>
          <w:iCs/>
          <w:sz w:val="25"/>
          <w:szCs w:val="25"/>
        </w:rPr>
        <w:t>(2)</w:t>
      </w:r>
      <w:r w:rsidRPr="00361466">
        <w:rPr>
          <w:rFonts w:asciiTheme="majorBidi" w:hAnsiTheme="majorBidi" w:cstheme="majorBidi"/>
          <w:sz w:val="25"/>
          <w:szCs w:val="25"/>
        </w:rPr>
        <w:t>, 595–612.</w:t>
      </w:r>
    </w:p>
    <w:p w14:paraId="3C3C9812" w14:textId="628A1A7D"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Panayiotis, C. A., Constantinos, A., Joanne, H. </w:t>
      </w:r>
      <w:r w:rsidR="00361466">
        <w:rPr>
          <w:rFonts w:asciiTheme="majorBidi" w:hAnsiTheme="majorBidi" w:cstheme="majorBidi"/>
          <w:sz w:val="25"/>
          <w:szCs w:val="25"/>
        </w:rPr>
        <w:t>&amp;</w:t>
      </w:r>
      <w:r w:rsidRPr="00361466">
        <w:rPr>
          <w:rFonts w:asciiTheme="majorBidi" w:hAnsiTheme="majorBidi" w:cstheme="majorBidi"/>
          <w:sz w:val="25"/>
          <w:szCs w:val="25"/>
        </w:rPr>
        <w:t xml:space="preserve"> Christodoulos, L. (2015). Corporate </w:t>
      </w:r>
      <w:r w:rsidR="00361466" w:rsidRPr="00361466">
        <w:rPr>
          <w:rFonts w:asciiTheme="majorBidi" w:hAnsiTheme="majorBidi" w:cstheme="majorBidi"/>
          <w:sz w:val="25"/>
          <w:szCs w:val="25"/>
        </w:rPr>
        <w:t xml:space="preserve">governance and firm-specific stock price crashes. </w:t>
      </w:r>
      <w:r w:rsidRPr="00361466">
        <w:rPr>
          <w:rFonts w:asciiTheme="majorBidi" w:hAnsiTheme="majorBidi" w:cstheme="majorBidi"/>
          <w:i/>
          <w:iCs/>
          <w:sz w:val="25"/>
          <w:szCs w:val="25"/>
        </w:rPr>
        <w:t>European Financial Management</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22</w:t>
      </w:r>
      <w:r w:rsidRPr="00361466">
        <w:rPr>
          <w:rFonts w:asciiTheme="majorBidi" w:hAnsiTheme="majorBidi" w:cstheme="majorBidi"/>
          <w:sz w:val="25"/>
          <w:szCs w:val="25"/>
        </w:rPr>
        <w:t xml:space="preserve"> (5), 1-41.</w:t>
      </w:r>
    </w:p>
    <w:p w14:paraId="7BA2BCBB" w14:textId="62DD75FF" w:rsidR="005D1A1B" w:rsidRPr="00361466" w:rsidRDefault="00361466" w:rsidP="00361466">
      <w:pPr>
        <w:widowControl w:val="0"/>
        <w:tabs>
          <w:tab w:val="left" w:pos="397"/>
        </w:tabs>
        <w:bidi w:val="0"/>
        <w:spacing w:after="0" w:line="252" w:lineRule="auto"/>
        <w:ind w:left="426" w:hanging="426"/>
        <w:jc w:val="both"/>
        <w:rPr>
          <w:rFonts w:asciiTheme="majorBidi" w:hAnsiTheme="majorBidi" w:cstheme="majorBidi"/>
          <w:sz w:val="25"/>
          <w:szCs w:val="25"/>
        </w:rPr>
      </w:pPr>
      <w:r>
        <w:rPr>
          <w:rFonts w:asciiTheme="majorBidi" w:hAnsiTheme="majorBidi" w:cstheme="majorBidi"/>
          <w:sz w:val="25"/>
          <w:szCs w:val="25"/>
        </w:rPr>
        <w:t>Panayiotis, C. A, Constantinos, A., Joanne, H.</w:t>
      </w:r>
      <w:r w:rsidR="005D1A1B" w:rsidRPr="00361466">
        <w:rPr>
          <w:rFonts w:asciiTheme="majorBidi" w:hAnsiTheme="majorBidi" w:cstheme="majorBidi"/>
          <w:sz w:val="25"/>
          <w:szCs w:val="25"/>
        </w:rPr>
        <w:t xml:space="preserve"> and L. Christodoulos. (2015). Corporate </w:t>
      </w:r>
      <w:r w:rsidRPr="00361466">
        <w:rPr>
          <w:rFonts w:asciiTheme="majorBidi" w:hAnsiTheme="majorBidi" w:cstheme="majorBidi"/>
          <w:sz w:val="25"/>
          <w:szCs w:val="25"/>
        </w:rPr>
        <w:t>governance and fi</w:t>
      </w:r>
      <w:r>
        <w:rPr>
          <w:rFonts w:asciiTheme="majorBidi" w:hAnsiTheme="majorBidi" w:cstheme="majorBidi"/>
          <w:sz w:val="25"/>
          <w:szCs w:val="25"/>
        </w:rPr>
        <w:t>rm-specific stock price crashes</w:t>
      </w:r>
      <w:r w:rsidR="005D1A1B" w:rsidRPr="00361466">
        <w:rPr>
          <w:rFonts w:asciiTheme="majorBidi" w:hAnsiTheme="majorBidi" w:cstheme="majorBidi"/>
          <w:sz w:val="25"/>
          <w:szCs w:val="25"/>
        </w:rPr>
        <w:t xml:space="preserve">, </w:t>
      </w:r>
      <w:r w:rsidR="005D1A1B" w:rsidRPr="00361466">
        <w:rPr>
          <w:rFonts w:asciiTheme="majorBidi" w:hAnsiTheme="majorBidi" w:cstheme="majorBidi"/>
          <w:i/>
          <w:iCs/>
          <w:sz w:val="25"/>
          <w:szCs w:val="25"/>
        </w:rPr>
        <w:t>European Financial Management</w:t>
      </w:r>
      <w:r w:rsidR="005D1A1B" w:rsidRPr="00361466">
        <w:rPr>
          <w:rFonts w:asciiTheme="majorBidi" w:hAnsiTheme="majorBidi" w:cstheme="majorBidi"/>
          <w:sz w:val="25"/>
          <w:szCs w:val="25"/>
        </w:rPr>
        <w:t>,</w:t>
      </w:r>
      <w:r w:rsidR="00610A2E" w:rsidRPr="00361466">
        <w:rPr>
          <w:rFonts w:asciiTheme="majorBidi" w:hAnsiTheme="majorBidi" w:cstheme="majorBidi"/>
          <w:sz w:val="25"/>
          <w:szCs w:val="25"/>
        </w:rPr>
        <w:t xml:space="preserve"> </w:t>
      </w:r>
      <w:r w:rsidR="005D1A1B" w:rsidRPr="00361466">
        <w:rPr>
          <w:rFonts w:asciiTheme="majorBidi" w:hAnsiTheme="majorBidi" w:cstheme="majorBidi"/>
          <w:i/>
          <w:iCs/>
          <w:sz w:val="25"/>
          <w:szCs w:val="25"/>
        </w:rPr>
        <w:t>22</w:t>
      </w:r>
      <w:r w:rsidR="00610A2E" w:rsidRPr="00361466">
        <w:rPr>
          <w:rFonts w:asciiTheme="majorBidi" w:hAnsiTheme="majorBidi" w:cstheme="majorBidi"/>
          <w:i/>
          <w:iCs/>
          <w:sz w:val="25"/>
          <w:szCs w:val="25"/>
        </w:rPr>
        <w:t xml:space="preserve"> </w:t>
      </w:r>
      <w:r w:rsidR="00610A2E" w:rsidRPr="00361466">
        <w:rPr>
          <w:rFonts w:asciiTheme="majorBidi" w:hAnsiTheme="majorBidi" w:cstheme="majorBidi"/>
          <w:sz w:val="25"/>
          <w:szCs w:val="25"/>
        </w:rPr>
        <w:t>(</w:t>
      </w:r>
      <w:r w:rsidR="005D1A1B" w:rsidRPr="00361466">
        <w:rPr>
          <w:rFonts w:asciiTheme="majorBidi" w:hAnsiTheme="majorBidi" w:cstheme="majorBidi"/>
          <w:sz w:val="25"/>
          <w:szCs w:val="25"/>
        </w:rPr>
        <w:t>5</w:t>
      </w:r>
      <w:r w:rsidR="00610A2E" w:rsidRPr="00361466">
        <w:rPr>
          <w:rFonts w:asciiTheme="majorBidi" w:hAnsiTheme="majorBidi" w:cstheme="majorBidi"/>
          <w:sz w:val="25"/>
          <w:szCs w:val="25"/>
        </w:rPr>
        <w:t>)</w:t>
      </w:r>
      <w:r w:rsidR="005D1A1B" w:rsidRPr="00361466">
        <w:rPr>
          <w:rFonts w:asciiTheme="majorBidi" w:hAnsiTheme="majorBidi" w:cstheme="majorBidi"/>
          <w:sz w:val="25"/>
          <w:szCs w:val="25"/>
        </w:rPr>
        <w:t>, 1-41.</w:t>
      </w:r>
    </w:p>
    <w:p w14:paraId="2D2F5C1A" w14:textId="77777777"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Petya, P. (2015). Debt maturity and tax avoidance, www. SSRN.com</w:t>
      </w:r>
      <w:r w:rsidRPr="00361466">
        <w:rPr>
          <w:rFonts w:asciiTheme="majorBidi" w:hAnsiTheme="majorBidi" w:cstheme="majorBidi"/>
          <w:sz w:val="25"/>
          <w:szCs w:val="25"/>
          <w:rtl/>
        </w:rPr>
        <w:t>.</w:t>
      </w:r>
    </w:p>
    <w:p w14:paraId="0CED2931" w14:textId="6A45A289"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Potter, G. (1992). Accounting Earnings Announcements, Institutional Investor Concentration, and Common Stock Returns.</w:t>
      </w:r>
      <w:r w:rsidR="003107A1" w:rsidRPr="00361466">
        <w:rPr>
          <w:rFonts w:asciiTheme="majorBidi" w:hAnsiTheme="majorBidi" w:cstheme="majorBidi"/>
          <w:sz w:val="25"/>
          <w:szCs w:val="25"/>
        </w:rPr>
        <w:t xml:space="preserve"> </w:t>
      </w:r>
      <w:r w:rsidRPr="00361466">
        <w:rPr>
          <w:rFonts w:asciiTheme="majorBidi" w:hAnsiTheme="majorBidi" w:cstheme="majorBidi"/>
          <w:i/>
          <w:iCs/>
          <w:sz w:val="25"/>
          <w:szCs w:val="25"/>
        </w:rPr>
        <w:t>Journal Accounting Research</w:t>
      </w:r>
      <w:r w:rsidRPr="00361466">
        <w:rPr>
          <w:rFonts w:asciiTheme="majorBidi" w:hAnsiTheme="majorBidi" w:cstheme="majorBidi"/>
          <w:sz w:val="25"/>
          <w:szCs w:val="25"/>
        </w:rPr>
        <w:t>,</w:t>
      </w:r>
      <w:r w:rsidR="001F44C1" w:rsidRPr="00361466">
        <w:rPr>
          <w:rFonts w:asciiTheme="majorBidi" w:hAnsiTheme="majorBidi" w:cstheme="majorBidi"/>
          <w:sz w:val="25"/>
          <w:szCs w:val="25"/>
        </w:rPr>
        <w:t xml:space="preserve"> </w:t>
      </w:r>
      <w:r w:rsidR="001F44C1" w:rsidRPr="00361466">
        <w:rPr>
          <w:rFonts w:asciiTheme="majorBidi" w:hAnsiTheme="majorBidi" w:cstheme="majorBidi"/>
          <w:i/>
          <w:iCs/>
          <w:sz w:val="25"/>
          <w:szCs w:val="25"/>
        </w:rPr>
        <w:t>30(1),</w:t>
      </w:r>
      <w:r w:rsidRPr="00361466">
        <w:rPr>
          <w:rFonts w:asciiTheme="majorBidi" w:hAnsiTheme="majorBidi" w:cstheme="majorBidi"/>
          <w:i/>
          <w:iCs/>
          <w:sz w:val="25"/>
          <w:szCs w:val="25"/>
        </w:rPr>
        <w:t xml:space="preserve"> 146-155</w:t>
      </w:r>
      <w:r w:rsidRPr="00361466">
        <w:rPr>
          <w:rFonts w:asciiTheme="majorBidi" w:hAnsiTheme="majorBidi" w:cstheme="majorBidi"/>
          <w:sz w:val="25"/>
          <w:szCs w:val="25"/>
          <w:rtl/>
        </w:rPr>
        <w:t>.</w:t>
      </w:r>
    </w:p>
    <w:p w14:paraId="0151E4D1" w14:textId="41CF6F21"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eastAsia="Persian" w:hAnsiTheme="majorBidi" w:cstheme="majorBidi"/>
          <w:sz w:val="25"/>
          <w:szCs w:val="25"/>
        </w:rPr>
        <w:t>Stephana, A., &amp; O. Talaverab, &amp; T. Andriy. (2011). Corporate</w:t>
      </w:r>
      <w:r w:rsidR="00361466" w:rsidRPr="00361466">
        <w:rPr>
          <w:rFonts w:asciiTheme="majorBidi" w:eastAsia="Persian" w:hAnsiTheme="majorBidi" w:cstheme="majorBidi"/>
          <w:sz w:val="25"/>
          <w:szCs w:val="25"/>
        </w:rPr>
        <w:t xml:space="preserve"> debt maturity choice in emerging financial markets. </w:t>
      </w:r>
      <w:r w:rsidRPr="00361466">
        <w:rPr>
          <w:rFonts w:asciiTheme="majorBidi" w:eastAsia="Persian" w:hAnsiTheme="majorBidi" w:cstheme="majorBidi"/>
          <w:i/>
          <w:iCs/>
          <w:sz w:val="25"/>
          <w:szCs w:val="25"/>
        </w:rPr>
        <w:t>The Quarterly Review of Economics and Finance</w:t>
      </w:r>
      <w:r w:rsidRPr="00361466">
        <w:rPr>
          <w:rFonts w:asciiTheme="majorBidi" w:eastAsia="Persian" w:hAnsiTheme="majorBidi" w:cstheme="majorBidi"/>
          <w:sz w:val="25"/>
          <w:szCs w:val="25"/>
        </w:rPr>
        <w:t xml:space="preserve">, </w:t>
      </w:r>
      <w:r w:rsidRPr="00361466">
        <w:rPr>
          <w:rFonts w:asciiTheme="majorBidi" w:eastAsia="Persian" w:hAnsiTheme="majorBidi" w:cstheme="majorBidi"/>
          <w:i/>
          <w:iCs/>
          <w:sz w:val="25"/>
          <w:szCs w:val="25"/>
        </w:rPr>
        <w:t>51</w:t>
      </w:r>
      <w:r w:rsidR="001F44C1" w:rsidRPr="00361466">
        <w:rPr>
          <w:rFonts w:asciiTheme="majorBidi" w:eastAsia="Persian" w:hAnsiTheme="majorBidi" w:cstheme="majorBidi"/>
          <w:i/>
          <w:iCs/>
          <w:sz w:val="25"/>
          <w:szCs w:val="25"/>
        </w:rPr>
        <w:t>(2)</w:t>
      </w:r>
      <w:r w:rsidRPr="00361466">
        <w:rPr>
          <w:rFonts w:asciiTheme="majorBidi" w:eastAsia="Persian" w:hAnsiTheme="majorBidi" w:cstheme="majorBidi"/>
          <w:sz w:val="25"/>
          <w:szCs w:val="25"/>
        </w:rPr>
        <w:t>, 141-151.</w:t>
      </w:r>
    </w:p>
    <w:p w14:paraId="3DC3D941" w14:textId="517C54F4"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Stulz, Rene M., (1990), Managerial discretion and optimal financing policies, </w:t>
      </w:r>
      <w:r w:rsidRPr="00361466">
        <w:rPr>
          <w:rFonts w:asciiTheme="majorBidi" w:hAnsiTheme="majorBidi" w:cstheme="majorBidi"/>
          <w:i/>
          <w:iCs/>
          <w:sz w:val="25"/>
          <w:szCs w:val="25"/>
        </w:rPr>
        <w:t>Journal of Financial Economics 26</w:t>
      </w:r>
      <w:r w:rsidR="001F44C1" w:rsidRPr="00361466">
        <w:rPr>
          <w:rFonts w:asciiTheme="majorBidi" w:hAnsiTheme="majorBidi" w:cstheme="majorBidi"/>
          <w:i/>
          <w:iCs/>
          <w:sz w:val="25"/>
          <w:szCs w:val="25"/>
        </w:rPr>
        <w:t>(1)</w:t>
      </w:r>
      <w:r w:rsidRPr="00361466">
        <w:rPr>
          <w:rFonts w:asciiTheme="majorBidi" w:hAnsiTheme="majorBidi" w:cstheme="majorBidi"/>
          <w:sz w:val="25"/>
          <w:szCs w:val="25"/>
        </w:rPr>
        <w:t>, 3-27.</w:t>
      </w:r>
    </w:p>
    <w:p w14:paraId="1D72565A" w14:textId="410AECE0" w:rsidR="005D1A1B" w:rsidRPr="00361466" w:rsidRDefault="005D1A1B" w:rsidP="00361466">
      <w:pPr>
        <w:widowControl w:val="0"/>
        <w:tabs>
          <w:tab w:val="left" w:pos="397"/>
        </w:tabs>
        <w:bidi w:val="0"/>
        <w:spacing w:after="0" w:line="252" w:lineRule="auto"/>
        <w:ind w:left="426" w:hanging="426"/>
        <w:jc w:val="both"/>
        <w:rPr>
          <w:rFonts w:asciiTheme="majorBidi" w:hAnsiTheme="majorBidi" w:cstheme="majorBidi"/>
          <w:sz w:val="25"/>
          <w:szCs w:val="25"/>
        </w:rPr>
      </w:pPr>
      <w:r w:rsidRPr="00361466">
        <w:rPr>
          <w:rFonts w:asciiTheme="majorBidi" w:hAnsiTheme="majorBidi" w:cstheme="majorBidi"/>
          <w:sz w:val="25"/>
          <w:szCs w:val="25"/>
        </w:rPr>
        <w:t xml:space="preserve">Terra, P.R.S. (2011). </w:t>
      </w:r>
      <w:r w:rsidR="00361466" w:rsidRPr="00361466">
        <w:rPr>
          <w:rFonts w:asciiTheme="majorBidi" w:hAnsiTheme="majorBidi" w:cstheme="majorBidi"/>
          <w:sz w:val="25"/>
          <w:szCs w:val="25"/>
        </w:rPr>
        <w:t xml:space="preserve">determinants of corporate debt maturity in latin </w:t>
      </w:r>
      <w:r w:rsidRPr="00361466">
        <w:rPr>
          <w:rFonts w:asciiTheme="majorBidi" w:hAnsiTheme="majorBidi" w:cstheme="majorBidi"/>
          <w:sz w:val="25"/>
          <w:szCs w:val="25"/>
        </w:rPr>
        <w:t xml:space="preserve">America. </w:t>
      </w:r>
      <w:r w:rsidRPr="00361466">
        <w:rPr>
          <w:rFonts w:asciiTheme="majorBidi" w:hAnsiTheme="majorBidi" w:cstheme="majorBidi"/>
          <w:i/>
          <w:iCs/>
          <w:sz w:val="25"/>
          <w:szCs w:val="25"/>
        </w:rPr>
        <w:t>European Business Review</w:t>
      </w:r>
      <w:r w:rsidRPr="00361466">
        <w:rPr>
          <w:rFonts w:asciiTheme="majorBidi" w:hAnsiTheme="majorBidi" w:cstheme="majorBidi"/>
          <w:sz w:val="25"/>
          <w:szCs w:val="25"/>
        </w:rPr>
        <w:t xml:space="preserve">, </w:t>
      </w:r>
      <w:r w:rsidRPr="00361466">
        <w:rPr>
          <w:rFonts w:asciiTheme="majorBidi" w:hAnsiTheme="majorBidi" w:cstheme="majorBidi"/>
          <w:i/>
          <w:iCs/>
          <w:sz w:val="25"/>
          <w:szCs w:val="25"/>
        </w:rPr>
        <w:t>23</w:t>
      </w:r>
      <w:r w:rsidRPr="00361466">
        <w:rPr>
          <w:rFonts w:asciiTheme="majorBidi" w:hAnsiTheme="majorBidi" w:cstheme="majorBidi"/>
          <w:sz w:val="25"/>
          <w:szCs w:val="25"/>
        </w:rPr>
        <w:t xml:space="preserve"> (1), 45-70</w:t>
      </w:r>
      <w:r w:rsidRPr="00361466">
        <w:rPr>
          <w:rFonts w:asciiTheme="majorBidi" w:hAnsiTheme="majorBidi" w:cstheme="majorBidi"/>
          <w:sz w:val="25"/>
          <w:szCs w:val="25"/>
          <w:rtl/>
        </w:rPr>
        <w:t>.</w:t>
      </w:r>
    </w:p>
    <w:p w14:paraId="0BDD1E6C" w14:textId="053A7EF6" w:rsidR="006841D6" w:rsidRPr="00361466" w:rsidRDefault="005D1A1B" w:rsidP="00361466">
      <w:pPr>
        <w:widowControl w:val="0"/>
        <w:tabs>
          <w:tab w:val="left" w:pos="397"/>
        </w:tabs>
        <w:bidi w:val="0"/>
        <w:spacing w:after="0" w:line="252" w:lineRule="auto"/>
        <w:ind w:left="426" w:hanging="426"/>
        <w:jc w:val="lowKashida"/>
        <w:rPr>
          <w:rFonts w:asciiTheme="majorBidi" w:hAnsiTheme="majorBidi" w:cstheme="majorBidi"/>
          <w:sz w:val="25"/>
          <w:szCs w:val="25"/>
          <w:rtl/>
        </w:rPr>
      </w:pPr>
      <w:r w:rsidRPr="00361466">
        <w:rPr>
          <w:rFonts w:asciiTheme="majorBidi" w:hAnsiTheme="majorBidi" w:cstheme="majorBidi"/>
          <w:sz w:val="25"/>
          <w:szCs w:val="25"/>
        </w:rPr>
        <w:t xml:space="preserve">Xie, B., Davidson III, W.N. &amp; DaDalt, P. J. (2003). Earnings </w:t>
      </w:r>
      <w:r w:rsidR="00361466" w:rsidRPr="00361466">
        <w:rPr>
          <w:rFonts w:asciiTheme="majorBidi" w:hAnsiTheme="majorBidi" w:cstheme="majorBidi"/>
          <w:sz w:val="25"/>
          <w:szCs w:val="25"/>
        </w:rPr>
        <w:t>management and corporate governance: the roles of the board and the audit committee</w:t>
      </w:r>
      <w:r w:rsidRPr="00361466">
        <w:rPr>
          <w:rFonts w:asciiTheme="majorBidi" w:hAnsiTheme="majorBidi" w:cstheme="majorBidi"/>
          <w:i/>
          <w:iCs/>
          <w:sz w:val="25"/>
          <w:szCs w:val="25"/>
        </w:rPr>
        <w:t>. Journal of Corporate Finance</w:t>
      </w:r>
      <w:r w:rsidRPr="00361466">
        <w:rPr>
          <w:rFonts w:asciiTheme="majorBidi" w:hAnsiTheme="majorBidi" w:cstheme="majorBidi"/>
          <w:sz w:val="25"/>
          <w:szCs w:val="25"/>
        </w:rPr>
        <w:t>, 9</w:t>
      </w:r>
      <w:r w:rsidR="001F44C1" w:rsidRPr="00361466">
        <w:rPr>
          <w:rFonts w:asciiTheme="majorBidi" w:hAnsiTheme="majorBidi" w:cstheme="majorBidi"/>
          <w:sz w:val="25"/>
          <w:szCs w:val="25"/>
        </w:rPr>
        <w:t>(3)</w:t>
      </w:r>
      <w:r w:rsidRPr="00361466">
        <w:rPr>
          <w:rFonts w:asciiTheme="majorBidi" w:hAnsiTheme="majorBidi" w:cstheme="majorBidi"/>
          <w:sz w:val="25"/>
          <w:szCs w:val="25"/>
        </w:rPr>
        <w:t>, 295-316</w:t>
      </w:r>
      <w:r w:rsidR="00047458" w:rsidRPr="00361466">
        <w:rPr>
          <w:rFonts w:asciiTheme="majorBidi" w:hAnsiTheme="majorBidi" w:cstheme="majorBidi"/>
          <w:sz w:val="25"/>
          <w:szCs w:val="25"/>
          <w:rtl/>
        </w:rPr>
        <w:t>.</w:t>
      </w:r>
    </w:p>
    <w:sectPr w:rsidR="006841D6" w:rsidRPr="00361466" w:rsidSect="003B4C83">
      <w:headerReference w:type="even" r:id="rId9"/>
      <w:headerReference w:type="default" r:id="rId10"/>
      <w:footnotePr>
        <w:numRestart w:val="eachPage"/>
      </w:footnotePr>
      <w:endnotePr>
        <w:numFmt w:val="lowerLetter"/>
      </w:endnotePr>
      <w:type w:val="continuous"/>
      <w:pgSz w:w="11906" w:h="16838" w:code="9"/>
      <w:pgMar w:top="3686" w:right="2410" w:bottom="2381" w:left="2410" w:header="3119" w:footer="1134" w:gutter="0"/>
      <w:pgNumType w:start="195"/>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436DC" w14:textId="77777777" w:rsidR="00A453F8" w:rsidRDefault="00A453F8">
      <w:r>
        <w:separator/>
      </w:r>
    </w:p>
  </w:endnote>
  <w:endnote w:type="continuationSeparator" w:id="0">
    <w:p w14:paraId="280832DF" w14:textId="77777777" w:rsidR="00A453F8" w:rsidRDefault="00A4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80000000" w:usb2="00000008" w:usb3="00000000" w:csb0="00000040" w:csb1="00000000"/>
  </w:font>
  <w:font w:name="2  Lotus">
    <w:altName w:val="Courier New"/>
    <w:charset w:val="B2"/>
    <w:family w:val="auto"/>
    <w:pitch w:val="variable"/>
    <w:sig w:usb0="00002000"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Vrinda">
    <w:panose1 w:val="00000400000000000000"/>
    <w:charset w:val="00"/>
    <w:family w:val="swiss"/>
    <w:pitch w:val="variable"/>
    <w:sig w:usb0="00010003" w:usb1="00000000" w:usb2="00000000" w:usb3="00000000" w:csb0="00000001" w:csb1="00000000"/>
  </w:font>
  <w:font w:name="Lotus">
    <w:altName w:val="Courier New"/>
    <w:panose1 w:val="00000400000000000000"/>
    <w:charset w:val="B2"/>
    <w:family w:val="auto"/>
    <w:pitch w:val="variable"/>
    <w:sig w:usb0="00002001" w:usb1="80000000" w:usb2="00000008" w:usb3="00000000" w:csb0="00000040" w:csb1="00000000"/>
  </w:font>
  <w:font w:name="Sabon">
    <w:altName w:val="Sabon"/>
    <w:panose1 w:val="00000000000000000000"/>
    <w:charset w:val="00"/>
    <w:family w:val="roman"/>
    <w:notTrueType/>
    <w:pitch w:val="default"/>
    <w:sig w:usb0="00000003" w:usb1="00000000" w:usb2="00000000" w:usb3="00000000" w:csb0="00000001" w:csb1="00000000"/>
  </w:font>
  <w:font w:name="AdvTimes">
    <w:altName w:val="Times New Roman"/>
    <w:panose1 w:val="00000000000000000000"/>
    <w:charset w:val="00"/>
    <w:family w:val="roman"/>
    <w:notTrueType/>
    <w:pitch w:val="default"/>
  </w:font>
  <w:font w:name="AdvTimes-i">
    <w:altName w:val="Times New Roman"/>
    <w:panose1 w:val="00000000000000000000"/>
    <w:charset w:val="00"/>
    <w:family w:val="roman"/>
    <w:notTrueType/>
    <w:pitch w:val="default"/>
  </w:font>
  <w:font w:name="AdvTTec369687+2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ersian">
    <w:altName w:val="Arial Unicode MS"/>
    <w:panose1 w:val="00000400000000000000"/>
    <w:charset w:val="00"/>
    <w:family w:val="auto"/>
    <w:pitch w:val="variable"/>
    <w:sig w:usb0="00000003" w:usb1="10000000" w:usb2="00000000" w:usb3="00000000" w:csb0="80000001" w:csb1="00000000"/>
  </w:font>
  <w:font w:name="B Traffic">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AD507" w14:textId="77777777" w:rsidR="00A453F8" w:rsidRDefault="00A453F8" w:rsidP="007A5DFF">
      <w:pPr>
        <w:spacing w:after="0" w:line="216" w:lineRule="auto"/>
      </w:pPr>
      <w:r>
        <w:separator/>
      </w:r>
    </w:p>
  </w:footnote>
  <w:footnote w:type="continuationSeparator" w:id="0">
    <w:p w14:paraId="0FE199DF" w14:textId="77777777" w:rsidR="00A453F8" w:rsidRDefault="00A453F8">
      <w:r>
        <w:continuationSeparator/>
      </w:r>
    </w:p>
  </w:footnote>
  <w:footnote w:id="1">
    <w:p w14:paraId="1667D7DE" w14:textId="77777777" w:rsidR="0014424E" w:rsidRPr="00E9110B" w:rsidRDefault="0014424E" w:rsidP="00A031D5">
      <w:pPr>
        <w:pStyle w:val="FootnoteText"/>
        <w:spacing w:after="0" w:line="240" w:lineRule="auto"/>
        <w:rPr>
          <w:rFonts w:ascii="Times New Roman" w:eastAsia="Calibri" w:hAnsi="Times New Roman" w:cs="B Nazanin"/>
          <w:color w:val="000000"/>
          <w:lang w:bidi="fa-IR"/>
        </w:rPr>
      </w:pPr>
      <w:r w:rsidRPr="00E9110B">
        <w:rPr>
          <w:rFonts w:ascii="Times New Roman" w:eastAsia="Calibri" w:hAnsi="Times New Roman" w:cs="B Nazanin"/>
          <w:color w:val="000000"/>
          <w:rtl/>
          <w:lang w:bidi="fa-IR"/>
        </w:rPr>
        <w:sym w:font="Symbol" w:char="F02A"/>
      </w:r>
      <w:r w:rsidRPr="00E9110B">
        <w:rPr>
          <w:rFonts w:ascii="Times New Roman" w:eastAsia="Calibri" w:hAnsi="Times New Roman" w:cs="B Nazanin"/>
          <w:color w:val="000000"/>
          <w:rtl/>
          <w:lang w:bidi="fa-IR"/>
        </w:rPr>
        <w:t xml:space="preserve"> </w:t>
      </w:r>
      <w:r w:rsidRPr="00E9110B">
        <w:rPr>
          <w:rFonts w:ascii="Times New Roman" w:eastAsia="Calibri" w:hAnsi="Times New Roman" w:cs="B Nazanin" w:hint="cs"/>
          <w:color w:val="000000"/>
          <w:rtl/>
          <w:lang w:bidi="fa-IR"/>
        </w:rPr>
        <w:t xml:space="preserve">استادیار گروه حسابداری (نویسنده مسئول). </w:t>
      </w:r>
      <w:r w:rsidRPr="00E9110B">
        <w:rPr>
          <w:rFonts w:ascii="Times New Roman" w:eastAsia="Calibri" w:hAnsi="Times New Roman" w:cs="B Nazanin"/>
          <w:color w:val="000000"/>
          <w:lang w:bidi="fa-IR"/>
        </w:rPr>
        <w:t>kshams@uk.ac.ir</w:t>
      </w:r>
    </w:p>
  </w:footnote>
  <w:footnote w:id="2">
    <w:p w14:paraId="28D11586" w14:textId="77777777" w:rsidR="0014424E" w:rsidRPr="00E9110B" w:rsidRDefault="0014424E" w:rsidP="00A031D5">
      <w:pPr>
        <w:pStyle w:val="FootnoteText"/>
        <w:spacing w:after="0" w:line="240" w:lineRule="auto"/>
        <w:rPr>
          <w:rFonts w:ascii="Times New Roman" w:eastAsia="Calibri" w:hAnsi="Times New Roman" w:cs="B Nazanin"/>
          <w:color w:val="000000"/>
          <w:lang w:bidi="fa-IR"/>
        </w:rPr>
      </w:pPr>
      <w:r w:rsidRPr="00E9110B">
        <w:rPr>
          <w:rFonts w:ascii="Times New Roman" w:eastAsia="Calibri" w:hAnsi="Times New Roman" w:cs="B Nazanin"/>
          <w:color w:val="000000"/>
          <w:rtl/>
          <w:lang w:bidi="fa-IR"/>
        </w:rPr>
        <w:sym w:font="Symbol" w:char="F02A"/>
      </w:r>
      <w:r w:rsidRPr="00E9110B">
        <w:rPr>
          <w:rFonts w:ascii="Times New Roman" w:eastAsia="Calibri" w:hAnsi="Times New Roman" w:cs="B Nazanin"/>
          <w:color w:val="000000"/>
          <w:rtl/>
          <w:lang w:bidi="fa-IR"/>
        </w:rPr>
        <w:sym w:font="Symbol" w:char="F02A"/>
      </w:r>
      <w:r>
        <w:rPr>
          <w:rFonts w:ascii="Times New Roman" w:eastAsia="Calibri" w:hAnsi="Times New Roman" w:cs="B Nazanin"/>
          <w:color w:val="000000"/>
          <w:rtl/>
          <w:lang w:bidi="fa-IR"/>
        </w:rPr>
        <w:t xml:space="preserve"> </w:t>
      </w:r>
      <w:r w:rsidRPr="00E9110B">
        <w:rPr>
          <w:rFonts w:ascii="Times New Roman" w:eastAsia="Calibri" w:hAnsi="Times New Roman" w:cs="B Nazanin" w:hint="cs"/>
          <w:color w:val="000000"/>
          <w:rtl/>
          <w:lang w:bidi="fa-IR"/>
        </w:rPr>
        <w:t>کارشناسی ارشد حسابداری</w:t>
      </w:r>
      <w:r>
        <w:rPr>
          <w:rFonts w:ascii="Times New Roman" w:eastAsia="Calibri" w:hAnsi="Times New Roman" w:cs="B Nazanin"/>
          <w:color w:val="000000"/>
          <w:rtl/>
          <w:lang w:bidi="fa-IR"/>
        </w:rPr>
        <w:t xml:space="preserve"> </w:t>
      </w:r>
      <w:r w:rsidRPr="00E9110B">
        <w:rPr>
          <w:rFonts w:ascii="Times New Roman" w:eastAsia="Calibri" w:hAnsi="Times New Roman" w:cs="B Nazanin"/>
          <w:color w:val="000000"/>
          <w:lang w:bidi="fa-IR"/>
        </w:rPr>
        <w:t>Vahidiii007@yahoo.com</w:t>
      </w:r>
    </w:p>
  </w:footnote>
  <w:footnote w:id="3">
    <w:p w14:paraId="78338028" w14:textId="77777777" w:rsidR="0014424E" w:rsidRDefault="0014424E" w:rsidP="00A031D5">
      <w:pPr>
        <w:pStyle w:val="FootnoteText"/>
        <w:spacing w:after="0" w:line="240" w:lineRule="auto"/>
        <w:rPr>
          <w:rFonts w:ascii="Times New Roman" w:eastAsia="Calibri" w:hAnsi="Times New Roman" w:cs="B Nazanin"/>
          <w:color w:val="000000"/>
          <w:rtl/>
          <w:lang w:bidi="fa-IR"/>
        </w:rPr>
      </w:pPr>
      <w:r w:rsidRPr="00E9110B">
        <w:rPr>
          <w:rFonts w:ascii="Times New Roman" w:eastAsia="Calibri" w:hAnsi="Times New Roman" w:cs="B Nazanin"/>
          <w:color w:val="000000"/>
          <w:rtl/>
          <w:lang w:bidi="fa-IR"/>
        </w:rPr>
        <w:sym w:font="Symbol" w:char="F02A"/>
      </w:r>
      <w:r w:rsidRPr="00E9110B">
        <w:rPr>
          <w:rFonts w:ascii="Times New Roman" w:eastAsia="Calibri" w:hAnsi="Times New Roman" w:cs="B Nazanin"/>
          <w:color w:val="000000"/>
          <w:rtl/>
          <w:lang w:bidi="fa-IR"/>
        </w:rPr>
        <w:sym w:font="Symbol" w:char="F02A"/>
      </w:r>
      <w:r w:rsidRPr="00E9110B">
        <w:rPr>
          <w:rFonts w:ascii="Times New Roman" w:eastAsia="Calibri" w:hAnsi="Times New Roman" w:cs="B Nazanin"/>
          <w:color w:val="000000"/>
          <w:rtl/>
          <w:lang w:bidi="fa-IR"/>
        </w:rPr>
        <w:sym w:font="Symbol" w:char="F02A"/>
      </w:r>
      <w:r w:rsidRPr="00E9110B">
        <w:rPr>
          <w:rFonts w:ascii="Times New Roman" w:eastAsia="Calibri" w:hAnsi="Times New Roman" w:cs="B Nazanin"/>
          <w:color w:val="000000"/>
          <w:rtl/>
          <w:lang w:bidi="fa-IR"/>
        </w:rPr>
        <w:t xml:space="preserve"> </w:t>
      </w:r>
      <w:r w:rsidRPr="00E9110B">
        <w:rPr>
          <w:rFonts w:ascii="Times New Roman" w:eastAsia="Calibri" w:hAnsi="Times New Roman" w:cs="B Nazanin" w:hint="cs"/>
          <w:color w:val="000000"/>
          <w:rtl/>
          <w:lang w:bidi="fa-IR"/>
        </w:rPr>
        <w:t xml:space="preserve">کارشناسی ارشد حسابداری </w:t>
      </w:r>
      <w:r w:rsidRPr="00295DD9">
        <w:rPr>
          <w:rFonts w:ascii="Times New Roman" w:eastAsia="Calibri" w:hAnsi="Times New Roman" w:cs="B Nazanin"/>
          <w:color w:val="000000"/>
          <w:lang w:bidi="fa-IR"/>
        </w:rPr>
        <w:t>fooladisavadkoohi71@gmail.com</w:t>
      </w:r>
    </w:p>
    <w:p w14:paraId="6AC86D7F" w14:textId="492FE755" w:rsidR="0014424E" w:rsidRPr="00E9110B" w:rsidRDefault="00AF5B3F" w:rsidP="00295DD9">
      <w:pPr>
        <w:pStyle w:val="FootnoteText"/>
        <w:spacing w:after="0" w:line="240" w:lineRule="auto"/>
        <w:jc w:val="center"/>
        <w:rPr>
          <w:rFonts w:ascii="Times New Roman" w:eastAsia="Calibri" w:hAnsi="Times New Roman" w:cs="B Nazanin"/>
          <w:color w:val="000000"/>
          <w:lang w:bidi="fa-IR"/>
        </w:rPr>
      </w:pPr>
      <w:r>
        <w:rPr>
          <w:rFonts w:ascii="Times New Roman" w:eastAsia="Calibri" w:hAnsi="Times New Roman" w:cs="B Nazanin" w:hint="cs"/>
          <w:color w:val="000000"/>
          <w:rtl/>
          <w:lang w:bidi="fa-IR"/>
        </w:rPr>
        <w:t>تاریخ دریافت: 28/11/1397</w:t>
      </w:r>
      <w:r>
        <w:rPr>
          <w:rFonts w:ascii="Times New Roman" w:eastAsia="Calibri" w:hAnsi="Times New Roman" w:cs="B Nazanin" w:hint="cs"/>
          <w:color w:val="000000"/>
          <w:rtl/>
          <w:lang w:bidi="fa-IR"/>
        </w:rPr>
        <w:tab/>
      </w:r>
      <w:r>
        <w:rPr>
          <w:rFonts w:ascii="Times New Roman" w:eastAsia="Calibri" w:hAnsi="Times New Roman" w:cs="B Nazanin" w:hint="cs"/>
          <w:color w:val="000000"/>
          <w:rtl/>
          <w:lang w:bidi="fa-IR"/>
        </w:rPr>
        <w:tab/>
      </w:r>
      <w:r>
        <w:rPr>
          <w:rFonts w:ascii="Times New Roman" w:eastAsia="Calibri" w:hAnsi="Times New Roman" w:cs="B Nazanin" w:hint="cs"/>
          <w:color w:val="000000"/>
          <w:rtl/>
          <w:lang w:bidi="fa-IR"/>
        </w:rPr>
        <w:tab/>
      </w:r>
      <w:r>
        <w:rPr>
          <w:rFonts w:ascii="Times New Roman" w:eastAsia="Calibri" w:hAnsi="Times New Roman" w:cs="B Nazanin" w:hint="cs"/>
          <w:color w:val="000000"/>
          <w:rtl/>
          <w:lang w:bidi="fa-IR"/>
        </w:rPr>
        <w:tab/>
        <w:t>تاریخ پذیرش: 31/4/1398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C030E" w14:textId="4F578FDF" w:rsidR="0014424E" w:rsidRPr="00163D8A" w:rsidRDefault="0014424E" w:rsidP="001C1350">
    <w:pPr>
      <w:pStyle w:val="Header"/>
      <w:framePr w:w="361" w:wrap="notBeside" w:vAnchor="text" w:hAnchor="page" w:x="9084" w:y="31"/>
      <w:jc w:val="center"/>
      <w:rPr>
        <w:rStyle w:val="PageNumber"/>
        <w:rFonts w:cs="B Traffic"/>
        <w:b/>
        <w:bCs/>
        <w:sz w:val="18"/>
        <w:szCs w:val="18"/>
        <w:rtl/>
      </w:rPr>
    </w:pPr>
    <w:r w:rsidRPr="00163D8A">
      <w:rPr>
        <w:rStyle w:val="PageNumber"/>
        <w:rFonts w:cs="B Traffic"/>
        <w:b/>
        <w:bCs/>
        <w:sz w:val="18"/>
        <w:szCs w:val="18"/>
        <w:rtl/>
      </w:rPr>
      <w:fldChar w:fldCharType="begin"/>
    </w:r>
    <w:r w:rsidRPr="00163D8A">
      <w:rPr>
        <w:rStyle w:val="PageNumber"/>
        <w:rFonts w:cs="B Traffic"/>
        <w:b/>
        <w:bCs/>
        <w:sz w:val="18"/>
        <w:szCs w:val="18"/>
      </w:rPr>
      <w:instrText xml:space="preserve">PAGE  </w:instrText>
    </w:r>
    <w:r w:rsidRPr="00163D8A">
      <w:rPr>
        <w:rStyle w:val="PageNumber"/>
        <w:rFonts w:cs="B Traffic"/>
        <w:b/>
        <w:bCs/>
        <w:sz w:val="18"/>
        <w:szCs w:val="18"/>
        <w:rtl/>
      </w:rPr>
      <w:fldChar w:fldCharType="separate"/>
    </w:r>
    <w:r w:rsidR="00E8622E">
      <w:rPr>
        <w:rStyle w:val="PageNumber"/>
        <w:rFonts w:cs="B Traffic"/>
        <w:b/>
        <w:bCs/>
        <w:sz w:val="18"/>
        <w:szCs w:val="18"/>
        <w:rtl/>
      </w:rPr>
      <w:t>220</w:t>
    </w:r>
    <w:r w:rsidRPr="00163D8A">
      <w:rPr>
        <w:rStyle w:val="PageNumber"/>
        <w:rFonts w:cs="B Traffic"/>
        <w:b/>
        <w:bCs/>
        <w:sz w:val="18"/>
        <w:szCs w:val="18"/>
        <w:rtl/>
      </w:rPr>
      <w:fldChar w:fldCharType="end"/>
    </w:r>
  </w:p>
  <w:p w14:paraId="129DEB6F" w14:textId="77777777" w:rsidR="0014424E" w:rsidRPr="002647C0" w:rsidRDefault="0014424E" w:rsidP="00CC5415">
    <w:pPr>
      <w:pStyle w:val="Header"/>
      <w:pBdr>
        <w:top w:val="single" w:sz="4" w:space="1" w:color="auto"/>
        <w:bottom w:val="single" w:sz="4" w:space="1" w:color="auto"/>
        <w:right w:val="single" w:sz="4" w:space="4" w:color="auto"/>
      </w:pBdr>
      <w:ind w:left="91" w:firstLine="193"/>
      <w:jc w:val="center"/>
      <w:rPr>
        <w:rFonts w:cs="B Traffic"/>
        <w:b/>
        <w:bCs/>
        <w:sz w:val="17"/>
        <w:szCs w:val="17"/>
        <w:rtl/>
      </w:rPr>
    </w:pPr>
    <w:r w:rsidRPr="002647C0">
      <w:rPr>
        <w:rFonts w:cs="B Traffic" w:hint="cs"/>
        <w:b/>
        <w:bCs/>
        <w:sz w:val="17"/>
        <w:szCs w:val="17"/>
        <w:rtl/>
      </w:rPr>
      <w:t xml:space="preserve">مجله پيشرفت‌هاي حسابداري، دوره </w:t>
    </w:r>
    <w:r>
      <w:rPr>
        <w:rFonts w:cs="B Traffic" w:hint="cs"/>
        <w:b/>
        <w:bCs/>
        <w:sz w:val="17"/>
        <w:szCs w:val="17"/>
        <w:rtl/>
      </w:rPr>
      <w:t>یازدهم</w:t>
    </w:r>
    <w:r w:rsidRPr="002647C0">
      <w:rPr>
        <w:rFonts w:cs="B Traffic" w:hint="cs"/>
        <w:b/>
        <w:bCs/>
        <w:sz w:val="17"/>
        <w:szCs w:val="17"/>
        <w:rtl/>
      </w:rPr>
      <w:t xml:space="preserve">، شماره </w:t>
    </w:r>
    <w:r>
      <w:rPr>
        <w:rFonts w:cs="B Traffic" w:hint="cs"/>
        <w:b/>
        <w:bCs/>
        <w:sz w:val="17"/>
        <w:szCs w:val="17"/>
        <w:rtl/>
      </w:rPr>
      <w:t>اول</w:t>
    </w:r>
    <w:r w:rsidRPr="002647C0">
      <w:rPr>
        <w:rFonts w:cs="B Traffic" w:hint="cs"/>
        <w:b/>
        <w:bCs/>
        <w:sz w:val="17"/>
        <w:szCs w:val="17"/>
        <w:rtl/>
      </w:rPr>
      <w:t xml:space="preserve">، </w:t>
    </w:r>
    <w:r>
      <w:rPr>
        <w:rFonts w:cs="B Traffic" w:hint="cs"/>
        <w:b/>
        <w:bCs/>
        <w:sz w:val="17"/>
        <w:szCs w:val="17"/>
        <w:rtl/>
      </w:rPr>
      <w:t>بهار و تابستان 1398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EF774" w14:textId="7A359A10" w:rsidR="0014424E" w:rsidRPr="0060590F" w:rsidRDefault="0014424E" w:rsidP="001C1350">
    <w:pPr>
      <w:pStyle w:val="Header"/>
      <w:framePr w:w="408" w:wrap="notBeside" w:vAnchor="text" w:hAnchor="page" w:x="2422" w:y="29"/>
      <w:jc w:val="center"/>
      <w:rPr>
        <w:rStyle w:val="PageNumber"/>
        <w:rFonts w:cs="B Traffic"/>
        <w:b/>
        <w:bCs/>
        <w:sz w:val="18"/>
        <w:szCs w:val="18"/>
        <w:rtl/>
      </w:rPr>
    </w:pPr>
    <w:r w:rsidRPr="0060590F">
      <w:rPr>
        <w:rStyle w:val="PageNumber"/>
        <w:rFonts w:cs="B Traffic"/>
        <w:b/>
        <w:bCs/>
        <w:sz w:val="18"/>
        <w:szCs w:val="18"/>
        <w:rtl/>
      </w:rPr>
      <w:fldChar w:fldCharType="begin"/>
    </w:r>
    <w:r w:rsidRPr="0060590F">
      <w:rPr>
        <w:rStyle w:val="PageNumber"/>
        <w:rFonts w:cs="B Traffic"/>
        <w:b/>
        <w:bCs/>
        <w:sz w:val="18"/>
        <w:szCs w:val="18"/>
      </w:rPr>
      <w:instrText xml:space="preserve">PAGE  </w:instrText>
    </w:r>
    <w:r w:rsidRPr="0060590F">
      <w:rPr>
        <w:rStyle w:val="PageNumber"/>
        <w:rFonts w:cs="B Traffic"/>
        <w:b/>
        <w:bCs/>
        <w:sz w:val="18"/>
        <w:szCs w:val="18"/>
        <w:rtl/>
      </w:rPr>
      <w:fldChar w:fldCharType="separate"/>
    </w:r>
    <w:r w:rsidR="00E8622E">
      <w:rPr>
        <w:rStyle w:val="PageNumber"/>
        <w:rFonts w:cs="B Traffic"/>
        <w:b/>
        <w:bCs/>
        <w:sz w:val="18"/>
        <w:szCs w:val="18"/>
        <w:rtl/>
      </w:rPr>
      <w:t>219</w:t>
    </w:r>
    <w:r w:rsidRPr="0060590F">
      <w:rPr>
        <w:rStyle w:val="PageNumber"/>
        <w:rFonts w:cs="B Traffic"/>
        <w:b/>
        <w:bCs/>
        <w:sz w:val="18"/>
        <w:szCs w:val="18"/>
        <w:rtl/>
      </w:rPr>
      <w:fldChar w:fldCharType="end"/>
    </w:r>
  </w:p>
  <w:p w14:paraId="370812B4" w14:textId="77777777" w:rsidR="0014424E" w:rsidRPr="00456C83" w:rsidRDefault="0014424E" w:rsidP="006841D6">
    <w:pPr>
      <w:pBdr>
        <w:top w:val="single" w:sz="4" w:space="1" w:color="auto"/>
        <w:left w:val="single" w:sz="4" w:space="4" w:color="auto"/>
        <w:bottom w:val="single" w:sz="4" w:space="1" w:color="auto"/>
      </w:pBdr>
      <w:spacing w:after="0" w:line="216" w:lineRule="auto"/>
      <w:ind w:right="68"/>
      <w:jc w:val="center"/>
      <w:rPr>
        <w:rFonts w:cs="B Traffic"/>
        <w:b/>
        <w:bCs/>
        <w:noProof/>
        <w:sz w:val="17"/>
        <w:szCs w:val="17"/>
      </w:rPr>
    </w:pPr>
    <w:r w:rsidRPr="00A031D5">
      <w:rPr>
        <w:rFonts w:cs="B Traffic"/>
        <w:b/>
        <w:bCs/>
        <w:noProof/>
        <w:sz w:val="17"/>
        <w:szCs w:val="17"/>
        <w:rtl/>
      </w:rPr>
      <w:t xml:space="preserve">بررسی </w:t>
    </w:r>
    <w:r>
      <w:rPr>
        <w:rFonts w:cs="B Traffic"/>
        <w:b/>
        <w:bCs/>
        <w:noProof/>
        <w:sz w:val="17"/>
        <w:szCs w:val="17"/>
        <w:rtl/>
      </w:rPr>
      <w:t>تأث</w:t>
    </w:r>
    <w:r>
      <w:rPr>
        <w:rFonts w:cs="B Traffic" w:hint="cs"/>
        <w:b/>
        <w:bCs/>
        <w:noProof/>
        <w:sz w:val="17"/>
        <w:szCs w:val="17"/>
        <w:rtl/>
      </w:rPr>
      <w:t>ی</w:t>
    </w:r>
    <w:r>
      <w:rPr>
        <w:rFonts w:cs="B Traffic" w:hint="eastAsia"/>
        <w:b/>
        <w:bCs/>
        <w:noProof/>
        <w:sz w:val="17"/>
        <w:szCs w:val="17"/>
        <w:rtl/>
      </w:rPr>
      <w:t>ر</w:t>
    </w:r>
    <w:r w:rsidRPr="00A031D5">
      <w:rPr>
        <w:rFonts w:cs="B Traffic"/>
        <w:b/>
        <w:bCs/>
        <w:noProof/>
        <w:sz w:val="17"/>
        <w:szCs w:val="17"/>
        <w:rtl/>
      </w:rPr>
      <w:t xml:space="preserve"> مالکیت نهادی بر رابطه بین سررسید بدهی </w:t>
    </w:r>
    <w:r>
      <w:rPr>
        <w:rFonts w:cs="B Traffic"/>
        <w:b/>
        <w:bCs/>
        <w:noProof/>
        <w:sz w:val="17"/>
        <w:szCs w:val="17"/>
        <w:rtl/>
      </w:rPr>
      <w:t>کوتاه‌مدت</w:t>
    </w:r>
    <w:r w:rsidRPr="00A031D5">
      <w:rPr>
        <w:rFonts w:cs="B Traffic"/>
        <w:b/>
        <w:bCs/>
        <w:noProof/>
        <w:sz w:val="17"/>
        <w:szCs w:val="17"/>
        <w:rtl/>
      </w:rPr>
      <w:t xml:space="preserve"> </w:t>
    </w:r>
    <w:r>
      <w:rPr>
        <w:rFonts w:cs="B Traffic" w:hint="cs"/>
        <w:b/>
        <w:bCs/>
        <w:noProof/>
        <w:sz w:val="17"/>
        <w:szCs w:val="17"/>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C5A"/>
    <w:multiLevelType w:val="hybridMultilevel"/>
    <w:tmpl w:val="C75C99F6"/>
    <w:lvl w:ilvl="0" w:tplc="1B9EFFAE">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 w15:restartNumberingAfterBreak="0">
    <w:nsid w:val="09B46CBE"/>
    <w:multiLevelType w:val="hybridMultilevel"/>
    <w:tmpl w:val="7A06C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C6D"/>
    <w:multiLevelType w:val="hybridMultilevel"/>
    <w:tmpl w:val="F23477EE"/>
    <w:lvl w:ilvl="0" w:tplc="76681520">
      <w:start w:val="1"/>
      <w:numFmt w:val="decimal"/>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12E21782"/>
    <w:multiLevelType w:val="hybridMultilevel"/>
    <w:tmpl w:val="9E049B92"/>
    <w:lvl w:ilvl="0" w:tplc="BABE7A2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1DFA389F"/>
    <w:multiLevelType w:val="hybridMultilevel"/>
    <w:tmpl w:val="EABAA4AE"/>
    <w:lvl w:ilvl="0" w:tplc="22429D72">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F894EC9"/>
    <w:multiLevelType w:val="hybridMultilevel"/>
    <w:tmpl w:val="940E4686"/>
    <w:lvl w:ilvl="0" w:tplc="22429D72">
      <w:start w:val="1"/>
      <w:numFmt w:val="decimal"/>
      <w:lvlText w:val="%1."/>
      <w:lvlJc w:val="center"/>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15:restartNumberingAfterBreak="0">
    <w:nsid w:val="406E01B6"/>
    <w:multiLevelType w:val="hybridMultilevel"/>
    <w:tmpl w:val="B29CAD1A"/>
    <w:lvl w:ilvl="0" w:tplc="04090011">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42353400"/>
    <w:multiLevelType w:val="hybridMultilevel"/>
    <w:tmpl w:val="A34C0F80"/>
    <w:lvl w:ilvl="0" w:tplc="B3622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7E25AB"/>
    <w:multiLevelType w:val="hybridMultilevel"/>
    <w:tmpl w:val="800E1010"/>
    <w:lvl w:ilvl="0" w:tplc="B36228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7178A"/>
    <w:multiLevelType w:val="hybridMultilevel"/>
    <w:tmpl w:val="90AEDBC0"/>
    <w:lvl w:ilvl="0" w:tplc="2F3A464E">
      <w:start w:val="1"/>
      <w:numFmt w:val="decimal"/>
      <w:lvlText w:val="%1-"/>
      <w:lvlJc w:val="left"/>
      <w:pPr>
        <w:ind w:left="1008" w:hanging="360"/>
      </w:pPr>
      <w:rPr>
        <w:rFonts w:cs="B Nazanin" w:hint="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5A9E1878"/>
    <w:multiLevelType w:val="hybridMultilevel"/>
    <w:tmpl w:val="F350D61A"/>
    <w:lvl w:ilvl="0" w:tplc="1B9EF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70F77"/>
    <w:multiLevelType w:val="hybridMultilevel"/>
    <w:tmpl w:val="D05E2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F68CD"/>
    <w:multiLevelType w:val="hybridMultilevel"/>
    <w:tmpl w:val="29BA17A6"/>
    <w:lvl w:ilvl="0" w:tplc="A8484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44139"/>
    <w:multiLevelType w:val="hybridMultilevel"/>
    <w:tmpl w:val="6494F1A8"/>
    <w:lvl w:ilvl="0" w:tplc="42C4BA74">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693F35"/>
    <w:multiLevelType w:val="hybridMultilevel"/>
    <w:tmpl w:val="93663D66"/>
    <w:lvl w:ilvl="0" w:tplc="0D5022F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7A46116B"/>
    <w:multiLevelType w:val="hybridMultilevel"/>
    <w:tmpl w:val="FA4264E4"/>
    <w:lvl w:ilvl="0" w:tplc="7848F7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4"/>
  </w:num>
  <w:num w:numId="4">
    <w:abstractNumId w:val="9"/>
  </w:num>
  <w:num w:numId="5">
    <w:abstractNumId w:val="4"/>
  </w:num>
  <w:num w:numId="6">
    <w:abstractNumId w:val="11"/>
  </w:num>
  <w:num w:numId="7">
    <w:abstractNumId w:val="12"/>
  </w:num>
  <w:num w:numId="8">
    <w:abstractNumId w:val="15"/>
  </w:num>
  <w:num w:numId="9">
    <w:abstractNumId w:val="13"/>
  </w:num>
  <w:num w:numId="10">
    <w:abstractNumId w:val="6"/>
  </w:num>
  <w:num w:numId="11">
    <w:abstractNumId w:val="1"/>
  </w:num>
  <w:num w:numId="12">
    <w:abstractNumId w:val="0"/>
  </w:num>
  <w:num w:numId="13">
    <w:abstractNumId w:val="10"/>
  </w:num>
  <w:num w:numId="14">
    <w:abstractNumId w:val="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activeWritingStyle w:appName="MSWord" w:lang="en-GB" w:vendorID="64" w:dllVersion="6" w:nlCheck="1" w:checkStyle="0"/>
  <w:activeWritingStyle w:appName="MSWord" w:lang="en-US" w:vendorID="64" w:dllVersion="6" w:nlCheck="1" w:checkStyle="1"/>
  <w:activeWritingStyle w:appName="MSWord" w:lang="fr-FR" w:vendorID="64" w:dllVersion="6" w:nlCheck="1" w:checkStyle="0"/>
  <w:activeWritingStyle w:appName="MSWord" w:lang="fr-CA" w:vendorID="64" w:dllVersion="6" w:nlCheck="1" w:checkStyle="1"/>
  <w:activeWritingStyle w:appName="MSWord" w:lang="en-AU" w:vendorID="64" w:dllVersion="6" w:nlCheck="1" w:checkStyle="1"/>
  <w:activeWritingStyle w:appName="MSWord" w:lang="ar-SA"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D5"/>
    <w:rsid w:val="000033C1"/>
    <w:rsid w:val="000051CB"/>
    <w:rsid w:val="00005C8C"/>
    <w:rsid w:val="00005F9E"/>
    <w:rsid w:val="00006026"/>
    <w:rsid w:val="00006179"/>
    <w:rsid w:val="000079F8"/>
    <w:rsid w:val="00007D99"/>
    <w:rsid w:val="000106C9"/>
    <w:rsid w:val="000115D9"/>
    <w:rsid w:val="00011899"/>
    <w:rsid w:val="00011ADF"/>
    <w:rsid w:val="00011F28"/>
    <w:rsid w:val="00012219"/>
    <w:rsid w:val="00012474"/>
    <w:rsid w:val="00012D79"/>
    <w:rsid w:val="00012E3F"/>
    <w:rsid w:val="00013D2C"/>
    <w:rsid w:val="00014495"/>
    <w:rsid w:val="00015758"/>
    <w:rsid w:val="00016B9C"/>
    <w:rsid w:val="00016BF8"/>
    <w:rsid w:val="00020060"/>
    <w:rsid w:val="000205DF"/>
    <w:rsid w:val="0002140A"/>
    <w:rsid w:val="00022136"/>
    <w:rsid w:val="00022A63"/>
    <w:rsid w:val="00022D6D"/>
    <w:rsid w:val="00023827"/>
    <w:rsid w:val="0002423E"/>
    <w:rsid w:val="000244D4"/>
    <w:rsid w:val="000251CE"/>
    <w:rsid w:val="0002560B"/>
    <w:rsid w:val="00025EF3"/>
    <w:rsid w:val="00025F38"/>
    <w:rsid w:val="000270F1"/>
    <w:rsid w:val="00027C50"/>
    <w:rsid w:val="000300F5"/>
    <w:rsid w:val="000304F3"/>
    <w:rsid w:val="0003098E"/>
    <w:rsid w:val="000319A8"/>
    <w:rsid w:val="0003362F"/>
    <w:rsid w:val="00033722"/>
    <w:rsid w:val="00033822"/>
    <w:rsid w:val="00034061"/>
    <w:rsid w:val="000346EC"/>
    <w:rsid w:val="00035AA9"/>
    <w:rsid w:val="00036467"/>
    <w:rsid w:val="00040BA8"/>
    <w:rsid w:val="00041287"/>
    <w:rsid w:val="00041845"/>
    <w:rsid w:val="00042072"/>
    <w:rsid w:val="0004253A"/>
    <w:rsid w:val="00042641"/>
    <w:rsid w:val="00042C0F"/>
    <w:rsid w:val="00042CD5"/>
    <w:rsid w:val="00042FAD"/>
    <w:rsid w:val="000440BC"/>
    <w:rsid w:val="000441ED"/>
    <w:rsid w:val="00044339"/>
    <w:rsid w:val="00044A6D"/>
    <w:rsid w:val="00044D4C"/>
    <w:rsid w:val="000458AC"/>
    <w:rsid w:val="0004596D"/>
    <w:rsid w:val="00045BD1"/>
    <w:rsid w:val="0004619F"/>
    <w:rsid w:val="00047458"/>
    <w:rsid w:val="00047DAE"/>
    <w:rsid w:val="00047F51"/>
    <w:rsid w:val="0005097B"/>
    <w:rsid w:val="00050CE9"/>
    <w:rsid w:val="000517CF"/>
    <w:rsid w:val="000518A7"/>
    <w:rsid w:val="000525BE"/>
    <w:rsid w:val="00053C9B"/>
    <w:rsid w:val="00053DC0"/>
    <w:rsid w:val="0005416D"/>
    <w:rsid w:val="000553C1"/>
    <w:rsid w:val="00055F36"/>
    <w:rsid w:val="00056493"/>
    <w:rsid w:val="00056B2A"/>
    <w:rsid w:val="00056C68"/>
    <w:rsid w:val="000606C2"/>
    <w:rsid w:val="00060795"/>
    <w:rsid w:val="00060DFB"/>
    <w:rsid w:val="0006114F"/>
    <w:rsid w:val="00061C82"/>
    <w:rsid w:val="0006230E"/>
    <w:rsid w:val="000624D2"/>
    <w:rsid w:val="00062671"/>
    <w:rsid w:val="00062702"/>
    <w:rsid w:val="00062E3E"/>
    <w:rsid w:val="00063949"/>
    <w:rsid w:val="000645B0"/>
    <w:rsid w:val="0006497A"/>
    <w:rsid w:val="00065538"/>
    <w:rsid w:val="00065EB5"/>
    <w:rsid w:val="00066FE3"/>
    <w:rsid w:val="000675D9"/>
    <w:rsid w:val="000678F0"/>
    <w:rsid w:val="000711EB"/>
    <w:rsid w:val="00071DCA"/>
    <w:rsid w:val="00073A8A"/>
    <w:rsid w:val="00073ABA"/>
    <w:rsid w:val="00073E0B"/>
    <w:rsid w:val="000743FA"/>
    <w:rsid w:val="00074431"/>
    <w:rsid w:val="00074E85"/>
    <w:rsid w:val="00075074"/>
    <w:rsid w:val="00075BDA"/>
    <w:rsid w:val="0007621F"/>
    <w:rsid w:val="00077A3A"/>
    <w:rsid w:val="000803FD"/>
    <w:rsid w:val="00080511"/>
    <w:rsid w:val="000808A3"/>
    <w:rsid w:val="00080E95"/>
    <w:rsid w:val="00082EB7"/>
    <w:rsid w:val="0008316E"/>
    <w:rsid w:val="00084109"/>
    <w:rsid w:val="000845F7"/>
    <w:rsid w:val="00084E71"/>
    <w:rsid w:val="00085FB1"/>
    <w:rsid w:val="000873B2"/>
    <w:rsid w:val="000902DE"/>
    <w:rsid w:val="00091182"/>
    <w:rsid w:val="000916A5"/>
    <w:rsid w:val="0009215A"/>
    <w:rsid w:val="00094C0D"/>
    <w:rsid w:val="00094CD9"/>
    <w:rsid w:val="00095409"/>
    <w:rsid w:val="000966E1"/>
    <w:rsid w:val="00097E58"/>
    <w:rsid w:val="000A0AB5"/>
    <w:rsid w:val="000A23E4"/>
    <w:rsid w:val="000A2FC2"/>
    <w:rsid w:val="000A3925"/>
    <w:rsid w:val="000A4A91"/>
    <w:rsid w:val="000A4EDA"/>
    <w:rsid w:val="000A5218"/>
    <w:rsid w:val="000A57E0"/>
    <w:rsid w:val="000A5CCF"/>
    <w:rsid w:val="000A5D98"/>
    <w:rsid w:val="000A71B0"/>
    <w:rsid w:val="000A74F6"/>
    <w:rsid w:val="000B18E9"/>
    <w:rsid w:val="000B1EF0"/>
    <w:rsid w:val="000B284E"/>
    <w:rsid w:val="000B28CF"/>
    <w:rsid w:val="000B4381"/>
    <w:rsid w:val="000B472F"/>
    <w:rsid w:val="000B4BA9"/>
    <w:rsid w:val="000B4CE9"/>
    <w:rsid w:val="000B4EC8"/>
    <w:rsid w:val="000B4F91"/>
    <w:rsid w:val="000B5211"/>
    <w:rsid w:val="000B6842"/>
    <w:rsid w:val="000B6DFB"/>
    <w:rsid w:val="000B6EA2"/>
    <w:rsid w:val="000B74DA"/>
    <w:rsid w:val="000B78EA"/>
    <w:rsid w:val="000C008C"/>
    <w:rsid w:val="000C0371"/>
    <w:rsid w:val="000C12C1"/>
    <w:rsid w:val="000C1577"/>
    <w:rsid w:val="000C16A7"/>
    <w:rsid w:val="000C1D00"/>
    <w:rsid w:val="000C2647"/>
    <w:rsid w:val="000C2D93"/>
    <w:rsid w:val="000C2E44"/>
    <w:rsid w:val="000C3152"/>
    <w:rsid w:val="000C35E9"/>
    <w:rsid w:val="000C3B51"/>
    <w:rsid w:val="000C3BE2"/>
    <w:rsid w:val="000C3DF1"/>
    <w:rsid w:val="000C3F08"/>
    <w:rsid w:val="000C4047"/>
    <w:rsid w:val="000C4559"/>
    <w:rsid w:val="000C4835"/>
    <w:rsid w:val="000C48A3"/>
    <w:rsid w:val="000C4BC4"/>
    <w:rsid w:val="000C64C5"/>
    <w:rsid w:val="000C7AA7"/>
    <w:rsid w:val="000C7CCD"/>
    <w:rsid w:val="000D0337"/>
    <w:rsid w:val="000D0D92"/>
    <w:rsid w:val="000D10C2"/>
    <w:rsid w:val="000D1199"/>
    <w:rsid w:val="000D14B4"/>
    <w:rsid w:val="000D1EFC"/>
    <w:rsid w:val="000D20F4"/>
    <w:rsid w:val="000D2243"/>
    <w:rsid w:val="000D2353"/>
    <w:rsid w:val="000D2466"/>
    <w:rsid w:val="000D321C"/>
    <w:rsid w:val="000D34D0"/>
    <w:rsid w:val="000D3673"/>
    <w:rsid w:val="000D39FE"/>
    <w:rsid w:val="000D45E6"/>
    <w:rsid w:val="000D50CD"/>
    <w:rsid w:val="000D594B"/>
    <w:rsid w:val="000D6207"/>
    <w:rsid w:val="000D6353"/>
    <w:rsid w:val="000D70DC"/>
    <w:rsid w:val="000D7AF3"/>
    <w:rsid w:val="000E03A2"/>
    <w:rsid w:val="000E0CF0"/>
    <w:rsid w:val="000E5208"/>
    <w:rsid w:val="000E6239"/>
    <w:rsid w:val="000E7676"/>
    <w:rsid w:val="000F09F8"/>
    <w:rsid w:val="000F1F46"/>
    <w:rsid w:val="000F2701"/>
    <w:rsid w:val="000F32BD"/>
    <w:rsid w:val="000F37FD"/>
    <w:rsid w:val="000F4CC6"/>
    <w:rsid w:val="000F54C0"/>
    <w:rsid w:val="000F56F1"/>
    <w:rsid w:val="000F5ACD"/>
    <w:rsid w:val="000F5F4D"/>
    <w:rsid w:val="000F79A5"/>
    <w:rsid w:val="000F7D27"/>
    <w:rsid w:val="00100C37"/>
    <w:rsid w:val="00100CEF"/>
    <w:rsid w:val="00100F7D"/>
    <w:rsid w:val="00101115"/>
    <w:rsid w:val="001016BD"/>
    <w:rsid w:val="001016F6"/>
    <w:rsid w:val="001026D3"/>
    <w:rsid w:val="0010373F"/>
    <w:rsid w:val="001042A4"/>
    <w:rsid w:val="00104512"/>
    <w:rsid w:val="00104EF5"/>
    <w:rsid w:val="001054E8"/>
    <w:rsid w:val="001060A9"/>
    <w:rsid w:val="00106A3A"/>
    <w:rsid w:val="00106D25"/>
    <w:rsid w:val="00106DE5"/>
    <w:rsid w:val="0010768A"/>
    <w:rsid w:val="001077B0"/>
    <w:rsid w:val="00107861"/>
    <w:rsid w:val="00107A35"/>
    <w:rsid w:val="001106DE"/>
    <w:rsid w:val="00111D37"/>
    <w:rsid w:val="00112B1D"/>
    <w:rsid w:val="00112BFA"/>
    <w:rsid w:val="001146FA"/>
    <w:rsid w:val="00114878"/>
    <w:rsid w:val="00115038"/>
    <w:rsid w:val="001150EF"/>
    <w:rsid w:val="0011556B"/>
    <w:rsid w:val="00115D37"/>
    <w:rsid w:val="00115F17"/>
    <w:rsid w:val="00116328"/>
    <w:rsid w:val="001163E7"/>
    <w:rsid w:val="001165D2"/>
    <w:rsid w:val="001174D6"/>
    <w:rsid w:val="00117F7E"/>
    <w:rsid w:val="00120530"/>
    <w:rsid w:val="00121290"/>
    <w:rsid w:val="001214D6"/>
    <w:rsid w:val="0012181E"/>
    <w:rsid w:val="001218D0"/>
    <w:rsid w:val="00121C81"/>
    <w:rsid w:val="00122416"/>
    <w:rsid w:val="00122A79"/>
    <w:rsid w:val="00122E74"/>
    <w:rsid w:val="001238BC"/>
    <w:rsid w:val="00125155"/>
    <w:rsid w:val="001251C9"/>
    <w:rsid w:val="00125BA5"/>
    <w:rsid w:val="001261E0"/>
    <w:rsid w:val="001268A7"/>
    <w:rsid w:val="00126CDA"/>
    <w:rsid w:val="001302AE"/>
    <w:rsid w:val="00130484"/>
    <w:rsid w:val="00130644"/>
    <w:rsid w:val="001306A6"/>
    <w:rsid w:val="0013121F"/>
    <w:rsid w:val="00131791"/>
    <w:rsid w:val="00131A4A"/>
    <w:rsid w:val="00131FFA"/>
    <w:rsid w:val="00132043"/>
    <w:rsid w:val="00132B0B"/>
    <w:rsid w:val="00132C95"/>
    <w:rsid w:val="00132F5D"/>
    <w:rsid w:val="0013378F"/>
    <w:rsid w:val="00134688"/>
    <w:rsid w:val="001346A7"/>
    <w:rsid w:val="00135A25"/>
    <w:rsid w:val="00135DFB"/>
    <w:rsid w:val="001364A7"/>
    <w:rsid w:val="0013669A"/>
    <w:rsid w:val="00136812"/>
    <w:rsid w:val="00136A60"/>
    <w:rsid w:val="00136CDE"/>
    <w:rsid w:val="00137353"/>
    <w:rsid w:val="00137876"/>
    <w:rsid w:val="00137A53"/>
    <w:rsid w:val="00137B4B"/>
    <w:rsid w:val="00140257"/>
    <w:rsid w:val="00140FE1"/>
    <w:rsid w:val="001410F6"/>
    <w:rsid w:val="00141735"/>
    <w:rsid w:val="001422C2"/>
    <w:rsid w:val="00143B9B"/>
    <w:rsid w:val="0014424E"/>
    <w:rsid w:val="001443CF"/>
    <w:rsid w:val="001444C7"/>
    <w:rsid w:val="00144E84"/>
    <w:rsid w:val="00145AB3"/>
    <w:rsid w:val="00145C63"/>
    <w:rsid w:val="00145DAB"/>
    <w:rsid w:val="001463F3"/>
    <w:rsid w:val="0014669C"/>
    <w:rsid w:val="00146974"/>
    <w:rsid w:val="00147D68"/>
    <w:rsid w:val="001505E6"/>
    <w:rsid w:val="0015220E"/>
    <w:rsid w:val="00152A08"/>
    <w:rsid w:val="00152BD9"/>
    <w:rsid w:val="00153009"/>
    <w:rsid w:val="0015310C"/>
    <w:rsid w:val="0015393D"/>
    <w:rsid w:val="001539B8"/>
    <w:rsid w:val="00153FF8"/>
    <w:rsid w:val="00154B1C"/>
    <w:rsid w:val="00154E45"/>
    <w:rsid w:val="001552A6"/>
    <w:rsid w:val="001556C2"/>
    <w:rsid w:val="00155B34"/>
    <w:rsid w:val="00156784"/>
    <w:rsid w:val="00156915"/>
    <w:rsid w:val="00156E40"/>
    <w:rsid w:val="0015715F"/>
    <w:rsid w:val="00157186"/>
    <w:rsid w:val="0015740C"/>
    <w:rsid w:val="00157CC6"/>
    <w:rsid w:val="0016069B"/>
    <w:rsid w:val="00163266"/>
    <w:rsid w:val="00163783"/>
    <w:rsid w:val="001637CE"/>
    <w:rsid w:val="00163D8A"/>
    <w:rsid w:val="00164CE3"/>
    <w:rsid w:val="001659A2"/>
    <w:rsid w:val="0016620D"/>
    <w:rsid w:val="00167206"/>
    <w:rsid w:val="00167338"/>
    <w:rsid w:val="00167348"/>
    <w:rsid w:val="001674F1"/>
    <w:rsid w:val="0016782E"/>
    <w:rsid w:val="00170238"/>
    <w:rsid w:val="001704F8"/>
    <w:rsid w:val="00170628"/>
    <w:rsid w:val="00170E5A"/>
    <w:rsid w:val="00170ECB"/>
    <w:rsid w:val="00170F52"/>
    <w:rsid w:val="0017122D"/>
    <w:rsid w:val="0017128E"/>
    <w:rsid w:val="00172019"/>
    <w:rsid w:val="001723CE"/>
    <w:rsid w:val="0017278A"/>
    <w:rsid w:val="00172BDF"/>
    <w:rsid w:val="00172C1D"/>
    <w:rsid w:val="001732E3"/>
    <w:rsid w:val="0017331C"/>
    <w:rsid w:val="001741AC"/>
    <w:rsid w:val="00174E62"/>
    <w:rsid w:val="00174FEB"/>
    <w:rsid w:val="00176790"/>
    <w:rsid w:val="00176BCF"/>
    <w:rsid w:val="00177D98"/>
    <w:rsid w:val="00177E7A"/>
    <w:rsid w:val="00177EE7"/>
    <w:rsid w:val="00180D79"/>
    <w:rsid w:val="001817F1"/>
    <w:rsid w:val="00181A9F"/>
    <w:rsid w:val="00182479"/>
    <w:rsid w:val="00182A97"/>
    <w:rsid w:val="00182AEA"/>
    <w:rsid w:val="001834D7"/>
    <w:rsid w:val="00184297"/>
    <w:rsid w:val="00185041"/>
    <w:rsid w:val="0018560E"/>
    <w:rsid w:val="0018673B"/>
    <w:rsid w:val="0018717C"/>
    <w:rsid w:val="00190629"/>
    <w:rsid w:val="001916B1"/>
    <w:rsid w:val="00191E1E"/>
    <w:rsid w:val="0019205C"/>
    <w:rsid w:val="00192095"/>
    <w:rsid w:val="0019247B"/>
    <w:rsid w:val="00192816"/>
    <w:rsid w:val="00193000"/>
    <w:rsid w:val="00195D2B"/>
    <w:rsid w:val="00195EEB"/>
    <w:rsid w:val="00196045"/>
    <w:rsid w:val="001960F9"/>
    <w:rsid w:val="001975B3"/>
    <w:rsid w:val="00197768"/>
    <w:rsid w:val="0019787F"/>
    <w:rsid w:val="001A1C46"/>
    <w:rsid w:val="001A24CC"/>
    <w:rsid w:val="001A2DB4"/>
    <w:rsid w:val="001A2FE6"/>
    <w:rsid w:val="001A37BC"/>
    <w:rsid w:val="001A4210"/>
    <w:rsid w:val="001A43D7"/>
    <w:rsid w:val="001A49D4"/>
    <w:rsid w:val="001A54FC"/>
    <w:rsid w:val="001A5FEB"/>
    <w:rsid w:val="001A61D8"/>
    <w:rsid w:val="001A7778"/>
    <w:rsid w:val="001B040C"/>
    <w:rsid w:val="001B0524"/>
    <w:rsid w:val="001B084C"/>
    <w:rsid w:val="001B0A27"/>
    <w:rsid w:val="001B0D9C"/>
    <w:rsid w:val="001B1B8B"/>
    <w:rsid w:val="001B1D0A"/>
    <w:rsid w:val="001B2881"/>
    <w:rsid w:val="001B2981"/>
    <w:rsid w:val="001B29E1"/>
    <w:rsid w:val="001B3472"/>
    <w:rsid w:val="001B3528"/>
    <w:rsid w:val="001B366B"/>
    <w:rsid w:val="001B3BA1"/>
    <w:rsid w:val="001B4445"/>
    <w:rsid w:val="001B54AB"/>
    <w:rsid w:val="001B6151"/>
    <w:rsid w:val="001B68F1"/>
    <w:rsid w:val="001B70BB"/>
    <w:rsid w:val="001B721C"/>
    <w:rsid w:val="001B7E79"/>
    <w:rsid w:val="001C10F7"/>
    <w:rsid w:val="001C1350"/>
    <w:rsid w:val="001C1363"/>
    <w:rsid w:val="001C1936"/>
    <w:rsid w:val="001C24DF"/>
    <w:rsid w:val="001C281E"/>
    <w:rsid w:val="001C374E"/>
    <w:rsid w:val="001C3971"/>
    <w:rsid w:val="001C3D74"/>
    <w:rsid w:val="001C42FA"/>
    <w:rsid w:val="001C437A"/>
    <w:rsid w:val="001C49FE"/>
    <w:rsid w:val="001C4A35"/>
    <w:rsid w:val="001C5B1D"/>
    <w:rsid w:val="001C6E4A"/>
    <w:rsid w:val="001D0086"/>
    <w:rsid w:val="001D08D1"/>
    <w:rsid w:val="001D14A8"/>
    <w:rsid w:val="001D1D65"/>
    <w:rsid w:val="001D3125"/>
    <w:rsid w:val="001D3A7E"/>
    <w:rsid w:val="001D492E"/>
    <w:rsid w:val="001D4E90"/>
    <w:rsid w:val="001D5404"/>
    <w:rsid w:val="001D6CEC"/>
    <w:rsid w:val="001D74A9"/>
    <w:rsid w:val="001E04D9"/>
    <w:rsid w:val="001E1162"/>
    <w:rsid w:val="001E1E1D"/>
    <w:rsid w:val="001E3323"/>
    <w:rsid w:val="001E3775"/>
    <w:rsid w:val="001E45FA"/>
    <w:rsid w:val="001E4D1A"/>
    <w:rsid w:val="001E4DF6"/>
    <w:rsid w:val="001E52FD"/>
    <w:rsid w:val="001E5703"/>
    <w:rsid w:val="001E6035"/>
    <w:rsid w:val="001E65AB"/>
    <w:rsid w:val="001E6C76"/>
    <w:rsid w:val="001E7955"/>
    <w:rsid w:val="001E7E79"/>
    <w:rsid w:val="001F154A"/>
    <w:rsid w:val="001F16A8"/>
    <w:rsid w:val="001F26BB"/>
    <w:rsid w:val="001F3027"/>
    <w:rsid w:val="001F3695"/>
    <w:rsid w:val="001F3EE0"/>
    <w:rsid w:val="001F406C"/>
    <w:rsid w:val="001F4310"/>
    <w:rsid w:val="001F44C1"/>
    <w:rsid w:val="001F4D15"/>
    <w:rsid w:val="001F519B"/>
    <w:rsid w:val="001F55F5"/>
    <w:rsid w:val="001F5D33"/>
    <w:rsid w:val="001F6D5C"/>
    <w:rsid w:val="001F72A3"/>
    <w:rsid w:val="001F7A2B"/>
    <w:rsid w:val="001F7DC1"/>
    <w:rsid w:val="001F7F1E"/>
    <w:rsid w:val="002013CA"/>
    <w:rsid w:val="00201E58"/>
    <w:rsid w:val="00203407"/>
    <w:rsid w:val="00203A33"/>
    <w:rsid w:val="00203C2C"/>
    <w:rsid w:val="00203EA6"/>
    <w:rsid w:val="00203F82"/>
    <w:rsid w:val="00204619"/>
    <w:rsid w:val="00204671"/>
    <w:rsid w:val="0020492A"/>
    <w:rsid w:val="00204C69"/>
    <w:rsid w:val="002056C8"/>
    <w:rsid w:val="00205CFD"/>
    <w:rsid w:val="00205ED9"/>
    <w:rsid w:val="002066DB"/>
    <w:rsid w:val="00206C0A"/>
    <w:rsid w:val="0020763F"/>
    <w:rsid w:val="002079D1"/>
    <w:rsid w:val="002105B2"/>
    <w:rsid w:val="00210824"/>
    <w:rsid w:val="00210AB3"/>
    <w:rsid w:val="00211426"/>
    <w:rsid w:val="002117B4"/>
    <w:rsid w:val="00211B7C"/>
    <w:rsid w:val="00211FEA"/>
    <w:rsid w:val="0021330E"/>
    <w:rsid w:val="00215687"/>
    <w:rsid w:val="00215773"/>
    <w:rsid w:val="00216069"/>
    <w:rsid w:val="00216124"/>
    <w:rsid w:val="00217625"/>
    <w:rsid w:val="00217C2D"/>
    <w:rsid w:val="00217E86"/>
    <w:rsid w:val="0022055D"/>
    <w:rsid w:val="00220577"/>
    <w:rsid w:val="00220FAB"/>
    <w:rsid w:val="00221A47"/>
    <w:rsid w:val="00221B20"/>
    <w:rsid w:val="0022209A"/>
    <w:rsid w:val="0022229A"/>
    <w:rsid w:val="002225CA"/>
    <w:rsid w:val="00222AA2"/>
    <w:rsid w:val="00222DCE"/>
    <w:rsid w:val="00222F0B"/>
    <w:rsid w:val="00223189"/>
    <w:rsid w:val="002239E0"/>
    <w:rsid w:val="002241B0"/>
    <w:rsid w:val="002251A0"/>
    <w:rsid w:val="0022546C"/>
    <w:rsid w:val="002254BA"/>
    <w:rsid w:val="002257B9"/>
    <w:rsid w:val="002259BA"/>
    <w:rsid w:val="00226751"/>
    <w:rsid w:val="00226B2C"/>
    <w:rsid w:val="002273BF"/>
    <w:rsid w:val="002274FC"/>
    <w:rsid w:val="002305E5"/>
    <w:rsid w:val="00231067"/>
    <w:rsid w:val="00231655"/>
    <w:rsid w:val="00231865"/>
    <w:rsid w:val="00231C1E"/>
    <w:rsid w:val="0023248D"/>
    <w:rsid w:val="002327B1"/>
    <w:rsid w:val="00232AD4"/>
    <w:rsid w:val="00232ECC"/>
    <w:rsid w:val="002339C8"/>
    <w:rsid w:val="00233DA9"/>
    <w:rsid w:val="00233E47"/>
    <w:rsid w:val="00234BF4"/>
    <w:rsid w:val="00234F03"/>
    <w:rsid w:val="00235EEC"/>
    <w:rsid w:val="00236123"/>
    <w:rsid w:val="00236F07"/>
    <w:rsid w:val="002370DE"/>
    <w:rsid w:val="002376D8"/>
    <w:rsid w:val="00237C47"/>
    <w:rsid w:val="00240325"/>
    <w:rsid w:val="00240627"/>
    <w:rsid w:val="0024079D"/>
    <w:rsid w:val="00240AC5"/>
    <w:rsid w:val="00240BEA"/>
    <w:rsid w:val="00241136"/>
    <w:rsid w:val="00243480"/>
    <w:rsid w:val="00243C00"/>
    <w:rsid w:val="00243E12"/>
    <w:rsid w:val="00243EF7"/>
    <w:rsid w:val="00245073"/>
    <w:rsid w:val="00245A44"/>
    <w:rsid w:val="0024612C"/>
    <w:rsid w:val="00246573"/>
    <w:rsid w:val="00246953"/>
    <w:rsid w:val="00247334"/>
    <w:rsid w:val="002501AA"/>
    <w:rsid w:val="00250520"/>
    <w:rsid w:val="002508E7"/>
    <w:rsid w:val="00251621"/>
    <w:rsid w:val="00252B31"/>
    <w:rsid w:val="0025350E"/>
    <w:rsid w:val="002538AB"/>
    <w:rsid w:val="00253947"/>
    <w:rsid w:val="00253BF3"/>
    <w:rsid w:val="00253DB4"/>
    <w:rsid w:val="00255095"/>
    <w:rsid w:val="002554D4"/>
    <w:rsid w:val="00255AB1"/>
    <w:rsid w:val="00255B00"/>
    <w:rsid w:val="00255B3F"/>
    <w:rsid w:val="00255B8D"/>
    <w:rsid w:val="00255D4A"/>
    <w:rsid w:val="002565F3"/>
    <w:rsid w:val="002569CA"/>
    <w:rsid w:val="00257EA9"/>
    <w:rsid w:val="00260C2A"/>
    <w:rsid w:val="00260D34"/>
    <w:rsid w:val="00261145"/>
    <w:rsid w:val="00261A9F"/>
    <w:rsid w:val="0026223D"/>
    <w:rsid w:val="00262D26"/>
    <w:rsid w:val="00263D76"/>
    <w:rsid w:val="002641AD"/>
    <w:rsid w:val="002647C0"/>
    <w:rsid w:val="0026617B"/>
    <w:rsid w:val="00266300"/>
    <w:rsid w:val="00266407"/>
    <w:rsid w:val="0026653F"/>
    <w:rsid w:val="0026662A"/>
    <w:rsid w:val="00266AB7"/>
    <w:rsid w:val="00266D5C"/>
    <w:rsid w:val="00267046"/>
    <w:rsid w:val="00270359"/>
    <w:rsid w:val="0027140D"/>
    <w:rsid w:val="00272A07"/>
    <w:rsid w:val="00272EE9"/>
    <w:rsid w:val="0027317F"/>
    <w:rsid w:val="00274017"/>
    <w:rsid w:val="002740DE"/>
    <w:rsid w:val="0027438B"/>
    <w:rsid w:val="002748B9"/>
    <w:rsid w:val="00274AE3"/>
    <w:rsid w:val="00274BDE"/>
    <w:rsid w:val="00274D7F"/>
    <w:rsid w:val="00274DAD"/>
    <w:rsid w:val="00275BC4"/>
    <w:rsid w:val="00277496"/>
    <w:rsid w:val="00277867"/>
    <w:rsid w:val="00277E25"/>
    <w:rsid w:val="00277E6D"/>
    <w:rsid w:val="00277E76"/>
    <w:rsid w:val="00280143"/>
    <w:rsid w:val="00280614"/>
    <w:rsid w:val="002814D1"/>
    <w:rsid w:val="0028187C"/>
    <w:rsid w:val="0028214C"/>
    <w:rsid w:val="0028334E"/>
    <w:rsid w:val="002834D4"/>
    <w:rsid w:val="00283510"/>
    <w:rsid w:val="00283E8A"/>
    <w:rsid w:val="00283EF7"/>
    <w:rsid w:val="0028420B"/>
    <w:rsid w:val="00284214"/>
    <w:rsid w:val="00284542"/>
    <w:rsid w:val="00284859"/>
    <w:rsid w:val="00284F1A"/>
    <w:rsid w:val="0028553D"/>
    <w:rsid w:val="002869CF"/>
    <w:rsid w:val="00286E09"/>
    <w:rsid w:val="00287DFF"/>
    <w:rsid w:val="00287E12"/>
    <w:rsid w:val="002903AC"/>
    <w:rsid w:val="002914B1"/>
    <w:rsid w:val="002915A0"/>
    <w:rsid w:val="0029178A"/>
    <w:rsid w:val="00291BAB"/>
    <w:rsid w:val="00292065"/>
    <w:rsid w:val="00292794"/>
    <w:rsid w:val="00293747"/>
    <w:rsid w:val="00293F95"/>
    <w:rsid w:val="0029426E"/>
    <w:rsid w:val="00294998"/>
    <w:rsid w:val="00294C38"/>
    <w:rsid w:val="00294F59"/>
    <w:rsid w:val="002955FB"/>
    <w:rsid w:val="00295DD9"/>
    <w:rsid w:val="00296446"/>
    <w:rsid w:val="002964F9"/>
    <w:rsid w:val="00296DE5"/>
    <w:rsid w:val="002978D1"/>
    <w:rsid w:val="00297E56"/>
    <w:rsid w:val="00297F81"/>
    <w:rsid w:val="002A027E"/>
    <w:rsid w:val="002A25B3"/>
    <w:rsid w:val="002A2FA9"/>
    <w:rsid w:val="002A350C"/>
    <w:rsid w:val="002A3AA8"/>
    <w:rsid w:val="002A3C48"/>
    <w:rsid w:val="002A5F30"/>
    <w:rsid w:val="002A6250"/>
    <w:rsid w:val="002A63B7"/>
    <w:rsid w:val="002A6545"/>
    <w:rsid w:val="002A6812"/>
    <w:rsid w:val="002A7131"/>
    <w:rsid w:val="002B08F4"/>
    <w:rsid w:val="002B1301"/>
    <w:rsid w:val="002B25FF"/>
    <w:rsid w:val="002B27C1"/>
    <w:rsid w:val="002B2B4E"/>
    <w:rsid w:val="002B2FF3"/>
    <w:rsid w:val="002B315E"/>
    <w:rsid w:val="002B32B7"/>
    <w:rsid w:val="002B39B3"/>
    <w:rsid w:val="002B3CB2"/>
    <w:rsid w:val="002B458A"/>
    <w:rsid w:val="002B576F"/>
    <w:rsid w:val="002B5F94"/>
    <w:rsid w:val="002B6A7F"/>
    <w:rsid w:val="002B6CB5"/>
    <w:rsid w:val="002B790D"/>
    <w:rsid w:val="002C00FF"/>
    <w:rsid w:val="002C093E"/>
    <w:rsid w:val="002C0E65"/>
    <w:rsid w:val="002C10C1"/>
    <w:rsid w:val="002C1BA2"/>
    <w:rsid w:val="002C1C06"/>
    <w:rsid w:val="002C2ECC"/>
    <w:rsid w:val="002C31F6"/>
    <w:rsid w:val="002C3C72"/>
    <w:rsid w:val="002C4304"/>
    <w:rsid w:val="002C486F"/>
    <w:rsid w:val="002C4AE8"/>
    <w:rsid w:val="002C509B"/>
    <w:rsid w:val="002C5E68"/>
    <w:rsid w:val="002C60B1"/>
    <w:rsid w:val="002C614B"/>
    <w:rsid w:val="002C6825"/>
    <w:rsid w:val="002C6836"/>
    <w:rsid w:val="002C6899"/>
    <w:rsid w:val="002C7A19"/>
    <w:rsid w:val="002C7D28"/>
    <w:rsid w:val="002C7FB5"/>
    <w:rsid w:val="002D09C5"/>
    <w:rsid w:val="002D11E2"/>
    <w:rsid w:val="002D2DC0"/>
    <w:rsid w:val="002D32CF"/>
    <w:rsid w:val="002D3910"/>
    <w:rsid w:val="002D482E"/>
    <w:rsid w:val="002D48A3"/>
    <w:rsid w:val="002D48B8"/>
    <w:rsid w:val="002D4E38"/>
    <w:rsid w:val="002D50A4"/>
    <w:rsid w:val="002D5837"/>
    <w:rsid w:val="002D6352"/>
    <w:rsid w:val="002D785D"/>
    <w:rsid w:val="002E0957"/>
    <w:rsid w:val="002E1569"/>
    <w:rsid w:val="002E1D7D"/>
    <w:rsid w:val="002E2302"/>
    <w:rsid w:val="002E39F7"/>
    <w:rsid w:val="002E3A9C"/>
    <w:rsid w:val="002E43BF"/>
    <w:rsid w:val="002E5132"/>
    <w:rsid w:val="002E51C9"/>
    <w:rsid w:val="002E583E"/>
    <w:rsid w:val="002E59DD"/>
    <w:rsid w:val="002E6C4C"/>
    <w:rsid w:val="002E78BC"/>
    <w:rsid w:val="002F0507"/>
    <w:rsid w:val="002F0702"/>
    <w:rsid w:val="002F0759"/>
    <w:rsid w:val="002F08CA"/>
    <w:rsid w:val="002F1755"/>
    <w:rsid w:val="002F1918"/>
    <w:rsid w:val="002F1AE9"/>
    <w:rsid w:val="002F1E56"/>
    <w:rsid w:val="002F1ED4"/>
    <w:rsid w:val="002F2B59"/>
    <w:rsid w:val="002F2D53"/>
    <w:rsid w:val="002F482C"/>
    <w:rsid w:val="002F4B0E"/>
    <w:rsid w:val="002F4FF3"/>
    <w:rsid w:val="002F7275"/>
    <w:rsid w:val="002F7288"/>
    <w:rsid w:val="002F7C02"/>
    <w:rsid w:val="003006AA"/>
    <w:rsid w:val="00300770"/>
    <w:rsid w:val="0030107B"/>
    <w:rsid w:val="0030182E"/>
    <w:rsid w:val="003019FF"/>
    <w:rsid w:val="003024E8"/>
    <w:rsid w:val="00302886"/>
    <w:rsid w:val="003048EB"/>
    <w:rsid w:val="00304B43"/>
    <w:rsid w:val="00304D54"/>
    <w:rsid w:val="00305F62"/>
    <w:rsid w:val="003064E8"/>
    <w:rsid w:val="003065BD"/>
    <w:rsid w:val="00306707"/>
    <w:rsid w:val="003068C2"/>
    <w:rsid w:val="00306DAA"/>
    <w:rsid w:val="00307E42"/>
    <w:rsid w:val="00307ED9"/>
    <w:rsid w:val="00310548"/>
    <w:rsid w:val="003107A1"/>
    <w:rsid w:val="003110B7"/>
    <w:rsid w:val="003110DF"/>
    <w:rsid w:val="0031115C"/>
    <w:rsid w:val="003117B5"/>
    <w:rsid w:val="00311FBC"/>
    <w:rsid w:val="003125F2"/>
    <w:rsid w:val="003127DB"/>
    <w:rsid w:val="003132BA"/>
    <w:rsid w:val="0031484B"/>
    <w:rsid w:val="00314EC1"/>
    <w:rsid w:val="003154D7"/>
    <w:rsid w:val="003154D8"/>
    <w:rsid w:val="00315728"/>
    <w:rsid w:val="003158B2"/>
    <w:rsid w:val="00315F23"/>
    <w:rsid w:val="0031675B"/>
    <w:rsid w:val="00316C4B"/>
    <w:rsid w:val="00317C63"/>
    <w:rsid w:val="00320B19"/>
    <w:rsid w:val="00320DE4"/>
    <w:rsid w:val="00320EE6"/>
    <w:rsid w:val="0032150C"/>
    <w:rsid w:val="0032236F"/>
    <w:rsid w:val="00322AE3"/>
    <w:rsid w:val="00322C60"/>
    <w:rsid w:val="003234EE"/>
    <w:rsid w:val="00323C54"/>
    <w:rsid w:val="003244E7"/>
    <w:rsid w:val="00325948"/>
    <w:rsid w:val="00325EB3"/>
    <w:rsid w:val="00326819"/>
    <w:rsid w:val="00326C93"/>
    <w:rsid w:val="0033004D"/>
    <w:rsid w:val="003308E0"/>
    <w:rsid w:val="00330D1B"/>
    <w:rsid w:val="00330F24"/>
    <w:rsid w:val="00331DFB"/>
    <w:rsid w:val="00332D54"/>
    <w:rsid w:val="0033309D"/>
    <w:rsid w:val="0033327F"/>
    <w:rsid w:val="003345D5"/>
    <w:rsid w:val="0033475E"/>
    <w:rsid w:val="003351EF"/>
    <w:rsid w:val="00335DF3"/>
    <w:rsid w:val="003363FF"/>
    <w:rsid w:val="00336684"/>
    <w:rsid w:val="00336C1C"/>
    <w:rsid w:val="00337350"/>
    <w:rsid w:val="0033797E"/>
    <w:rsid w:val="00340878"/>
    <w:rsid w:val="00341034"/>
    <w:rsid w:val="00342C3E"/>
    <w:rsid w:val="00344F22"/>
    <w:rsid w:val="003450A4"/>
    <w:rsid w:val="003450E0"/>
    <w:rsid w:val="003451EC"/>
    <w:rsid w:val="003453DB"/>
    <w:rsid w:val="00346156"/>
    <w:rsid w:val="003461C5"/>
    <w:rsid w:val="00346D11"/>
    <w:rsid w:val="00347E98"/>
    <w:rsid w:val="00350D07"/>
    <w:rsid w:val="00350F97"/>
    <w:rsid w:val="00351E0F"/>
    <w:rsid w:val="0035228E"/>
    <w:rsid w:val="0035295F"/>
    <w:rsid w:val="0035318B"/>
    <w:rsid w:val="00353EF4"/>
    <w:rsid w:val="003544CB"/>
    <w:rsid w:val="00354C9D"/>
    <w:rsid w:val="00354E58"/>
    <w:rsid w:val="00355AAD"/>
    <w:rsid w:val="0035687D"/>
    <w:rsid w:val="003578A1"/>
    <w:rsid w:val="00357B19"/>
    <w:rsid w:val="00360021"/>
    <w:rsid w:val="00360196"/>
    <w:rsid w:val="003612AF"/>
    <w:rsid w:val="00361466"/>
    <w:rsid w:val="003615CE"/>
    <w:rsid w:val="00361619"/>
    <w:rsid w:val="0036166D"/>
    <w:rsid w:val="00361798"/>
    <w:rsid w:val="003618A3"/>
    <w:rsid w:val="00362369"/>
    <w:rsid w:val="0036394B"/>
    <w:rsid w:val="00364363"/>
    <w:rsid w:val="003643C5"/>
    <w:rsid w:val="00364537"/>
    <w:rsid w:val="00364DDF"/>
    <w:rsid w:val="00365A7A"/>
    <w:rsid w:val="00365CEB"/>
    <w:rsid w:val="00365F4A"/>
    <w:rsid w:val="0036654D"/>
    <w:rsid w:val="0036661F"/>
    <w:rsid w:val="0036687A"/>
    <w:rsid w:val="00366AB0"/>
    <w:rsid w:val="0036739A"/>
    <w:rsid w:val="00371C14"/>
    <w:rsid w:val="003723AE"/>
    <w:rsid w:val="0037284D"/>
    <w:rsid w:val="00373E83"/>
    <w:rsid w:val="00374156"/>
    <w:rsid w:val="0037443D"/>
    <w:rsid w:val="00374623"/>
    <w:rsid w:val="00374F6A"/>
    <w:rsid w:val="00375221"/>
    <w:rsid w:val="0037530D"/>
    <w:rsid w:val="00375942"/>
    <w:rsid w:val="00376C59"/>
    <w:rsid w:val="003772DC"/>
    <w:rsid w:val="003778E8"/>
    <w:rsid w:val="00380468"/>
    <w:rsid w:val="00380C2E"/>
    <w:rsid w:val="0038194F"/>
    <w:rsid w:val="00382B5B"/>
    <w:rsid w:val="00382BF2"/>
    <w:rsid w:val="00383072"/>
    <w:rsid w:val="003835EE"/>
    <w:rsid w:val="0038360A"/>
    <w:rsid w:val="00383BA7"/>
    <w:rsid w:val="0038487B"/>
    <w:rsid w:val="00385B1B"/>
    <w:rsid w:val="003863A8"/>
    <w:rsid w:val="00387A89"/>
    <w:rsid w:val="003900F8"/>
    <w:rsid w:val="00391103"/>
    <w:rsid w:val="003914DC"/>
    <w:rsid w:val="00391C4B"/>
    <w:rsid w:val="00391D0B"/>
    <w:rsid w:val="0039286F"/>
    <w:rsid w:val="003929FC"/>
    <w:rsid w:val="00393119"/>
    <w:rsid w:val="003943AE"/>
    <w:rsid w:val="00394804"/>
    <w:rsid w:val="00394D11"/>
    <w:rsid w:val="00395468"/>
    <w:rsid w:val="00395896"/>
    <w:rsid w:val="00395C38"/>
    <w:rsid w:val="00396440"/>
    <w:rsid w:val="00397592"/>
    <w:rsid w:val="00397B24"/>
    <w:rsid w:val="00397B92"/>
    <w:rsid w:val="003A011B"/>
    <w:rsid w:val="003A09C8"/>
    <w:rsid w:val="003A0B32"/>
    <w:rsid w:val="003A133C"/>
    <w:rsid w:val="003A1590"/>
    <w:rsid w:val="003A1AB9"/>
    <w:rsid w:val="003A2092"/>
    <w:rsid w:val="003A2404"/>
    <w:rsid w:val="003A2EEF"/>
    <w:rsid w:val="003A30B6"/>
    <w:rsid w:val="003A4DAF"/>
    <w:rsid w:val="003A4F2D"/>
    <w:rsid w:val="003A577C"/>
    <w:rsid w:val="003A57CA"/>
    <w:rsid w:val="003A57E7"/>
    <w:rsid w:val="003A61A6"/>
    <w:rsid w:val="003A68B4"/>
    <w:rsid w:val="003A6A19"/>
    <w:rsid w:val="003A6EB7"/>
    <w:rsid w:val="003A7698"/>
    <w:rsid w:val="003A791F"/>
    <w:rsid w:val="003A7A20"/>
    <w:rsid w:val="003A7EC4"/>
    <w:rsid w:val="003B2017"/>
    <w:rsid w:val="003B271E"/>
    <w:rsid w:val="003B3245"/>
    <w:rsid w:val="003B39B6"/>
    <w:rsid w:val="003B3AA3"/>
    <w:rsid w:val="003B43BC"/>
    <w:rsid w:val="003B4446"/>
    <w:rsid w:val="003B492C"/>
    <w:rsid w:val="003B4C83"/>
    <w:rsid w:val="003B5215"/>
    <w:rsid w:val="003B5549"/>
    <w:rsid w:val="003B5BA0"/>
    <w:rsid w:val="003B5C91"/>
    <w:rsid w:val="003B6C05"/>
    <w:rsid w:val="003B6E91"/>
    <w:rsid w:val="003B7556"/>
    <w:rsid w:val="003B78D6"/>
    <w:rsid w:val="003B7CC7"/>
    <w:rsid w:val="003C0137"/>
    <w:rsid w:val="003C0A0E"/>
    <w:rsid w:val="003C1B38"/>
    <w:rsid w:val="003C2085"/>
    <w:rsid w:val="003C2661"/>
    <w:rsid w:val="003C2755"/>
    <w:rsid w:val="003C29EA"/>
    <w:rsid w:val="003C2C68"/>
    <w:rsid w:val="003C2D25"/>
    <w:rsid w:val="003C3878"/>
    <w:rsid w:val="003C3F7B"/>
    <w:rsid w:val="003C425D"/>
    <w:rsid w:val="003C435F"/>
    <w:rsid w:val="003C4955"/>
    <w:rsid w:val="003C4EDC"/>
    <w:rsid w:val="003C4F3F"/>
    <w:rsid w:val="003C5046"/>
    <w:rsid w:val="003C6539"/>
    <w:rsid w:val="003C6A0B"/>
    <w:rsid w:val="003C6A5A"/>
    <w:rsid w:val="003C6F00"/>
    <w:rsid w:val="003C6FA1"/>
    <w:rsid w:val="003C73B7"/>
    <w:rsid w:val="003C76A6"/>
    <w:rsid w:val="003C78D6"/>
    <w:rsid w:val="003C795C"/>
    <w:rsid w:val="003C7991"/>
    <w:rsid w:val="003D01F8"/>
    <w:rsid w:val="003D08A2"/>
    <w:rsid w:val="003D09F7"/>
    <w:rsid w:val="003D0C3B"/>
    <w:rsid w:val="003D0F0B"/>
    <w:rsid w:val="003D14BE"/>
    <w:rsid w:val="003D3FA6"/>
    <w:rsid w:val="003D41C3"/>
    <w:rsid w:val="003D42F0"/>
    <w:rsid w:val="003D52B0"/>
    <w:rsid w:val="003D692B"/>
    <w:rsid w:val="003D6C01"/>
    <w:rsid w:val="003D711C"/>
    <w:rsid w:val="003D79FF"/>
    <w:rsid w:val="003E0154"/>
    <w:rsid w:val="003E0D8B"/>
    <w:rsid w:val="003E111D"/>
    <w:rsid w:val="003E1DA0"/>
    <w:rsid w:val="003E2B0A"/>
    <w:rsid w:val="003E2D1F"/>
    <w:rsid w:val="003E39B7"/>
    <w:rsid w:val="003E3EDC"/>
    <w:rsid w:val="003E40B9"/>
    <w:rsid w:val="003E46D6"/>
    <w:rsid w:val="003E53C1"/>
    <w:rsid w:val="003E6E13"/>
    <w:rsid w:val="003E7353"/>
    <w:rsid w:val="003E77CC"/>
    <w:rsid w:val="003E7800"/>
    <w:rsid w:val="003F0693"/>
    <w:rsid w:val="003F13B4"/>
    <w:rsid w:val="003F19B6"/>
    <w:rsid w:val="003F1D55"/>
    <w:rsid w:val="003F1E37"/>
    <w:rsid w:val="003F3EE3"/>
    <w:rsid w:val="003F6077"/>
    <w:rsid w:val="003F63BE"/>
    <w:rsid w:val="003F66D4"/>
    <w:rsid w:val="003F6817"/>
    <w:rsid w:val="003F68F0"/>
    <w:rsid w:val="003F6EB3"/>
    <w:rsid w:val="003F6F02"/>
    <w:rsid w:val="003F6FAC"/>
    <w:rsid w:val="003F7B87"/>
    <w:rsid w:val="00400449"/>
    <w:rsid w:val="00400DB7"/>
    <w:rsid w:val="00401FE8"/>
    <w:rsid w:val="00402022"/>
    <w:rsid w:val="00402767"/>
    <w:rsid w:val="00404690"/>
    <w:rsid w:val="00404B2C"/>
    <w:rsid w:val="004057EE"/>
    <w:rsid w:val="00405CB8"/>
    <w:rsid w:val="00406A9D"/>
    <w:rsid w:val="00406D59"/>
    <w:rsid w:val="00406DF0"/>
    <w:rsid w:val="00407E7D"/>
    <w:rsid w:val="00410F6D"/>
    <w:rsid w:val="0041113B"/>
    <w:rsid w:val="0041144E"/>
    <w:rsid w:val="00411FDB"/>
    <w:rsid w:val="00414327"/>
    <w:rsid w:val="00414A64"/>
    <w:rsid w:val="00415825"/>
    <w:rsid w:val="00416B72"/>
    <w:rsid w:val="00417A0F"/>
    <w:rsid w:val="0042059B"/>
    <w:rsid w:val="0042195E"/>
    <w:rsid w:val="00422250"/>
    <w:rsid w:val="004225BC"/>
    <w:rsid w:val="00422C66"/>
    <w:rsid w:val="00423390"/>
    <w:rsid w:val="00424E01"/>
    <w:rsid w:val="00425220"/>
    <w:rsid w:val="00425429"/>
    <w:rsid w:val="0042592B"/>
    <w:rsid w:val="00425E19"/>
    <w:rsid w:val="004267D8"/>
    <w:rsid w:val="004268AF"/>
    <w:rsid w:val="00427428"/>
    <w:rsid w:val="00427433"/>
    <w:rsid w:val="0042750B"/>
    <w:rsid w:val="00427C33"/>
    <w:rsid w:val="00427C6F"/>
    <w:rsid w:val="00430A3F"/>
    <w:rsid w:val="004319E9"/>
    <w:rsid w:val="00431B0F"/>
    <w:rsid w:val="00432844"/>
    <w:rsid w:val="004343C8"/>
    <w:rsid w:val="004346A2"/>
    <w:rsid w:val="00435859"/>
    <w:rsid w:val="00435B04"/>
    <w:rsid w:val="00435B31"/>
    <w:rsid w:val="00435F11"/>
    <w:rsid w:val="00436906"/>
    <w:rsid w:val="00436EE6"/>
    <w:rsid w:val="00437600"/>
    <w:rsid w:val="0043761B"/>
    <w:rsid w:val="00437A55"/>
    <w:rsid w:val="00440475"/>
    <w:rsid w:val="00440F9D"/>
    <w:rsid w:val="004413A5"/>
    <w:rsid w:val="00441D7A"/>
    <w:rsid w:val="00442384"/>
    <w:rsid w:val="0044280C"/>
    <w:rsid w:val="00442A95"/>
    <w:rsid w:val="00442C5B"/>
    <w:rsid w:val="00442F5E"/>
    <w:rsid w:val="00442FF0"/>
    <w:rsid w:val="004434F5"/>
    <w:rsid w:val="00443A13"/>
    <w:rsid w:val="00443D8A"/>
    <w:rsid w:val="00443D9B"/>
    <w:rsid w:val="00444BE0"/>
    <w:rsid w:val="00445CFA"/>
    <w:rsid w:val="00445F6B"/>
    <w:rsid w:val="00446E52"/>
    <w:rsid w:val="0044715C"/>
    <w:rsid w:val="0044783E"/>
    <w:rsid w:val="00450452"/>
    <w:rsid w:val="00450DCE"/>
    <w:rsid w:val="00451072"/>
    <w:rsid w:val="004510B6"/>
    <w:rsid w:val="004525E2"/>
    <w:rsid w:val="004527B2"/>
    <w:rsid w:val="00452C67"/>
    <w:rsid w:val="0045350D"/>
    <w:rsid w:val="00454318"/>
    <w:rsid w:val="00454406"/>
    <w:rsid w:val="00454B13"/>
    <w:rsid w:val="00454CFA"/>
    <w:rsid w:val="00454FAE"/>
    <w:rsid w:val="00455322"/>
    <w:rsid w:val="0045533E"/>
    <w:rsid w:val="004566F8"/>
    <w:rsid w:val="00456C83"/>
    <w:rsid w:val="00456C9E"/>
    <w:rsid w:val="00457363"/>
    <w:rsid w:val="004574A0"/>
    <w:rsid w:val="0045773D"/>
    <w:rsid w:val="00457BE2"/>
    <w:rsid w:val="00457D58"/>
    <w:rsid w:val="00460B24"/>
    <w:rsid w:val="00460DA3"/>
    <w:rsid w:val="004615C3"/>
    <w:rsid w:val="004615EE"/>
    <w:rsid w:val="00461873"/>
    <w:rsid w:val="00461ED7"/>
    <w:rsid w:val="00462524"/>
    <w:rsid w:val="00462F04"/>
    <w:rsid w:val="00463891"/>
    <w:rsid w:val="00464436"/>
    <w:rsid w:val="0046449F"/>
    <w:rsid w:val="00464791"/>
    <w:rsid w:val="00465CA3"/>
    <w:rsid w:val="004665FB"/>
    <w:rsid w:val="00466EC2"/>
    <w:rsid w:val="00470081"/>
    <w:rsid w:val="004718FA"/>
    <w:rsid w:val="004719D7"/>
    <w:rsid w:val="00471CF8"/>
    <w:rsid w:val="0047408F"/>
    <w:rsid w:val="004745F5"/>
    <w:rsid w:val="00475227"/>
    <w:rsid w:val="00475298"/>
    <w:rsid w:val="0047569B"/>
    <w:rsid w:val="0047597D"/>
    <w:rsid w:val="00475B27"/>
    <w:rsid w:val="00476F17"/>
    <w:rsid w:val="0047724A"/>
    <w:rsid w:val="00477627"/>
    <w:rsid w:val="00477B3D"/>
    <w:rsid w:val="004806AF"/>
    <w:rsid w:val="00480E6F"/>
    <w:rsid w:val="004811F2"/>
    <w:rsid w:val="00481903"/>
    <w:rsid w:val="004819B1"/>
    <w:rsid w:val="004825E1"/>
    <w:rsid w:val="00482875"/>
    <w:rsid w:val="00482E05"/>
    <w:rsid w:val="00483CF3"/>
    <w:rsid w:val="00483D34"/>
    <w:rsid w:val="00483EF7"/>
    <w:rsid w:val="00484634"/>
    <w:rsid w:val="0048480B"/>
    <w:rsid w:val="00485229"/>
    <w:rsid w:val="004859DF"/>
    <w:rsid w:val="00486E49"/>
    <w:rsid w:val="00486F44"/>
    <w:rsid w:val="0048783B"/>
    <w:rsid w:val="00490109"/>
    <w:rsid w:val="00490C4D"/>
    <w:rsid w:val="00490E7D"/>
    <w:rsid w:val="004913FA"/>
    <w:rsid w:val="004923BA"/>
    <w:rsid w:val="00492DFC"/>
    <w:rsid w:val="00492EF4"/>
    <w:rsid w:val="00493DD4"/>
    <w:rsid w:val="004953A0"/>
    <w:rsid w:val="00496895"/>
    <w:rsid w:val="004A0989"/>
    <w:rsid w:val="004A1CBD"/>
    <w:rsid w:val="004A2582"/>
    <w:rsid w:val="004A29E7"/>
    <w:rsid w:val="004A2C95"/>
    <w:rsid w:val="004A3596"/>
    <w:rsid w:val="004A3B45"/>
    <w:rsid w:val="004A3D4C"/>
    <w:rsid w:val="004A58CB"/>
    <w:rsid w:val="004A5B6C"/>
    <w:rsid w:val="004A5BC9"/>
    <w:rsid w:val="004A5DF8"/>
    <w:rsid w:val="004A6401"/>
    <w:rsid w:val="004A67D9"/>
    <w:rsid w:val="004A6C54"/>
    <w:rsid w:val="004A6DA0"/>
    <w:rsid w:val="004A6DBF"/>
    <w:rsid w:val="004A78B8"/>
    <w:rsid w:val="004A7D3C"/>
    <w:rsid w:val="004A7F2C"/>
    <w:rsid w:val="004B07AC"/>
    <w:rsid w:val="004B0D03"/>
    <w:rsid w:val="004B35E5"/>
    <w:rsid w:val="004B3A72"/>
    <w:rsid w:val="004B440A"/>
    <w:rsid w:val="004B508F"/>
    <w:rsid w:val="004B6236"/>
    <w:rsid w:val="004B7228"/>
    <w:rsid w:val="004B7298"/>
    <w:rsid w:val="004C0116"/>
    <w:rsid w:val="004C0DEF"/>
    <w:rsid w:val="004C1604"/>
    <w:rsid w:val="004C201F"/>
    <w:rsid w:val="004C2FB2"/>
    <w:rsid w:val="004C3ACA"/>
    <w:rsid w:val="004C3BFF"/>
    <w:rsid w:val="004C3C44"/>
    <w:rsid w:val="004C4A5F"/>
    <w:rsid w:val="004C5080"/>
    <w:rsid w:val="004C5218"/>
    <w:rsid w:val="004C5879"/>
    <w:rsid w:val="004C7E20"/>
    <w:rsid w:val="004C7EE3"/>
    <w:rsid w:val="004D0C07"/>
    <w:rsid w:val="004D0F1B"/>
    <w:rsid w:val="004D1F4C"/>
    <w:rsid w:val="004D2494"/>
    <w:rsid w:val="004D48F2"/>
    <w:rsid w:val="004D5D67"/>
    <w:rsid w:val="004D7680"/>
    <w:rsid w:val="004D769A"/>
    <w:rsid w:val="004E0156"/>
    <w:rsid w:val="004E03E3"/>
    <w:rsid w:val="004E0974"/>
    <w:rsid w:val="004E125B"/>
    <w:rsid w:val="004E1A8E"/>
    <w:rsid w:val="004E1E87"/>
    <w:rsid w:val="004E2CC6"/>
    <w:rsid w:val="004E35D3"/>
    <w:rsid w:val="004E3A9A"/>
    <w:rsid w:val="004E45EE"/>
    <w:rsid w:val="004E58F4"/>
    <w:rsid w:val="004E6923"/>
    <w:rsid w:val="004E6E8F"/>
    <w:rsid w:val="004E7817"/>
    <w:rsid w:val="004F027A"/>
    <w:rsid w:val="004F0F79"/>
    <w:rsid w:val="004F1A89"/>
    <w:rsid w:val="004F1B68"/>
    <w:rsid w:val="004F20C9"/>
    <w:rsid w:val="004F315B"/>
    <w:rsid w:val="004F32EA"/>
    <w:rsid w:val="004F3427"/>
    <w:rsid w:val="004F3AA8"/>
    <w:rsid w:val="004F53FD"/>
    <w:rsid w:val="004F5785"/>
    <w:rsid w:val="004F5A91"/>
    <w:rsid w:val="004F68BF"/>
    <w:rsid w:val="004F6A02"/>
    <w:rsid w:val="004F6D7D"/>
    <w:rsid w:val="004F70F4"/>
    <w:rsid w:val="004F7F8B"/>
    <w:rsid w:val="005004D8"/>
    <w:rsid w:val="00500EAC"/>
    <w:rsid w:val="00501A21"/>
    <w:rsid w:val="00501C06"/>
    <w:rsid w:val="005023EA"/>
    <w:rsid w:val="00502702"/>
    <w:rsid w:val="00502C34"/>
    <w:rsid w:val="00503333"/>
    <w:rsid w:val="0050353F"/>
    <w:rsid w:val="00503CFB"/>
    <w:rsid w:val="00503D24"/>
    <w:rsid w:val="00503EE9"/>
    <w:rsid w:val="00504190"/>
    <w:rsid w:val="00504369"/>
    <w:rsid w:val="00504805"/>
    <w:rsid w:val="00504AFD"/>
    <w:rsid w:val="005050D5"/>
    <w:rsid w:val="005058A9"/>
    <w:rsid w:val="00505A15"/>
    <w:rsid w:val="00506434"/>
    <w:rsid w:val="00507682"/>
    <w:rsid w:val="00507959"/>
    <w:rsid w:val="00510012"/>
    <w:rsid w:val="005112BC"/>
    <w:rsid w:val="0051190A"/>
    <w:rsid w:val="00512D45"/>
    <w:rsid w:val="005130D7"/>
    <w:rsid w:val="005135D0"/>
    <w:rsid w:val="00513E61"/>
    <w:rsid w:val="00514AC2"/>
    <w:rsid w:val="00514B40"/>
    <w:rsid w:val="00514B6A"/>
    <w:rsid w:val="00514D90"/>
    <w:rsid w:val="00515B24"/>
    <w:rsid w:val="00516901"/>
    <w:rsid w:val="00520649"/>
    <w:rsid w:val="00520E9E"/>
    <w:rsid w:val="0052183A"/>
    <w:rsid w:val="0052233D"/>
    <w:rsid w:val="0052261D"/>
    <w:rsid w:val="005230D6"/>
    <w:rsid w:val="00523378"/>
    <w:rsid w:val="00523812"/>
    <w:rsid w:val="00523B95"/>
    <w:rsid w:val="00523FC0"/>
    <w:rsid w:val="0052462D"/>
    <w:rsid w:val="0052633E"/>
    <w:rsid w:val="0052684C"/>
    <w:rsid w:val="0052708F"/>
    <w:rsid w:val="005273CC"/>
    <w:rsid w:val="005277C1"/>
    <w:rsid w:val="00527C02"/>
    <w:rsid w:val="0053074D"/>
    <w:rsid w:val="00531475"/>
    <w:rsid w:val="00531AB2"/>
    <w:rsid w:val="00531BF4"/>
    <w:rsid w:val="0053402E"/>
    <w:rsid w:val="005344F5"/>
    <w:rsid w:val="00534C8E"/>
    <w:rsid w:val="00534FB1"/>
    <w:rsid w:val="005350DA"/>
    <w:rsid w:val="005356EF"/>
    <w:rsid w:val="0054036A"/>
    <w:rsid w:val="0054058F"/>
    <w:rsid w:val="00540AF5"/>
    <w:rsid w:val="00541898"/>
    <w:rsid w:val="00542030"/>
    <w:rsid w:val="00542147"/>
    <w:rsid w:val="0054230C"/>
    <w:rsid w:val="00542746"/>
    <w:rsid w:val="005428B6"/>
    <w:rsid w:val="00542B02"/>
    <w:rsid w:val="00543652"/>
    <w:rsid w:val="005439D2"/>
    <w:rsid w:val="00543A89"/>
    <w:rsid w:val="00545431"/>
    <w:rsid w:val="00545E0A"/>
    <w:rsid w:val="005469A4"/>
    <w:rsid w:val="00547F45"/>
    <w:rsid w:val="00550775"/>
    <w:rsid w:val="005510B5"/>
    <w:rsid w:val="0055116B"/>
    <w:rsid w:val="00551727"/>
    <w:rsid w:val="0055269C"/>
    <w:rsid w:val="00552788"/>
    <w:rsid w:val="00552C3D"/>
    <w:rsid w:val="00553012"/>
    <w:rsid w:val="00553213"/>
    <w:rsid w:val="0055340C"/>
    <w:rsid w:val="00553F15"/>
    <w:rsid w:val="005542AC"/>
    <w:rsid w:val="005549BB"/>
    <w:rsid w:val="00554AB1"/>
    <w:rsid w:val="00557965"/>
    <w:rsid w:val="00557E73"/>
    <w:rsid w:val="00560109"/>
    <w:rsid w:val="0056046A"/>
    <w:rsid w:val="0056055B"/>
    <w:rsid w:val="005609B0"/>
    <w:rsid w:val="0056169F"/>
    <w:rsid w:val="00561710"/>
    <w:rsid w:val="005618D9"/>
    <w:rsid w:val="00561A52"/>
    <w:rsid w:val="00562299"/>
    <w:rsid w:val="00562304"/>
    <w:rsid w:val="005628FD"/>
    <w:rsid w:val="005631B0"/>
    <w:rsid w:val="00563D2C"/>
    <w:rsid w:val="00564929"/>
    <w:rsid w:val="005650F4"/>
    <w:rsid w:val="00565206"/>
    <w:rsid w:val="005659D3"/>
    <w:rsid w:val="00565A61"/>
    <w:rsid w:val="0056611F"/>
    <w:rsid w:val="00566670"/>
    <w:rsid w:val="00566DF2"/>
    <w:rsid w:val="00567088"/>
    <w:rsid w:val="0056714A"/>
    <w:rsid w:val="00570A4A"/>
    <w:rsid w:val="00571283"/>
    <w:rsid w:val="00572456"/>
    <w:rsid w:val="005730F5"/>
    <w:rsid w:val="005731ED"/>
    <w:rsid w:val="00573C59"/>
    <w:rsid w:val="00574047"/>
    <w:rsid w:val="0057446B"/>
    <w:rsid w:val="00574F36"/>
    <w:rsid w:val="00575480"/>
    <w:rsid w:val="0057576B"/>
    <w:rsid w:val="00576B7D"/>
    <w:rsid w:val="0057709A"/>
    <w:rsid w:val="005779ED"/>
    <w:rsid w:val="00580137"/>
    <w:rsid w:val="00580F03"/>
    <w:rsid w:val="005810EB"/>
    <w:rsid w:val="00581501"/>
    <w:rsid w:val="00581694"/>
    <w:rsid w:val="00581CC3"/>
    <w:rsid w:val="00582865"/>
    <w:rsid w:val="0058287A"/>
    <w:rsid w:val="00582AB0"/>
    <w:rsid w:val="00583EC0"/>
    <w:rsid w:val="005856CF"/>
    <w:rsid w:val="00585C3B"/>
    <w:rsid w:val="00586006"/>
    <w:rsid w:val="0058613E"/>
    <w:rsid w:val="0058694D"/>
    <w:rsid w:val="0058778C"/>
    <w:rsid w:val="00590B15"/>
    <w:rsid w:val="00590D89"/>
    <w:rsid w:val="0059127D"/>
    <w:rsid w:val="00591328"/>
    <w:rsid w:val="0059161C"/>
    <w:rsid w:val="00591DAD"/>
    <w:rsid w:val="00592553"/>
    <w:rsid w:val="0059290F"/>
    <w:rsid w:val="00593274"/>
    <w:rsid w:val="0059345D"/>
    <w:rsid w:val="00593C08"/>
    <w:rsid w:val="00595FE2"/>
    <w:rsid w:val="00596C3F"/>
    <w:rsid w:val="00596D17"/>
    <w:rsid w:val="00596DE6"/>
    <w:rsid w:val="005973F4"/>
    <w:rsid w:val="005A0282"/>
    <w:rsid w:val="005A065B"/>
    <w:rsid w:val="005A10A9"/>
    <w:rsid w:val="005A1A2F"/>
    <w:rsid w:val="005A1B40"/>
    <w:rsid w:val="005A1D66"/>
    <w:rsid w:val="005A2118"/>
    <w:rsid w:val="005A23F6"/>
    <w:rsid w:val="005A24F5"/>
    <w:rsid w:val="005A3424"/>
    <w:rsid w:val="005A34AA"/>
    <w:rsid w:val="005A3DB1"/>
    <w:rsid w:val="005A40D8"/>
    <w:rsid w:val="005A4599"/>
    <w:rsid w:val="005A4674"/>
    <w:rsid w:val="005A496B"/>
    <w:rsid w:val="005A645C"/>
    <w:rsid w:val="005A64C5"/>
    <w:rsid w:val="005A6A15"/>
    <w:rsid w:val="005A6BDD"/>
    <w:rsid w:val="005A6CCF"/>
    <w:rsid w:val="005A70CA"/>
    <w:rsid w:val="005A7B0B"/>
    <w:rsid w:val="005A7F0E"/>
    <w:rsid w:val="005B04B0"/>
    <w:rsid w:val="005B04FA"/>
    <w:rsid w:val="005B0F6B"/>
    <w:rsid w:val="005B118A"/>
    <w:rsid w:val="005B14CA"/>
    <w:rsid w:val="005B16FE"/>
    <w:rsid w:val="005B18ED"/>
    <w:rsid w:val="005B1E2A"/>
    <w:rsid w:val="005B2571"/>
    <w:rsid w:val="005B2A8C"/>
    <w:rsid w:val="005B3654"/>
    <w:rsid w:val="005B425F"/>
    <w:rsid w:val="005B519C"/>
    <w:rsid w:val="005B5319"/>
    <w:rsid w:val="005B570E"/>
    <w:rsid w:val="005B5776"/>
    <w:rsid w:val="005B5803"/>
    <w:rsid w:val="005B602B"/>
    <w:rsid w:val="005B65B6"/>
    <w:rsid w:val="005B66A2"/>
    <w:rsid w:val="005B7763"/>
    <w:rsid w:val="005B7D0D"/>
    <w:rsid w:val="005B7E20"/>
    <w:rsid w:val="005C01C0"/>
    <w:rsid w:val="005C10FA"/>
    <w:rsid w:val="005C2012"/>
    <w:rsid w:val="005C2377"/>
    <w:rsid w:val="005C31CE"/>
    <w:rsid w:val="005C32D8"/>
    <w:rsid w:val="005C3ADD"/>
    <w:rsid w:val="005C409D"/>
    <w:rsid w:val="005C4385"/>
    <w:rsid w:val="005C4DB1"/>
    <w:rsid w:val="005C544D"/>
    <w:rsid w:val="005C6E94"/>
    <w:rsid w:val="005C7157"/>
    <w:rsid w:val="005C7542"/>
    <w:rsid w:val="005C797D"/>
    <w:rsid w:val="005D02CE"/>
    <w:rsid w:val="005D0F63"/>
    <w:rsid w:val="005D1A1B"/>
    <w:rsid w:val="005D1AED"/>
    <w:rsid w:val="005D1C94"/>
    <w:rsid w:val="005D1FBB"/>
    <w:rsid w:val="005D2209"/>
    <w:rsid w:val="005D35A4"/>
    <w:rsid w:val="005D537D"/>
    <w:rsid w:val="005D5B0B"/>
    <w:rsid w:val="005D5FC0"/>
    <w:rsid w:val="005D5FFB"/>
    <w:rsid w:val="005D631C"/>
    <w:rsid w:val="005D754E"/>
    <w:rsid w:val="005D77CE"/>
    <w:rsid w:val="005E0C68"/>
    <w:rsid w:val="005E0E55"/>
    <w:rsid w:val="005E1741"/>
    <w:rsid w:val="005E1C25"/>
    <w:rsid w:val="005E1C53"/>
    <w:rsid w:val="005E3FA3"/>
    <w:rsid w:val="005E4EE8"/>
    <w:rsid w:val="005E518A"/>
    <w:rsid w:val="005E5529"/>
    <w:rsid w:val="005E6ED2"/>
    <w:rsid w:val="005E79FC"/>
    <w:rsid w:val="005E7A45"/>
    <w:rsid w:val="005F10E2"/>
    <w:rsid w:val="005F1244"/>
    <w:rsid w:val="005F1442"/>
    <w:rsid w:val="005F1FE4"/>
    <w:rsid w:val="005F24C5"/>
    <w:rsid w:val="005F3E2A"/>
    <w:rsid w:val="005F4837"/>
    <w:rsid w:val="005F6B74"/>
    <w:rsid w:val="005F76E6"/>
    <w:rsid w:val="005F77D9"/>
    <w:rsid w:val="00600F26"/>
    <w:rsid w:val="0060247F"/>
    <w:rsid w:val="00602A8F"/>
    <w:rsid w:val="006030B1"/>
    <w:rsid w:val="006030D6"/>
    <w:rsid w:val="00604856"/>
    <w:rsid w:val="00604DE5"/>
    <w:rsid w:val="00604E4D"/>
    <w:rsid w:val="00605627"/>
    <w:rsid w:val="0060590F"/>
    <w:rsid w:val="0060610D"/>
    <w:rsid w:val="0060746D"/>
    <w:rsid w:val="00607BF2"/>
    <w:rsid w:val="00610A2E"/>
    <w:rsid w:val="0061132C"/>
    <w:rsid w:val="006114F2"/>
    <w:rsid w:val="0061168C"/>
    <w:rsid w:val="00611F62"/>
    <w:rsid w:val="00613A15"/>
    <w:rsid w:val="00613FD7"/>
    <w:rsid w:val="0061471F"/>
    <w:rsid w:val="0061481B"/>
    <w:rsid w:val="0061498C"/>
    <w:rsid w:val="006149F2"/>
    <w:rsid w:val="00616096"/>
    <w:rsid w:val="00616256"/>
    <w:rsid w:val="00616B23"/>
    <w:rsid w:val="006170AA"/>
    <w:rsid w:val="006171E2"/>
    <w:rsid w:val="0061750B"/>
    <w:rsid w:val="00617E2C"/>
    <w:rsid w:val="006206A0"/>
    <w:rsid w:val="00620F6B"/>
    <w:rsid w:val="0062114E"/>
    <w:rsid w:val="0062135B"/>
    <w:rsid w:val="00621399"/>
    <w:rsid w:val="00621C68"/>
    <w:rsid w:val="006229D7"/>
    <w:rsid w:val="00623894"/>
    <w:rsid w:val="006248D0"/>
    <w:rsid w:val="00624C72"/>
    <w:rsid w:val="006253B8"/>
    <w:rsid w:val="006253E5"/>
    <w:rsid w:val="006254EB"/>
    <w:rsid w:val="0062662A"/>
    <w:rsid w:val="0062713B"/>
    <w:rsid w:val="006276C8"/>
    <w:rsid w:val="006277CD"/>
    <w:rsid w:val="00627862"/>
    <w:rsid w:val="006300F2"/>
    <w:rsid w:val="00630269"/>
    <w:rsid w:val="006305F5"/>
    <w:rsid w:val="00630EB0"/>
    <w:rsid w:val="006327B2"/>
    <w:rsid w:val="00633470"/>
    <w:rsid w:val="00633543"/>
    <w:rsid w:val="00633B47"/>
    <w:rsid w:val="006349E2"/>
    <w:rsid w:val="00634B8F"/>
    <w:rsid w:val="00634D34"/>
    <w:rsid w:val="00635837"/>
    <w:rsid w:val="006362D9"/>
    <w:rsid w:val="00636BD0"/>
    <w:rsid w:val="00636EEF"/>
    <w:rsid w:val="00636FFC"/>
    <w:rsid w:val="006371DE"/>
    <w:rsid w:val="00637CAC"/>
    <w:rsid w:val="00640994"/>
    <w:rsid w:val="00641017"/>
    <w:rsid w:val="00641A2D"/>
    <w:rsid w:val="00641C97"/>
    <w:rsid w:val="00642232"/>
    <w:rsid w:val="006423D5"/>
    <w:rsid w:val="0064273F"/>
    <w:rsid w:val="00642DBB"/>
    <w:rsid w:val="0064319A"/>
    <w:rsid w:val="006431CD"/>
    <w:rsid w:val="0064356D"/>
    <w:rsid w:val="00643F50"/>
    <w:rsid w:val="00644167"/>
    <w:rsid w:val="00644D34"/>
    <w:rsid w:val="00644F16"/>
    <w:rsid w:val="006453CB"/>
    <w:rsid w:val="00645B80"/>
    <w:rsid w:val="006461F1"/>
    <w:rsid w:val="0064669D"/>
    <w:rsid w:val="00646C30"/>
    <w:rsid w:val="00646CC5"/>
    <w:rsid w:val="00646EC9"/>
    <w:rsid w:val="00646FC1"/>
    <w:rsid w:val="00647040"/>
    <w:rsid w:val="00651203"/>
    <w:rsid w:val="00651369"/>
    <w:rsid w:val="00651598"/>
    <w:rsid w:val="0065243E"/>
    <w:rsid w:val="00652B2E"/>
    <w:rsid w:val="00653449"/>
    <w:rsid w:val="006535B0"/>
    <w:rsid w:val="00653ABC"/>
    <w:rsid w:val="00654356"/>
    <w:rsid w:val="00654372"/>
    <w:rsid w:val="00654B01"/>
    <w:rsid w:val="00654CA2"/>
    <w:rsid w:val="00655A3C"/>
    <w:rsid w:val="006570C9"/>
    <w:rsid w:val="0065744B"/>
    <w:rsid w:val="00657BB7"/>
    <w:rsid w:val="00657F1C"/>
    <w:rsid w:val="00660073"/>
    <w:rsid w:val="00661D52"/>
    <w:rsid w:val="00662534"/>
    <w:rsid w:val="0066333E"/>
    <w:rsid w:val="00663601"/>
    <w:rsid w:val="00663D82"/>
    <w:rsid w:val="006643ED"/>
    <w:rsid w:val="00664443"/>
    <w:rsid w:val="00664F7F"/>
    <w:rsid w:val="00665064"/>
    <w:rsid w:val="0066513B"/>
    <w:rsid w:val="00665323"/>
    <w:rsid w:val="00665377"/>
    <w:rsid w:val="00665634"/>
    <w:rsid w:val="00666C27"/>
    <w:rsid w:val="0066726C"/>
    <w:rsid w:val="00667371"/>
    <w:rsid w:val="00667F1D"/>
    <w:rsid w:val="00670AD6"/>
    <w:rsid w:val="00670D9C"/>
    <w:rsid w:val="00671204"/>
    <w:rsid w:val="0067134C"/>
    <w:rsid w:val="006713B3"/>
    <w:rsid w:val="00671C47"/>
    <w:rsid w:val="00671DA6"/>
    <w:rsid w:val="006723DE"/>
    <w:rsid w:val="00672718"/>
    <w:rsid w:val="00672B17"/>
    <w:rsid w:val="0067478C"/>
    <w:rsid w:val="0067494D"/>
    <w:rsid w:val="00674E74"/>
    <w:rsid w:val="0067561C"/>
    <w:rsid w:val="00675B0D"/>
    <w:rsid w:val="00675CFE"/>
    <w:rsid w:val="006761F4"/>
    <w:rsid w:val="006762D4"/>
    <w:rsid w:val="006769A9"/>
    <w:rsid w:val="00676FBD"/>
    <w:rsid w:val="006770F0"/>
    <w:rsid w:val="0067762A"/>
    <w:rsid w:val="0067780D"/>
    <w:rsid w:val="006801A3"/>
    <w:rsid w:val="00680891"/>
    <w:rsid w:val="00680BEF"/>
    <w:rsid w:val="00680C11"/>
    <w:rsid w:val="0068126A"/>
    <w:rsid w:val="006819B4"/>
    <w:rsid w:val="00681AC9"/>
    <w:rsid w:val="006822A1"/>
    <w:rsid w:val="006828C3"/>
    <w:rsid w:val="00683313"/>
    <w:rsid w:val="006841D6"/>
    <w:rsid w:val="00684757"/>
    <w:rsid w:val="0068544D"/>
    <w:rsid w:val="00685960"/>
    <w:rsid w:val="0068599F"/>
    <w:rsid w:val="00685F7E"/>
    <w:rsid w:val="00686ADD"/>
    <w:rsid w:val="00686B33"/>
    <w:rsid w:val="0068757D"/>
    <w:rsid w:val="0068793F"/>
    <w:rsid w:val="00687BF0"/>
    <w:rsid w:val="00687EF3"/>
    <w:rsid w:val="006906D3"/>
    <w:rsid w:val="00690743"/>
    <w:rsid w:val="00690EC9"/>
    <w:rsid w:val="0069132D"/>
    <w:rsid w:val="00691E69"/>
    <w:rsid w:val="006921F2"/>
    <w:rsid w:val="006924F8"/>
    <w:rsid w:val="00693119"/>
    <w:rsid w:val="00694D88"/>
    <w:rsid w:val="0069525F"/>
    <w:rsid w:val="00695723"/>
    <w:rsid w:val="00695828"/>
    <w:rsid w:val="006964AD"/>
    <w:rsid w:val="0069685E"/>
    <w:rsid w:val="006A05BA"/>
    <w:rsid w:val="006A0EE9"/>
    <w:rsid w:val="006A28B6"/>
    <w:rsid w:val="006A319B"/>
    <w:rsid w:val="006A3284"/>
    <w:rsid w:val="006A3BCC"/>
    <w:rsid w:val="006A4DC6"/>
    <w:rsid w:val="006A4E27"/>
    <w:rsid w:val="006A5F80"/>
    <w:rsid w:val="006A64DC"/>
    <w:rsid w:val="006A7F80"/>
    <w:rsid w:val="006B0597"/>
    <w:rsid w:val="006B070E"/>
    <w:rsid w:val="006B099B"/>
    <w:rsid w:val="006B0B42"/>
    <w:rsid w:val="006B0F88"/>
    <w:rsid w:val="006B20F2"/>
    <w:rsid w:val="006B22B8"/>
    <w:rsid w:val="006B2CAA"/>
    <w:rsid w:val="006B2D46"/>
    <w:rsid w:val="006B338C"/>
    <w:rsid w:val="006B3C22"/>
    <w:rsid w:val="006B4EF5"/>
    <w:rsid w:val="006B634E"/>
    <w:rsid w:val="006B7885"/>
    <w:rsid w:val="006B7FAF"/>
    <w:rsid w:val="006C01F5"/>
    <w:rsid w:val="006C0294"/>
    <w:rsid w:val="006C0B71"/>
    <w:rsid w:val="006C0D8D"/>
    <w:rsid w:val="006C0E88"/>
    <w:rsid w:val="006C1380"/>
    <w:rsid w:val="006C14FA"/>
    <w:rsid w:val="006C166F"/>
    <w:rsid w:val="006C1E62"/>
    <w:rsid w:val="006C4083"/>
    <w:rsid w:val="006C4761"/>
    <w:rsid w:val="006C61C3"/>
    <w:rsid w:val="006C6476"/>
    <w:rsid w:val="006D04D7"/>
    <w:rsid w:val="006D1804"/>
    <w:rsid w:val="006D2460"/>
    <w:rsid w:val="006D2529"/>
    <w:rsid w:val="006D2F7B"/>
    <w:rsid w:val="006D3A9B"/>
    <w:rsid w:val="006D4280"/>
    <w:rsid w:val="006D4BC3"/>
    <w:rsid w:val="006D4C77"/>
    <w:rsid w:val="006D66A5"/>
    <w:rsid w:val="006D743F"/>
    <w:rsid w:val="006D7EF1"/>
    <w:rsid w:val="006E0226"/>
    <w:rsid w:val="006E04B4"/>
    <w:rsid w:val="006E1945"/>
    <w:rsid w:val="006E2C57"/>
    <w:rsid w:val="006E3E23"/>
    <w:rsid w:val="006E4EDB"/>
    <w:rsid w:val="006E5365"/>
    <w:rsid w:val="006E5AD1"/>
    <w:rsid w:val="006E6325"/>
    <w:rsid w:val="006E63B4"/>
    <w:rsid w:val="006E645E"/>
    <w:rsid w:val="006E70E8"/>
    <w:rsid w:val="006E7685"/>
    <w:rsid w:val="006E775A"/>
    <w:rsid w:val="006E7D89"/>
    <w:rsid w:val="006F03EF"/>
    <w:rsid w:val="006F0CAE"/>
    <w:rsid w:val="006F0EAD"/>
    <w:rsid w:val="006F2B17"/>
    <w:rsid w:val="006F3326"/>
    <w:rsid w:val="006F3E34"/>
    <w:rsid w:val="006F4215"/>
    <w:rsid w:val="006F44D2"/>
    <w:rsid w:val="006F5510"/>
    <w:rsid w:val="006F5839"/>
    <w:rsid w:val="006F593A"/>
    <w:rsid w:val="006F6BE5"/>
    <w:rsid w:val="006F78E9"/>
    <w:rsid w:val="006F79B1"/>
    <w:rsid w:val="006F79DF"/>
    <w:rsid w:val="006F7C9F"/>
    <w:rsid w:val="006F7FBE"/>
    <w:rsid w:val="006F7FC0"/>
    <w:rsid w:val="0070065D"/>
    <w:rsid w:val="00701604"/>
    <w:rsid w:val="00701FC0"/>
    <w:rsid w:val="0070207F"/>
    <w:rsid w:val="007027A0"/>
    <w:rsid w:val="00702A53"/>
    <w:rsid w:val="0070350C"/>
    <w:rsid w:val="00703A02"/>
    <w:rsid w:val="00704515"/>
    <w:rsid w:val="00706BD6"/>
    <w:rsid w:val="00707178"/>
    <w:rsid w:val="00707839"/>
    <w:rsid w:val="00707DBC"/>
    <w:rsid w:val="007101B7"/>
    <w:rsid w:val="007104BA"/>
    <w:rsid w:val="00710845"/>
    <w:rsid w:val="007109CC"/>
    <w:rsid w:val="00711227"/>
    <w:rsid w:val="00711652"/>
    <w:rsid w:val="00711D0C"/>
    <w:rsid w:val="007130AC"/>
    <w:rsid w:val="00713100"/>
    <w:rsid w:val="00713D82"/>
    <w:rsid w:val="00714D7B"/>
    <w:rsid w:val="00714EF5"/>
    <w:rsid w:val="0071560C"/>
    <w:rsid w:val="0071682C"/>
    <w:rsid w:val="00716B51"/>
    <w:rsid w:val="00717573"/>
    <w:rsid w:val="00720277"/>
    <w:rsid w:val="007214F4"/>
    <w:rsid w:val="0072230B"/>
    <w:rsid w:val="007226E6"/>
    <w:rsid w:val="00722BA7"/>
    <w:rsid w:val="00722D3D"/>
    <w:rsid w:val="0072328F"/>
    <w:rsid w:val="00723C73"/>
    <w:rsid w:val="0072414A"/>
    <w:rsid w:val="00724311"/>
    <w:rsid w:val="00724C81"/>
    <w:rsid w:val="00725149"/>
    <w:rsid w:val="00725291"/>
    <w:rsid w:val="0072534A"/>
    <w:rsid w:val="00726082"/>
    <w:rsid w:val="00726755"/>
    <w:rsid w:val="00732033"/>
    <w:rsid w:val="00732638"/>
    <w:rsid w:val="00732C75"/>
    <w:rsid w:val="00732E56"/>
    <w:rsid w:val="007333A6"/>
    <w:rsid w:val="007345C4"/>
    <w:rsid w:val="00734981"/>
    <w:rsid w:val="00734A32"/>
    <w:rsid w:val="00734BB4"/>
    <w:rsid w:val="00734DA9"/>
    <w:rsid w:val="0073542A"/>
    <w:rsid w:val="007357CC"/>
    <w:rsid w:val="007359C0"/>
    <w:rsid w:val="00736EF4"/>
    <w:rsid w:val="00737A8B"/>
    <w:rsid w:val="007411DB"/>
    <w:rsid w:val="0074140E"/>
    <w:rsid w:val="0074175A"/>
    <w:rsid w:val="00741AD2"/>
    <w:rsid w:val="00743747"/>
    <w:rsid w:val="00743EE1"/>
    <w:rsid w:val="007447F5"/>
    <w:rsid w:val="0074497C"/>
    <w:rsid w:val="007450FE"/>
    <w:rsid w:val="00745C15"/>
    <w:rsid w:val="00745C1C"/>
    <w:rsid w:val="00745C73"/>
    <w:rsid w:val="007463FD"/>
    <w:rsid w:val="007470B8"/>
    <w:rsid w:val="0075002C"/>
    <w:rsid w:val="007505BF"/>
    <w:rsid w:val="00750F04"/>
    <w:rsid w:val="00753BC0"/>
    <w:rsid w:val="00753CF6"/>
    <w:rsid w:val="00754EDD"/>
    <w:rsid w:val="00756072"/>
    <w:rsid w:val="00756A9C"/>
    <w:rsid w:val="00760391"/>
    <w:rsid w:val="007607DE"/>
    <w:rsid w:val="00761DEA"/>
    <w:rsid w:val="00761FDA"/>
    <w:rsid w:val="00762B8E"/>
    <w:rsid w:val="00763AB0"/>
    <w:rsid w:val="007641B8"/>
    <w:rsid w:val="007648D2"/>
    <w:rsid w:val="00764B1D"/>
    <w:rsid w:val="0076559A"/>
    <w:rsid w:val="00765916"/>
    <w:rsid w:val="0076655A"/>
    <w:rsid w:val="007672C4"/>
    <w:rsid w:val="0076736D"/>
    <w:rsid w:val="0076779D"/>
    <w:rsid w:val="00767AFB"/>
    <w:rsid w:val="00770C80"/>
    <w:rsid w:val="00771807"/>
    <w:rsid w:val="0077183C"/>
    <w:rsid w:val="00772A7E"/>
    <w:rsid w:val="0077379A"/>
    <w:rsid w:val="00773850"/>
    <w:rsid w:val="007745A0"/>
    <w:rsid w:val="00774EC9"/>
    <w:rsid w:val="00776C3A"/>
    <w:rsid w:val="00776E3D"/>
    <w:rsid w:val="00777132"/>
    <w:rsid w:val="007772AA"/>
    <w:rsid w:val="007772FC"/>
    <w:rsid w:val="007774F7"/>
    <w:rsid w:val="00777A9E"/>
    <w:rsid w:val="00777B49"/>
    <w:rsid w:val="00781BA9"/>
    <w:rsid w:val="00781F12"/>
    <w:rsid w:val="00782AE9"/>
    <w:rsid w:val="007830A9"/>
    <w:rsid w:val="00783325"/>
    <w:rsid w:val="007834F4"/>
    <w:rsid w:val="00783C51"/>
    <w:rsid w:val="00784087"/>
    <w:rsid w:val="00785530"/>
    <w:rsid w:val="00785831"/>
    <w:rsid w:val="00785D62"/>
    <w:rsid w:val="00786177"/>
    <w:rsid w:val="0078628A"/>
    <w:rsid w:val="007865E7"/>
    <w:rsid w:val="007868A7"/>
    <w:rsid w:val="00787AD2"/>
    <w:rsid w:val="0079017C"/>
    <w:rsid w:val="00790C90"/>
    <w:rsid w:val="007918D0"/>
    <w:rsid w:val="00792237"/>
    <w:rsid w:val="00792685"/>
    <w:rsid w:val="00792F39"/>
    <w:rsid w:val="00792F43"/>
    <w:rsid w:val="007938C7"/>
    <w:rsid w:val="007940FC"/>
    <w:rsid w:val="00795F34"/>
    <w:rsid w:val="00796156"/>
    <w:rsid w:val="00797456"/>
    <w:rsid w:val="00797595"/>
    <w:rsid w:val="0079761C"/>
    <w:rsid w:val="00797BBC"/>
    <w:rsid w:val="007A0C63"/>
    <w:rsid w:val="007A235D"/>
    <w:rsid w:val="007A2B0C"/>
    <w:rsid w:val="007A2BAE"/>
    <w:rsid w:val="007A319C"/>
    <w:rsid w:val="007A433C"/>
    <w:rsid w:val="007A4611"/>
    <w:rsid w:val="007A5009"/>
    <w:rsid w:val="007A5766"/>
    <w:rsid w:val="007A59D5"/>
    <w:rsid w:val="007A5D44"/>
    <w:rsid w:val="007A5DFF"/>
    <w:rsid w:val="007A7D9C"/>
    <w:rsid w:val="007B0E7A"/>
    <w:rsid w:val="007B0EE3"/>
    <w:rsid w:val="007B1928"/>
    <w:rsid w:val="007B21AE"/>
    <w:rsid w:val="007B2B50"/>
    <w:rsid w:val="007B33D0"/>
    <w:rsid w:val="007B371B"/>
    <w:rsid w:val="007B372C"/>
    <w:rsid w:val="007B42F5"/>
    <w:rsid w:val="007B4CA7"/>
    <w:rsid w:val="007B4DDE"/>
    <w:rsid w:val="007B510E"/>
    <w:rsid w:val="007B5BC2"/>
    <w:rsid w:val="007B5EA0"/>
    <w:rsid w:val="007B5F0F"/>
    <w:rsid w:val="007B729D"/>
    <w:rsid w:val="007B742E"/>
    <w:rsid w:val="007B7685"/>
    <w:rsid w:val="007B7CAA"/>
    <w:rsid w:val="007B7FA9"/>
    <w:rsid w:val="007C1DE7"/>
    <w:rsid w:val="007C2877"/>
    <w:rsid w:val="007C2FDE"/>
    <w:rsid w:val="007C47B3"/>
    <w:rsid w:val="007C51F5"/>
    <w:rsid w:val="007C5464"/>
    <w:rsid w:val="007C64E6"/>
    <w:rsid w:val="007C6661"/>
    <w:rsid w:val="007C6E55"/>
    <w:rsid w:val="007D1100"/>
    <w:rsid w:val="007D131D"/>
    <w:rsid w:val="007D2123"/>
    <w:rsid w:val="007D2398"/>
    <w:rsid w:val="007D24F6"/>
    <w:rsid w:val="007D2C1B"/>
    <w:rsid w:val="007D3056"/>
    <w:rsid w:val="007D461F"/>
    <w:rsid w:val="007D4E28"/>
    <w:rsid w:val="007D56FA"/>
    <w:rsid w:val="007D6744"/>
    <w:rsid w:val="007D6DAC"/>
    <w:rsid w:val="007D7C75"/>
    <w:rsid w:val="007E0343"/>
    <w:rsid w:val="007E07BA"/>
    <w:rsid w:val="007E2012"/>
    <w:rsid w:val="007E412E"/>
    <w:rsid w:val="007E4562"/>
    <w:rsid w:val="007E62AA"/>
    <w:rsid w:val="007E666F"/>
    <w:rsid w:val="007E6F3F"/>
    <w:rsid w:val="007F002D"/>
    <w:rsid w:val="007F12F9"/>
    <w:rsid w:val="007F159E"/>
    <w:rsid w:val="007F1E40"/>
    <w:rsid w:val="007F24CB"/>
    <w:rsid w:val="007F2D95"/>
    <w:rsid w:val="007F3B6E"/>
    <w:rsid w:val="007F3E9F"/>
    <w:rsid w:val="007F3F8A"/>
    <w:rsid w:val="007F5C0F"/>
    <w:rsid w:val="007F681B"/>
    <w:rsid w:val="007F6B2B"/>
    <w:rsid w:val="007F6F18"/>
    <w:rsid w:val="007F7101"/>
    <w:rsid w:val="007F73CB"/>
    <w:rsid w:val="007F7977"/>
    <w:rsid w:val="007F7C00"/>
    <w:rsid w:val="008008AB"/>
    <w:rsid w:val="00800B7B"/>
    <w:rsid w:val="00800C75"/>
    <w:rsid w:val="0080401B"/>
    <w:rsid w:val="0080462E"/>
    <w:rsid w:val="00805230"/>
    <w:rsid w:val="00806408"/>
    <w:rsid w:val="008068A9"/>
    <w:rsid w:val="008069AA"/>
    <w:rsid w:val="008069BF"/>
    <w:rsid w:val="00806C50"/>
    <w:rsid w:val="008074EF"/>
    <w:rsid w:val="008075FA"/>
    <w:rsid w:val="00810035"/>
    <w:rsid w:val="008103C4"/>
    <w:rsid w:val="00810999"/>
    <w:rsid w:val="00810CB5"/>
    <w:rsid w:val="00810EE2"/>
    <w:rsid w:val="00810FFB"/>
    <w:rsid w:val="00811306"/>
    <w:rsid w:val="00811B56"/>
    <w:rsid w:val="00812162"/>
    <w:rsid w:val="0081264B"/>
    <w:rsid w:val="00812977"/>
    <w:rsid w:val="00815F20"/>
    <w:rsid w:val="0081607E"/>
    <w:rsid w:val="00816CF9"/>
    <w:rsid w:val="008176D8"/>
    <w:rsid w:val="0081796C"/>
    <w:rsid w:val="00820415"/>
    <w:rsid w:val="00820C33"/>
    <w:rsid w:val="00821CAC"/>
    <w:rsid w:val="008245F2"/>
    <w:rsid w:val="00824C30"/>
    <w:rsid w:val="0082534B"/>
    <w:rsid w:val="00825D1C"/>
    <w:rsid w:val="00825E7B"/>
    <w:rsid w:val="008264B9"/>
    <w:rsid w:val="00826DFD"/>
    <w:rsid w:val="0082712B"/>
    <w:rsid w:val="00830D02"/>
    <w:rsid w:val="00831049"/>
    <w:rsid w:val="008311B6"/>
    <w:rsid w:val="008314FF"/>
    <w:rsid w:val="008319E8"/>
    <w:rsid w:val="008320AB"/>
    <w:rsid w:val="00832208"/>
    <w:rsid w:val="00832597"/>
    <w:rsid w:val="0083268A"/>
    <w:rsid w:val="00833507"/>
    <w:rsid w:val="0083437A"/>
    <w:rsid w:val="0083482A"/>
    <w:rsid w:val="00834BC4"/>
    <w:rsid w:val="00834FBB"/>
    <w:rsid w:val="008350DD"/>
    <w:rsid w:val="00835760"/>
    <w:rsid w:val="00836532"/>
    <w:rsid w:val="00836592"/>
    <w:rsid w:val="00836B6E"/>
    <w:rsid w:val="00840061"/>
    <w:rsid w:val="00841195"/>
    <w:rsid w:val="008413E6"/>
    <w:rsid w:val="00841DE1"/>
    <w:rsid w:val="008424DE"/>
    <w:rsid w:val="008425B8"/>
    <w:rsid w:val="00843E62"/>
    <w:rsid w:val="00844501"/>
    <w:rsid w:val="00845AE2"/>
    <w:rsid w:val="00845EA6"/>
    <w:rsid w:val="008464FA"/>
    <w:rsid w:val="00846925"/>
    <w:rsid w:val="00847B8F"/>
    <w:rsid w:val="0085031A"/>
    <w:rsid w:val="008519FD"/>
    <w:rsid w:val="00851D8F"/>
    <w:rsid w:val="0085216B"/>
    <w:rsid w:val="0085244B"/>
    <w:rsid w:val="008524D4"/>
    <w:rsid w:val="008524F7"/>
    <w:rsid w:val="00852905"/>
    <w:rsid w:val="00853D87"/>
    <w:rsid w:val="00854036"/>
    <w:rsid w:val="008542FB"/>
    <w:rsid w:val="00854499"/>
    <w:rsid w:val="00854CB8"/>
    <w:rsid w:val="0085531E"/>
    <w:rsid w:val="008555AD"/>
    <w:rsid w:val="00855766"/>
    <w:rsid w:val="00856894"/>
    <w:rsid w:val="00860C11"/>
    <w:rsid w:val="00860C57"/>
    <w:rsid w:val="00861045"/>
    <w:rsid w:val="00861274"/>
    <w:rsid w:val="00861598"/>
    <w:rsid w:val="00861773"/>
    <w:rsid w:val="00861AEA"/>
    <w:rsid w:val="00861F0E"/>
    <w:rsid w:val="00861F59"/>
    <w:rsid w:val="00862258"/>
    <w:rsid w:val="00862AC3"/>
    <w:rsid w:val="00862C1A"/>
    <w:rsid w:val="0086345C"/>
    <w:rsid w:val="00864227"/>
    <w:rsid w:val="008644DC"/>
    <w:rsid w:val="00864AF3"/>
    <w:rsid w:val="00864B3E"/>
    <w:rsid w:val="00864C41"/>
    <w:rsid w:val="00865F44"/>
    <w:rsid w:val="0086665F"/>
    <w:rsid w:val="00866E67"/>
    <w:rsid w:val="0086769B"/>
    <w:rsid w:val="008700FB"/>
    <w:rsid w:val="00870627"/>
    <w:rsid w:val="00870E85"/>
    <w:rsid w:val="008715F7"/>
    <w:rsid w:val="0087165C"/>
    <w:rsid w:val="00871E68"/>
    <w:rsid w:val="008720D3"/>
    <w:rsid w:val="0087240A"/>
    <w:rsid w:val="00872C7B"/>
    <w:rsid w:val="008733D7"/>
    <w:rsid w:val="00873BF1"/>
    <w:rsid w:val="00873BF9"/>
    <w:rsid w:val="00873DB6"/>
    <w:rsid w:val="008743FA"/>
    <w:rsid w:val="00874E50"/>
    <w:rsid w:val="00874F83"/>
    <w:rsid w:val="00876AE3"/>
    <w:rsid w:val="00877A3D"/>
    <w:rsid w:val="00880EF6"/>
    <w:rsid w:val="008811D4"/>
    <w:rsid w:val="0088139C"/>
    <w:rsid w:val="0088189A"/>
    <w:rsid w:val="00881DBC"/>
    <w:rsid w:val="00882AF2"/>
    <w:rsid w:val="008834FF"/>
    <w:rsid w:val="00883547"/>
    <w:rsid w:val="008838D0"/>
    <w:rsid w:val="00884672"/>
    <w:rsid w:val="00884FD4"/>
    <w:rsid w:val="00885353"/>
    <w:rsid w:val="008856B9"/>
    <w:rsid w:val="008858E0"/>
    <w:rsid w:val="0088622B"/>
    <w:rsid w:val="00886C50"/>
    <w:rsid w:val="00886FCC"/>
    <w:rsid w:val="0088731C"/>
    <w:rsid w:val="00887761"/>
    <w:rsid w:val="008879AD"/>
    <w:rsid w:val="00887A47"/>
    <w:rsid w:val="008902ED"/>
    <w:rsid w:val="00890950"/>
    <w:rsid w:val="008912BF"/>
    <w:rsid w:val="00891D42"/>
    <w:rsid w:val="008924F7"/>
    <w:rsid w:val="00892F33"/>
    <w:rsid w:val="00893341"/>
    <w:rsid w:val="00893409"/>
    <w:rsid w:val="00893439"/>
    <w:rsid w:val="00893C7E"/>
    <w:rsid w:val="00893CE4"/>
    <w:rsid w:val="008942C7"/>
    <w:rsid w:val="008946BF"/>
    <w:rsid w:val="008948C6"/>
    <w:rsid w:val="00894A2D"/>
    <w:rsid w:val="00895797"/>
    <w:rsid w:val="00895F82"/>
    <w:rsid w:val="0089600A"/>
    <w:rsid w:val="00896A12"/>
    <w:rsid w:val="00896D40"/>
    <w:rsid w:val="0089732D"/>
    <w:rsid w:val="008A094E"/>
    <w:rsid w:val="008A13D7"/>
    <w:rsid w:val="008A15CC"/>
    <w:rsid w:val="008A1FF4"/>
    <w:rsid w:val="008A21D5"/>
    <w:rsid w:val="008A26A6"/>
    <w:rsid w:val="008A2AA9"/>
    <w:rsid w:val="008A2CDA"/>
    <w:rsid w:val="008A2E5D"/>
    <w:rsid w:val="008A331B"/>
    <w:rsid w:val="008A3991"/>
    <w:rsid w:val="008A4A4D"/>
    <w:rsid w:val="008A4FA1"/>
    <w:rsid w:val="008A6A9E"/>
    <w:rsid w:val="008A7477"/>
    <w:rsid w:val="008A7FFD"/>
    <w:rsid w:val="008B05EE"/>
    <w:rsid w:val="008B084D"/>
    <w:rsid w:val="008B0F21"/>
    <w:rsid w:val="008B0FAC"/>
    <w:rsid w:val="008B10EB"/>
    <w:rsid w:val="008B1110"/>
    <w:rsid w:val="008B246E"/>
    <w:rsid w:val="008B345C"/>
    <w:rsid w:val="008B4579"/>
    <w:rsid w:val="008B4C5E"/>
    <w:rsid w:val="008B50F8"/>
    <w:rsid w:val="008C18CC"/>
    <w:rsid w:val="008C1AB9"/>
    <w:rsid w:val="008C2557"/>
    <w:rsid w:val="008C29B7"/>
    <w:rsid w:val="008C2E89"/>
    <w:rsid w:val="008C3B98"/>
    <w:rsid w:val="008C3DC9"/>
    <w:rsid w:val="008C6B16"/>
    <w:rsid w:val="008D0C1B"/>
    <w:rsid w:val="008D1433"/>
    <w:rsid w:val="008D17A6"/>
    <w:rsid w:val="008D1B77"/>
    <w:rsid w:val="008D1D07"/>
    <w:rsid w:val="008D2C36"/>
    <w:rsid w:val="008D2C9F"/>
    <w:rsid w:val="008D31BD"/>
    <w:rsid w:val="008D33C8"/>
    <w:rsid w:val="008D3860"/>
    <w:rsid w:val="008D3CE0"/>
    <w:rsid w:val="008D4775"/>
    <w:rsid w:val="008D49BF"/>
    <w:rsid w:val="008D6FC7"/>
    <w:rsid w:val="008D7897"/>
    <w:rsid w:val="008D7BAF"/>
    <w:rsid w:val="008E00C1"/>
    <w:rsid w:val="008E07C7"/>
    <w:rsid w:val="008E09FD"/>
    <w:rsid w:val="008E0AF3"/>
    <w:rsid w:val="008E0C16"/>
    <w:rsid w:val="008E1EFD"/>
    <w:rsid w:val="008E3701"/>
    <w:rsid w:val="008E376C"/>
    <w:rsid w:val="008E3B70"/>
    <w:rsid w:val="008E4312"/>
    <w:rsid w:val="008E56EA"/>
    <w:rsid w:val="008E5A79"/>
    <w:rsid w:val="008E7314"/>
    <w:rsid w:val="008E76B9"/>
    <w:rsid w:val="008F1BCA"/>
    <w:rsid w:val="008F24C4"/>
    <w:rsid w:val="008F3913"/>
    <w:rsid w:val="008F3F0C"/>
    <w:rsid w:val="008F4907"/>
    <w:rsid w:val="008F5B6C"/>
    <w:rsid w:val="008F5E0B"/>
    <w:rsid w:val="008F6FE5"/>
    <w:rsid w:val="008F7D9E"/>
    <w:rsid w:val="008F7DA0"/>
    <w:rsid w:val="00900C1F"/>
    <w:rsid w:val="00901714"/>
    <w:rsid w:val="009023D6"/>
    <w:rsid w:val="00902EF5"/>
    <w:rsid w:val="00904084"/>
    <w:rsid w:val="00905503"/>
    <w:rsid w:val="0090553E"/>
    <w:rsid w:val="00906029"/>
    <w:rsid w:val="00906910"/>
    <w:rsid w:val="00906D01"/>
    <w:rsid w:val="00907218"/>
    <w:rsid w:val="009075FD"/>
    <w:rsid w:val="0090789A"/>
    <w:rsid w:val="0090792F"/>
    <w:rsid w:val="00907E7D"/>
    <w:rsid w:val="00907FA1"/>
    <w:rsid w:val="009129C5"/>
    <w:rsid w:val="00912DD9"/>
    <w:rsid w:val="009133F5"/>
    <w:rsid w:val="009139F9"/>
    <w:rsid w:val="009151E1"/>
    <w:rsid w:val="009169A0"/>
    <w:rsid w:val="00916C76"/>
    <w:rsid w:val="009178E0"/>
    <w:rsid w:val="00917B3F"/>
    <w:rsid w:val="0092005B"/>
    <w:rsid w:val="00920781"/>
    <w:rsid w:val="00920DAC"/>
    <w:rsid w:val="00920DD7"/>
    <w:rsid w:val="00922E0E"/>
    <w:rsid w:val="00922E82"/>
    <w:rsid w:val="00923141"/>
    <w:rsid w:val="009232B2"/>
    <w:rsid w:val="009232CB"/>
    <w:rsid w:val="00923AED"/>
    <w:rsid w:val="00924052"/>
    <w:rsid w:val="009240DE"/>
    <w:rsid w:val="0092494A"/>
    <w:rsid w:val="0092521B"/>
    <w:rsid w:val="00925283"/>
    <w:rsid w:val="0092560A"/>
    <w:rsid w:val="00925CCC"/>
    <w:rsid w:val="00926BC0"/>
    <w:rsid w:val="00926C7E"/>
    <w:rsid w:val="00927738"/>
    <w:rsid w:val="00927ACD"/>
    <w:rsid w:val="00927D6A"/>
    <w:rsid w:val="0093025B"/>
    <w:rsid w:val="0093042E"/>
    <w:rsid w:val="00930DC9"/>
    <w:rsid w:val="00930DDF"/>
    <w:rsid w:val="00931492"/>
    <w:rsid w:val="00931C43"/>
    <w:rsid w:val="009327B9"/>
    <w:rsid w:val="00932BAC"/>
    <w:rsid w:val="00932FBD"/>
    <w:rsid w:val="0093328E"/>
    <w:rsid w:val="0093380A"/>
    <w:rsid w:val="00934A1E"/>
    <w:rsid w:val="00934EC1"/>
    <w:rsid w:val="00935091"/>
    <w:rsid w:val="00935574"/>
    <w:rsid w:val="00936AB9"/>
    <w:rsid w:val="00937345"/>
    <w:rsid w:val="009376DA"/>
    <w:rsid w:val="009378DD"/>
    <w:rsid w:val="009378EC"/>
    <w:rsid w:val="00937981"/>
    <w:rsid w:val="0094175B"/>
    <w:rsid w:val="00941ACE"/>
    <w:rsid w:val="00941E29"/>
    <w:rsid w:val="0094222B"/>
    <w:rsid w:val="00942597"/>
    <w:rsid w:val="00942DEF"/>
    <w:rsid w:val="00942F80"/>
    <w:rsid w:val="009432A3"/>
    <w:rsid w:val="009447FF"/>
    <w:rsid w:val="009457E4"/>
    <w:rsid w:val="00945A8C"/>
    <w:rsid w:val="009476EA"/>
    <w:rsid w:val="009479CB"/>
    <w:rsid w:val="00947A9E"/>
    <w:rsid w:val="00947B0F"/>
    <w:rsid w:val="0095045F"/>
    <w:rsid w:val="00950593"/>
    <w:rsid w:val="0095069B"/>
    <w:rsid w:val="0095110D"/>
    <w:rsid w:val="00952FF1"/>
    <w:rsid w:val="0095338B"/>
    <w:rsid w:val="00953C40"/>
    <w:rsid w:val="00954641"/>
    <w:rsid w:val="00954EF2"/>
    <w:rsid w:val="00955677"/>
    <w:rsid w:val="00955F28"/>
    <w:rsid w:val="00955FDE"/>
    <w:rsid w:val="00956047"/>
    <w:rsid w:val="00956384"/>
    <w:rsid w:val="00956AFA"/>
    <w:rsid w:val="0095784D"/>
    <w:rsid w:val="00960565"/>
    <w:rsid w:val="009610DB"/>
    <w:rsid w:val="009612D5"/>
    <w:rsid w:val="0096181B"/>
    <w:rsid w:val="00961B16"/>
    <w:rsid w:val="00961C29"/>
    <w:rsid w:val="0096252B"/>
    <w:rsid w:val="00962619"/>
    <w:rsid w:val="00962940"/>
    <w:rsid w:val="00962AD2"/>
    <w:rsid w:val="009630D2"/>
    <w:rsid w:val="00964BF5"/>
    <w:rsid w:val="00964E13"/>
    <w:rsid w:val="009662C1"/>
    <w:rsid w:val="009665D9"/>
    <w:rsid w:val="00966759"/>
    <w:rsid w:val="00966EB1"/>
    <w:rsid w:val="0096718D"/>
    <w:rsid w:val="00967D51"/>
    <w:rsid w:val="00967FE6"/>
    <w:rsid w:val="0097071B"/>
    <w:rsid w:val="00970D9A"/>
    <w:rsid w:val="00970EAC"/>
    <w:rsid w:val="00971827"/>
    <w:rsid w:val="00972C46"/>
    <w:rsid w:val="00973F26"/>
    <w:rsid w:val="0097413F"/>
    <w:rsid w:val="0097426F"/>
    <w:rsid w:val="00975089"/>
    <w:rsid w:val="0097599F"/>
    <w:rsid w:val="00975B91"/>
    <w:rsid w:val="00976D6B"/>
    <w:rsid w:val="00977170"/>
    <w:rsid w:val="00980B4E"/>
    <w:rsid w:val="00981F7F"/>
    <w:rsid w:val="0098209F"/>
    <w:rsid w:val="00982CBB"/>
    <w:rsid w:val="009838CA"/>
    <w:rsid w:val="0098390E"/>
    <w:rsid w:val="00983FF2"/>
    <w:rsid w:val="0098480A"/>
    <w:rsid w:val="00984A1A"/>
    <w:rsid w:val="0098525A"/>
    <w:rsid w:val="0098653F"/>
    <w:rsid w:val="009870FF"/>
    <w:rsid w:val="00987B50"/>
    <w:rsid w:val="00987EC3"/>
    <w:rsid w:val="009904B8"/>
    <w:rsid w:val="0099081B"/>
    <w:rsid w:val="00990A0D"/>
    <w:rsid w:val="00990AAA"/>
    <w:rsid w:val="00990ED8"/>
    <w:rsid w:val="00991047"/>
    <w:rsid w:val="0099121F"/>
    <w:rsid w:val="00991362"/>
    <w:rsid w:val="00991565"/>
    <w:rsid w:val="00992A85"/>
    <w:rsid w:val="00992C27"/>
    <w:rsid w:val="0099307A"/>
    <w:rsid w:val="00993D38"/>
    <w:rsid w:val="00994C69"/>
    <w:rsid w:val="00995003"/>
    <w:rsid w:val="009963D5"/>
    <w:rsid w:val="00996BFC"/>
    <w:rsid w:val="00996F5B"/>
    <w:rsid w:val="0099752B"/>
    <w:rsid w:val="009A0B36"/>
    <w:rsid w:val="009A0FD4"/>
    <w:rsid w:val="009A1141"/>
    <w:rsid w:val="009A1827"/>
    <w:rsid w:val="009A1FC7"/>
    <w:rsid w:val="009A2DCA"/>
    <w:rsid w:val="009A2F22"/>
    <w:rsid w:val="009A32AE"/>
    <w:rsid w:val="009A3850"/>
    <w:rsid w:val="009A3BD7"/>
    <w:rsid w:val="009A3E9A"/>
    <w:rsid w:val="009A4792"/>
    <w:rsid w:val="009A47F5"/>
    <w:rsid w:val="009A4D9C"/>
    <w:rsid w:val="009A4E54"/>
    <w:rsid w:val="009A5919"/>
    <w:rsid w:val="009A593F"/>
    <w:rsid w:val="009A59CB"/>
    <w:rsid w:val="009A5B59"/>
    <w:rsid w:val="009A5CA4"/>
    <w:rsid w:val="009A632C"/>
    <w:rsid w:val="009A648A"/>
    <w:rsid w:val="009A6C54"/>
    <w:rsid w:val="009A74F6"/>
    <w:rsid w:val="009A7B1A"/>
    <w:rsid w:val="009A7B87"/>
    <w:rsid w:val="009B0421"/>
    <w:rsid w:val="009B0A07"/>
    <w:rsid w:val="009B1571"/>
    <w:rsid w:val="009B1993"/>
    <w:rsid w:val="009B23E5"/>
    <w:rsid w:val="009B31A3"/>
    <w:rsid w:val="009B31D3"/>
    <w:rsid w:val="009B4105"/>
    <w:rsid w:val="009B48A2"/>
    <w:rsid w:val="009B4950"/>
    <w:rsid w:val="009B4C52"/>
    <w:rsid w:val="009B4CDF"/>
    <w:rsid w:val="009B4EF6"/>
    <w:rsid w:val="009B557B"/>
    <w:rsid w:val="009B5A43"/>
    <w:rsid w:val="009B6B88"/>
    <w:rsid w:val="009B6F76"/>
    <w:rsid w:val="009B7044"/>
    <w:rsid w:val="009C00FC"/>
    <w:rsid w:val="009C0AEF"/>
    <w:rsid w:val="009C0C70"/>
    <w:rsid w:val="009C0F36"/>
    <w:rsid w:val="009C11A5"/>
    <w:rsid w:val="009C13AB"/>
    <w:rsid w:val="009C271F"/>
    <w:rsid w:val="009C2838"/>
    <w:rsid w:val="009C2B4E"/>
    <w:rsid w:val="009C3140"/>
    <w:rsid w:val="009C37E1"/>
    <w:rsid w:val="009C427B"/>
    <w:rsid w:val="009C4690"/>
    <w:rsid w:val="009C5C92"/>
    <w:rsid w:val="009C61A1"/>
    <w:rsid w:val="009C668C"/>
    <w:rsid w:val="009C69F8"/>
    <w:rsid w:val="009C731A"/>
    <w:rsid w:val="009C78E7"/>
    <w:rsid w:val="009C7D7A"/>
    <w:rsid w:val="009D0666"/>
    <w:rsid w:val="009D09E9"/>
    <w:rsid w:val="009D1476"/>
    <w:rsid w:val="009D161C"/>
    <w:rsid w:val="009D1785"/>
    <w:rsid w:val="009D1FDB"/>
    <w:rsid w:val="009D2B72"/>
    <w:rsid w:val="009D2C0E"/>
    <w:rsid w:val="009D3557"/>
    <w:rsid w:val="009D39BC"/>
    <w:rsid w:val="009D3A10"/>
    <w:rsid w:val="009D3AC8"/>
    <w:rsid w:val="009D3CE6"/>
    <w:rsid w:val="009D4101"/>
    <w:rsid w:val="009D41CF"/>
    <w:rsid w:val="009D4BFB"/>
    <w:rsid w:val="009D78C3"/>
    <w:rsid w:val="009D7AFB"/>
    <w:rsid w:val="009D7D63"/>
    <w:rsid w:val="009E0020"/>
    <w:rsid w:val="009E0EB0"/>
    <w:rsid w:val="009E0EBC"/>
    <w:rsid w:val="009E1A17"/>
    <w:rsid w:val="009E1EA3"/>
    <w:rsid w:val="009E2312"/>
    <w:rsid w:val="009E2754"/>
    <w:rsid w:val="009E276D"/>
    <w:rsid w:val="009E4403"/>
    <w:rsid w:val="009E4831"/>
    <w:rsid w:val="009E564A"/>
    <w:rsid w:val="009E5A93"/>
    <w:rsid w:val="009E6385"/>
    <w:rsid w:val="009E65FA"/>
    <w:rsid w:val="009E67A8"/>
    <w:rsid w:val="009E6C1A"/>
    <w:rsid w:val="009E7484"/>
    <w:rsid w:val="009F0097"/>
    <w:rsid w:val="009F06F3"/>
    <w:rsid w:val="009F0829"/>
    <w:rsid w:val="009F0B50"/>
    <w:rsid w:val="009F0DD2"/>
    <w:rsid w:val="009F103A"/>
    <w:rsid w:val="009F113B"/>
    <w:rsid w:val="009F1D59"/>
    <w:rsid w:val="009F1D65"/>
    <w:rsid w:val="009F4B39"/>
    <w:rsid w:val="009F4E6A"/>
    <w:rsid w:val="009F5E66"/>
    <w:rsid w:val="009F6369"/>
    <w:rsid w:val="009F646B"/>
    <w:rsid w:val="009F6709"/>
    <w:rsid w:val="009F6B61"/>
    <w:rsid w:val="009F7971"/>
    <w:rsid w:val="009F7C1C"/>
    <w:rsid w:val="009F7E7A"/>
    <w:rsid w:val="00A0016D"/>
    <w:rsid w:val="00A0023F"/>
    <w:rsid w:val="00A00653"/>
    <w:rsid w:val="00A00F3A"/>
    <w:rsid w:val="00A0138F"/>
    <w:rsid w:val="00A01612"/>
    <w:rsid w:val="00A019D6"/>
    <w:rsid w:val="00A01E05"/>
    <w:rsid w:val="00A023A9"/>
    <w:rsid w:val="00A0279C"/>
    <w:rsid w:val="00A0288F"/>
    <w:rsid w:val="00A031D5"/>
    <w:rsid w:val="00A03984"/>
    <w:rsid w:val="00A047B0"/>
    <w:rsid w:val="00A0631C"/>
    <w:rsid w:val="00A06993"/>
    <w:rsid w:val="00A072E2"/>
    <w:rsid w:val="00A07F0F"/>
    <w:rsid w:val="00A105B5"/>
    <w:rsid w:val="00A10B9C"/>
    <w:rsid w:val="00A12714"/>
    <w:rsid w:val="00A12FE1"/>
    <w:rsid w:val="00A1338A"/>
    <w:rsid w:val="00A14067"/>
    <w:rsid w:val="00A14D56"/>
    <w:rsid w:val="00A15AEA"/>
    <w:rsid w:val="00A1632C"/>
    <w:rsid w:val="00A164B8"/>
    <w:rsid w:val="00A169A1"/>
    <w:rsid w:val="00A16A3D"/>
    <w:rsid w:val="00A21460"/>
    <w:rsid w:val="00A236CD"/>
    <w:rsid w:val="00A238D8"/>
    <w:rsid w:val="00A2480A"/>
    <w:rsid w:val="00A24A19"/>
    <w:rsid w:val="00A258B7"/>
    <w:rsid w:val="00A262F1"/>
    <w:rsid w:val="00A274C8"/>
    <w:rsid w:val="00A279EA"/>
    <w:rsid w:val="00A30BFC"/>
    <w:rsid w:val="00A30F9B"/>
    <w:rsid w:val="00A31E31"/>
    <w:rsid w:val="00A32870"/>
    <w:rsid w:val="00A32C34"/>
    <w:rsid w:val="00A35891"/>
    <w:rsid w:val="00A3688A"/>
    <w:rsid w:val="00A372BE"/>
    <w:rsid w:val="00A3760E"/>
    <w:rsid w:val="00A401E5"/>
    <w:rsid w:val="00A421A0"/>
    <w:rsid w:val="00A42D42"/>
    <w:rsid w:val="00A43136"/>
    <w:rsid w:val="00A441EC"/>
    <w:rsid w:val="00A453F8"/>
    <w:rsid w:val="00A45645"/>
    <w:rsid w:val="00A458C7"/>
    <w:rsid w:val="00A45A7D"/>
    <w:rsid w:val="00A4616E"/>
    <w:rsid w:val="00A463AA"/>
    <w:rsid w:val="00A4659D"/>
    <w:rsid w:val="00A46DB9"/>
    <w:rsid w:val="00A4709D"/>
    <w:rsid w:val="00A50061"/>
    <w:rsid w:val="00A5028B"/>
    <w:rsid w:val="00A50C3E"/>
    <w:rsid w:val="00A51988"/>
    <w:rsid w:val="00A51AC6"/>
    <w:rsid w:val="00A52E45"/>
    <w:rsid w:val="00A54B4A"/>
    <w:rsid w:val="00A54CDC"/>
    <w:rsid w:val="00A55DA7"/>
    <w:rsid w:val="00A55F24"/>
    <w:rsid w:val="00A56401"/>
    <w:rsid w:val="00A56DD4"/>
    <w:rsid w:val="00A60C65"/>
    <w:rsid w:val="00A60D80"/>
    <w:rsid w:val="00A60D90"/>
    <w:rsid w:val="00A60E13"/>
    <w:rsid w:val="00A633BE"/>
    <w:rsid w:val="00A636B9"/>
    <w:rsid w:val="00A63A1C"/>
    <w:rsid w:val="00A63E1E"/>
    <w:rsid w:val="00A63ECD"/>
    <w:rsid w:val="00A640D3"/>
    <w:rsid w:val="00A649AE"/>
    <w:rsid w:val="00A65312"/>
    <w:rsid w:val="00A65794"/>
    <w:rsid w:val="00A66418"/>
    <w:rsid w:val="00A6692C"/>
    <w:rsid w:val="00A66B72"/>
    <w:rsid w:val="00A67309"/>
    <w:rsid w:val="00A67E10"/>
    <w:rsid w:val="00A7075A"/>
    <w:rsid w:val="00A71411"/>
    <w:rsid w:val="00A718D7"/>
    <w:rsid w:val="00A726DE"/>
    <w:rsid w:val="00A730FF"/>
    <w:rsid w:val="00A73897"/>
    <w:rsid w:val="00A73AEC"/>
    <w:rsid w:val="00A74147"/>
    <w:rsid w:val="00A75104"/>
    <w:rsid w:val="00A75873"/>
    <w:rsid w:val="00A75913"/>
    <w:rsid w:val="00A75D86"/>
    <w:rsid w:val="00A77B5F"/>
    <w:rsid w:val="00A8087F"/>
    <w:rsid w:val="00A8096D"/>
    <w:rsid w:val="00A80BF9"/>
    <w:rsid w:val="00A80F2A"/>
    <w:rsid w:val="00A81F99"/>
    <w:rsid w:val="00A8210E"/>
    <w:rsid w:val="00A822E0"/>
    <w:rsid w:val="00A82621"/>
    <w:rsid w:val="00A8314E"/>
    <w:rsid w:val="00A84052"/>
    <w:rsid w:val="00A842E4"/>
    <w:rsid w:val="00A85829"/>
    <w:rsid w:val="00A8617E"/>
    <w:rsid w:val="00A86F68"/>
    <w:rsid w:val="00A874CA"/>
    <w:rsid w:val="00A875A3"/>
    <w:rsid w:val="00A9031B"/>
    <w:rsid w:val="00A91181"/>
    <w:rsid w:val="00A91FAB"/>
    <w:rsid w:val="00A920E7"/>
    <w:rsid w:val="00A935C4"/>
    <w:rsid w:val="00A936CE"/>
    <w:rsid w:val="00A93EA7"/>
    <w:rsid w:val="00A944CA"/>
    <w:rsid w:val="00A958ED"/>
    <w:rsid w:val="00A95EA6"/>
    <w:rsid w:val="00A9737B"/>
    <w:rsid w:val="00A97A6D"/>
    <w:rsid w:val="00A97D38"/>
    <w:rsid w:val="00AA0267"/>
    <w:rsid w:val="00AA060F"/>
    <w:rsid w:val="00AA12F5"/>
    <w:rsid w:val="00AA1B90"/>
    <w:rsid w:val="00AA2558"/>
    <w:rsid w:val="00AA2878"/>
    <w:rsid w:val="00AA2BD0"/>
    <w:rsid w:val="00AA2D26"/>
    <w:rsid w:val="00AA36E4"/>
    <w:rsid w:val="00AA4173"/>
    <w:rsid w:val="00AA7702"/>
    <w:rsid w:val="00AA7ACA"/>
    <w:rsid w:val="00AB0AE4"/>
    <w:rsid w:val="00AB2F58"/>
    <w:rsid w:val="00AB454E"/>
    <w:rsid w:val="00AB4CC3"/>
    <w:rsid w:val="00AB5783"/>
    <w:rsid w:val="00AB5BC6"/>
    <w:rsid w:val="00AB6D4B"/>
    <w:rsid w:val="00AB6E33"/>
    <w:rsid w:val="00AC06FC"/>
    <w:rsid w:val="00AC10D9"/>
    <w:rsid w:val="00AC1253"/>
    <w:rsid w:val="00AC1388"/>
    <w:rsid w:val="00AC1633"/>
    <w:rsid w:val="00AC1C62"/>
    <w:rsid w:val="00AC1DEE"/>
    <w:rsid w:val="00AC2002"/>
    <w:rsid w:val="00AC2D75"/>
    <w:rsid w:val="00AC3D84"/>
    <w:rsid w:val="00AC41C3"/>
    <w:rsid w:val="00AC4427"/>
    <w:rsid w:val="00AC4E3D"/>
    <w:rsid w:val="00AC4E7D"/>
    <w:rsid w:val="00AC5967"/>
    <w:rsid w:val="00AC5DE0"/>
    <w:rsid w:val="00AC5EE8"/>
    <w:rsid w:val="00AC6624"/>
    <w:rsid w:val="00AC710E"/>
    <w:rsid w:val="00AD1BB2"/>
    <w:rsid w:val="00AD3036"/>
    <w:rsid w:val="00AD3CB0"/>
    <w:rsid w:val="00AD3E89"/>
    <w:rsid w:val="00AD4705"/>
    <w:rsid w:val="00AD477E"/>
    <w:rsid w:val="00AD4D86"/>
    <w:rsid w:val="00AD5BA0"/>
    <w:rsid w:val="00AD61A0"/>
    <w:rsid w:val="00AD656C"/>
    <w:rsid w:val="00AD75E5"/>
    <w:rsid w:val="00AD7D0D"/>
    <w:rsid w:val="00AE0386"/>
    <w:rsid w:val="00AE130F"/>
    <w:rsid w:val="00AE26F7"/>
    <w:rsid w:val="00AE2A85"/>
    <w:rsid w:val="00AE2D67"/>
    <w:rsid w:val="00AE30B4"/>
    <w:rsid w:val="00AE36EB"/>
    <w:rsid w:val="00AE3B27"/>
    <w:rsid w:val="00AE3C2E"/>
    <w:rsid w:val="00AE4647"/>
    <w:rsid w:val="00AE4739"/>
    <w:rsid w:val="00AE4812"/>
    <w:rsid w:val="00AE4889"/>
    <w:rsid w:val="00AE62E3"/>
    <w:rsid w:val="00AE633D"/>
    <w:rsid w:val="00AE6B61"/>
    <w:rsid w:val="00AE6E3A"/>
    <w:rsid w:val="00AE770E"/>
    <w:rsid w:val="00AF01B1"/>
    <w:rsid w:val="00AF17E7"/>
    <w:rsid w:val="00AF186F"/>
    <w:rsid w:val="00AF24B6"/>
    <w:rsid w:val="00AF264C"/>
    <w:rsid w:val="00AF34E5"/>
    <w:rsid w:val="00AF358A"/>
    <w:rsid w:val="00AF3B41"/>
    <w:rsid w:val="00AF3BEF"/>
    <w:rsid w:val="00AF45C0"/>
    <w:rsid w:val="00AF515B"/>
    <w:rsid w:val="00AF53F4"/>
    <w:rsid w:val="00AF564F"/>
    <w:rsid w:val="00AF5B3F"/>
    <w:rsid w:val="00AF5FE4"/>
    <w:rsid w:val="00AF6951"/>
    <w:rsid w:val="00AF6A9E"/>
    <w:rsid w:val="00AF6ACF"/>
    <w:rsid w:val="00AF6AFA"/>
    <w:rsid w:val="00AF6FE3"/>
    <w:rsid w:val="00AF7533"/>
    <w:rsid w:val="00AF7AE6"/>
    <w:rsid w:val="00AF7EBB"/>
    <w:rsid w:val="00B00206"/>
    <w:rsid w:val="00B00246"/>
    <w:rsid w:val="00B01D5C"/>
    <w:rsid w:val="00B01F59"/>
    <w:rsid w:val="00B02577"/>
    <w:rsid w:val="00B02ABD"/>
    <w:rsid w:val="00B02B78"/>
    <w:rsid w:val="00B032FC"/>
    <w:rsid w:val="00B034DA"/>
    <w:rsid w:val="00B041AB"/>
    <w:rsid w:val="00B04674"/>
    <w:rsid w:val="00B05AC9"/>
    <w:rsid w:val="00B05D45"/>
    <w:rsid w:val="00B06048"/>
    <w:rsid w:val="00B07E32"/>
    <w:rsid w:val="00B102C7"/>
    <w:rsid w:val="00B1030B"/>
    <w:rsid w:val="00B10FBB"/>
    <w:rsid w:val="00B110F1"/>
    <w:rsid w:val="00B12498"/>
    <w:rsid w:val="00B1346C"/>
    <w:rsid w:val="00B14507"/>
    <w:rsid w:val="00B14751"/>
    <w:rsid w:val="00B1484D"/>
    <w:rsid w:val="00B14955"/>
    <w:rsid w:val="00B160D6"/>
    <w:rsid w:val="00B160EC"/>
    <w:rsid w:val="00B20003"/>
    <w:rsid w:val="00B203A6"/>
    <w:rsid w:val="00B20CD3"/>
    <w:rsid w:val="00B21201"/>
    <w:rsid w:val="00B212BE"/>
    <w:rsid w:val="00B21D65"/>
    <w:rsid w:val="00B21DE4"/>
    <w:rsid w:val="00B22E03"/>
    <w:rsid w:val="00B232D6"/>
    <w:rsid w:val="00B2348D"/>
    <w:rsid w:val="00B2378F"/>
    <w:rsid w:val="00B2384C"/>
    <w:rsid w:val="00B239DC"/>
    <w:rsid w:val="00B242CC"/>
    <w:rsid w:val="00B24843"/>
    <w:rsid w:val="00B24F44"/>
    <w:rsid w:val="00B25D9D"/>
    <w:rsid w:val="00B266DD"/>
    <w:rsid w:val="00B27EC5"/>
    <w:rsid w:val="00B300F1"/>
    <w:rsid w:val="00B314B3"/>
    <w:rsid w:val="00B3196E"/>
    <w:rsid w:val="00B32103"/>
    <w:rsid w:val="00B32224"/>
    <w:rsid w:val="00B32299"/>
    <w:rsid w:val="00B32A50"/>
    <w:rsid w:val="00B32C90"/>
    <w:rsid w:val="00B33E67"/>
    <w:rsid w:val="00B34575"/>
    <w:rsid w:val="00B34971"/>
    <w:rsid w:val="00B351E5"/>
    <w:rsid w:val="00B35570"/>
    <w:rsid w:val="00B35A46"/>
    <w:rsid w:val="00B35E23"/>
    <w:rsid w:val="00B360AA"/>
    <w:rsid w:val="00B36224"/>
    <w:rsid w:val="00B36969"/>
    <w:rsid w:val="00B37B34"/>
    <w:rsid w:val="00B37EE3"/>
    <w:rsid w:val="00B40DB9"/>
    <w:rsid w:val="00B40E01"/>
    <w:rsid w:val="00B414C0"/>
    <w:rsid w:val="00B4205A"/>
    <w:rsid w:val="00B422FD"/>
    <w:rsid w:val="00B42B5A"/>
    <w:rsid w:val="00B42F2A"/>
    <w:rsid w:val="00B434EB"/>
    <w:rsid w:val="00B441C6"/>
    <w:rsid w:val="00B44CAE"/>
    <w:rsid w:val="00B45B0C"/>
    <w:rsid w:val="00B45E46"/>
    <w:rsid w:val="00B46B0F"/>
    <w:rsid w:val="00B4739B"/>
    <w:rsid w:val="00B473E9"/>
    <w:rsid w:val="00B475AB"/>
    <w:rsid w:val="00B5093C"/>
    <w:rsid w:val="00B509AA"/>
    <w:rsid w:val="00B50B52"/>
    <w:rsid w:val="00B51327"/>
    <w:rsid w:val="00B529CF"/>
    <w:rsid w:val="00B5323C"/>
    <w:rsid w:val="00B53676"/>
    <w:rsid w:val="00B53FFD"/>
    <w:rsid w:val="00B54409"/>
    <w:rsid w:val="00B5551C"/>
    <w:rsid w:val="00B5656C"/>
    <w:rsid w:val="00B56C32"/>
    <w:rsid w:val="00B57281"/>
    <w:rsid w:val="00B574FF"/>
    <w:rsid w:val="00B601B7"/>
    <w:rsid w:val="00B60788"/>
    <w:rsid w:val="00B60B6B"/>
    <w:rsid w:val="00B60EEE"/>
    <w:rsid w:val="00B61978"/>
    <w:rsid w:val="00B62BA7"/>
    <w:rsid w:val="00B63DC7"/>
    <w:rsid w:val="00B64351"/>
    <w:rsid w:val="00B64646"/>
    <w:rsid w:val="00B6492A"/>
    <w:rsid w:val="00B650C2"/>
    <w:rsid w:val="00B6527A"/>
    <w:rsid w:val="00B659F0"/>
    <w:rsid w:val="00B66674"/>
    <w:rsid w:val="00B66B25"/>
    <w:rsid w:val="00B671D7"/>
    <w:rsid w:val="00B674C9"/>
    <w:rsid w:val="00B7044B"/>
    <w:rsid w:val="00B70CC6"/>
    <w:rsid w:val="00B73876"/>
    <w:rsid w:val="00B73F46"/>
    <w:rsid w:val="00B750F4"/>
    <w:rsid w:val="00B75B30"/>
    <w:rsid w:val="00B75FD3"/>
    <w:rsid w:val="00B776A4"/>
    <w:rsid w:val="00B77ADD"/>
    <w:rsid w:val="00B77C88"/>
    <w:rsid w:val="00B81AC2"/>
    <w:rsid w:val="00B824B1"/>
    <w:rsid w:val="00B83E40"/>
    <w:rsid w:val="00B8406E"/>
    <w:rsid w:val="00B84AB9"/>
    <w:rsid w:val="00B84B9B"/>
    <w:rsid w:val="00B84C43"/>
    <w:rsid w:val="00B8574C"/>
    <w:rsid w:val="00B85928"/>
    <w:rsid w:val="00B85B57"/>
    <w:rsid w:val="00B86098"/>
    <w:rsid w:val="00B86A8D"/>
    <w:rsid w:val="00B873FD"/>
    <w:rsid w:val="00B8769B"/>
    <w:rsid w:val="00B87B4A"/>
    <w:rsid w:val="00B87FD7"/>
    <w:rsid w:val="00B900D6"/>
    <w:rsid w:val="00B9029E"/>
    <w:rsid w:val="00B903C1"/>
    <w:rsid w:val="00B91D33"/>
    <w:rsid w:val="00B93986"/>
    <w:rsid w:val="00B93CFF"/>
    <w:rsid w:val="00B95E9B"/>
    <w:rsid w:val="00B968B4"/>
    <w:rsid w:val="00B9730C"/>
    <w:rsid w:val="00B977D9"/>
    <w:rsid w:val="00B97EE8"/>
    <w:rsid w:val="00BA0205"/>
    <w:rsid w:val="00BA0EC2"/>
    <w:rsid w:val="00BA1A6D"/>
    <w:rsid w:val="00BA1F09"/>
    <w:rsid w:val="00BA2A06"/>
    <w:rsid w:val="00BA2EBE"/>
    <w:rsid w:val="00BA2F16"/>
    <w:rsid w:val="00BA3831"/>
    <w:rsid w:val="00BA3E63"/>
    <w:rsid w:val="00BA3F28"/>
    <w:rsid w:val="00BA45DB"/>
    <w:rsid w:val="00BA4B59"/>
    <w:rsid w:val="00BA501A"/>
    <w:rsid w:val="00BA545B"/>
    <w:rsid w:val="00BA6735"/>
    <w:rsid w:val="00BA6BC9"/>
    <w:rsid w:val="00BB04E5"/>
    <w:rsid w:val="00BB0F34"/>
    <w:rsid w:val="00BB13B0"/>
    <w:rsid w:val="00BB17DA"/>
    <w:rsid w:val="00BB355E"/>
    <w:rsid w:val="00BB3E7A"/>
    <w:rsid w:val="00BB42E2"/>
    <w:rsid w:val="00BB546E"/>
    <w:rsid w:val="00BB5A18"/>
    <w:rsid w:val="00BB5D17"/>
    <w:rsid w:val="00BB5FD6"/>
    <w:rsid w:val="00BB624F"/>
    <w:rsid w:val="00BB7316"/>
    <w:rsid w:val="00BB7435"/>
    <w:rsid w:val="00BB775C"/>
    <w:rsid w:val="00BB77C2"/>
    <w:rsid w:val="00BB7EDF"/>
    <w:rsid w:val="00BB7FCF"/>
    <w:rsid w:val="00BB7FF9"/>
    <w:rsid w:val="00BC02BC"/>
    <w:rsid w:val="00BC0BA5"/>
    <w:rsid w:val="00BC0C87"/>
    <w:rsid w:val="00BC11DC"/>
    <w:rsid w:val="00BC15FE"/>
    <w:rsid w:val="00BC2A83"/>
    <w:rsid w:val="00BC2CBE"/>
    <w:rsid w:val="00BC3188"/>
    <w:rsid w:val="00BC3EAD"/>
    <w:rsid w:val="00BC4530"/>
    <w:rsid w:val="00BC4795"/>
    <w:rsid w:val="00BC47D2"/>
    <w:rsid w:val="00BC4BA4"/>
    <w:rsid w:val="00BC5124"/>
    <w:rsid w:val="00BC5B4A"/>
    <w:rsid w:val="00BC6187"/>
    <w:rsid w:val="00BC6555"/>
    <w:rsid w:val="00BC671B"/>
    <w:rsid w:val="00BC6DA2"/>
    <w:rsid w:val="00BC7669"/>
    <w:rsid w:val="00BD0973"/>
    <w:rsid w:val="00BD1BF3"/>
    <w:rsid w:val="00BD22DD"/>
    <w:rsid w:val="00BD2519"/>
    <w:rsid w:val="00BD2FE3"/>
    <w:rsid w:val="00BD4C07"/>
    <w:rsid w:val="00BD57CF"/>
    <w:rsid w:val="00BD589D"/>
    <w:rsid w:val="00BD63C4"/>
    <w:rsid w:val="00BD7660"/>
    <w:rsid w:val="00BE04F6"/>
    <w:rsid w:val="00BE0D82"/>
    <w:rsid w:val="00BE1567"/>
    <w:rsid w:val="00BE16D7"/>
    <w:rsid w:val="00BE19EB"/>
    <w:rsid w:val="00BE254A"/>
    <w:rsid w:val="00BE2657"/>
    <w:rsid w:val="00BE26DE"/>
    <w:rsid w:val="00BE2AED"/>
    <w:rsid w:val="00BE2DF5"/>
    <w:rsid w:val="00BE30FB"/>
    <w:rsid w:val="00BE3CDF"/>
    <w:rsid w:val="00BE3E15"/>
    <w:rsid w:val="00BE4345"/>
    <w:rsid w:val="00BE477D"/>
    <w:rsid w:val="00BE4AC0"/>
    <w:rsid w:val="00BE56DC"/>
    <w:rsid w:val="00BE6AB9"/>
    <w:rsid w:val="00BE6D16"/>
    <w:rsid w:val="00BE6D46"/>
    <w:rsid w:val="00BE720D"/>
    <w:rsid w:val="00BE7908"/>
    <w:rsid w:val="00BF0796"/>
    <w:rsid w:val="00BF08BB"/>
    <w:rsid w:val="00BF09AD"/>
    <w:rsid w:val="00BF0A33"/>
    <w:rsid w:val="00BF1036"/>
    <w:rsid w:val="00BF245F"/>
    <w:rsid w:val="00BF2618"/>
    <w:rsid w:val="00BF265F"/>
    <w:rsid w:val="00BF2765"/>
    <w:rsid w:val="00BF2C84"/>
    <w:rsid w:val="00BF316B"/>
    <w:rsid w:val="00BF3DFE"/>
    <w:rsid w:val="00BF3EA8"/>
    <w:rsid w:val="00BF50C6"/>
    <w:rsid w:val="00BF569B"/>
    <w:rsid w:val="00BF5C3A"/>
    <w:rsid w:val="00BF5EB2"/>
    <w:rsid w:val="00BF70D1"/>
    <w:rsid w:val="00BF70D6"/>
    <w:rsid w:val="00BF7190"/>
    <w:rsid w:val="00BF71D6"/>
    <w:rsid w:val="00BF75EC"/>
    <w:rsid w:val="00BF75F9"/>
    <w:rsid w:val="00BF7F97"/>
    <w:rsid w:val="00C00293"/>
    <w:rsid w:val="00C01DB7"/>
    <w:rsid w:val="00C01DDB"/>
    <w:rsid w:val="00C02093"/>
    <w:rsid w:val="00C0267F"/>
    <w:rsid w:val="00C02878"/>
    <w:rsid w:val="00C03048"/>
    <w:rsid w:val="00C03124"/>
    <w:rsid w:val="00C0318B"/>
    <w:rsid w:val="00C03B1F"/>
    <w:rsid w:val="00C047BA"/>
    <w:rsid w:val="00C04F86"/>
    <w:rsid w:val="00C05D29"/>
    <w:rsid w:val="00C066FA"/>
    <w:rsid w:val="00C0699E"/>
    <w:rsid w:val="00C07C45"/>
    <w:rsid w:val="00C103A1"/>
    <w:rsid w:val="00C10589"/>
    <w:rsid w:val="00C10DB7"/>
    <w:rsid w:val="00C116BD"/>
    <w:rsid w:val="00C11CD1"/>
    <w:rsid w:val="00C11DE5"/>
    <w:rsid w:val="00C11F0E"/>
    <w:rsid w:val="00C11FE8"/>
    <w:rsid w:val="00C138E8"/>
    <w:rsid w:val="00C13FB2"/>
    <w:rsid w:val="00C1417D"/>
    <w:rsid w:val="00C145E5"/>
    <w:rsid w:val="00C150E6"/>
    <w:rsid w:val="00C15247"/>
    <w:rsid w:val="00C15299"/>
    <w:rsid w:val="00C158E3"/>
    <w:rsid w:val="00C15F24"/>
    <w:rsid w:val="00C165D2"/>
    <w:rsid w:val="00C16B99"/>
    <w:rsid w:val="00C16C27"/>
    <w:rsid w:val="00C16E3D"/>
    <w:rsid w:val="00C17106"/>
    <w:rsid w:val="00C17246"/>
    <w:rsid w:val="00C17707"/>
    <w:rsid w:val="00C17D9C"/>
    <w:rsid w:val="00C17FC2"/>
    <w:rsid w:val="00C2183E"/>
    <w:rsid w:val="00C2316F"/>
    <w:rsid w:val="00C236D3"/>
    <w:rsid w:val="00C25574"/>
    <w:rsid w:val="00C27E60"/>
    <w:rsid w:val="00C305CC"/>
    <w:rsid w:val="00C30762"/>
    <w:rsid w:val="00C3167C"/>
    <w:rsid w:val="00C31A7B"/>
    <w:rsid w:val="00C31F0F"/>
    <w:rsid w:val="00C3233F"/>
    <w:rsid w:val="00C324D8"/>
    <w:rsid w:val="00C32D9F"/>
    <w:rsid w:val="00C33164"/>
    <w:rsid w:val="00C344F7"/>
    <w:rsid w:val="00C34549"/>
    <w:rsid w:val="00C34728"/>
    <w:rsid w:val="00C34A5A"/>
    <w:rsid w:val="00C35A19"/>
    <w:rsid w:val="00C36CF5"/>
    <w:rsid w:val="00C371FB"/>
    <w:rsid w:val="00C3720E"/>
    <w:rsid w:val="00C37388"/>
    <w:rsid w:val="00C37659"/>
    <w:rsid w:val="00C37EB1"/>
    <w:rsid w:val="00C400E4"/>
    <w:rsid w:val="00C40808"/>
    <w:rsid w:val="00C40832"/>
    <w:rsid w:val="00C40F66"/>
    <w:rsid w:val="00C41079"/>
    <w:rsid w:val="00C411E1"/>
    <w:rsid w:val="00C41838"/>
    <w:rsid w:val="00C419B0"/>
    <w:rsid w:val="00C41CED"/>
    <w:rsid w:val="00C41E8A"/>
    <w:rsid w:val="00C423AE"/>
    <w:rsid w:val="00C43DDB"/>
    <w:rsid w:val="00C44435"/>
    <w:rsid w:val="00C44620"/>
    <w:rsid w:val="00C44814"/>
    <w:rsid w:val="00C44EFC"/>
    <w:rsid w:val="00C4592B"/>
    <w:rsid w:val="00C4595B"/>
    <w:rsid w:val="00C45B99"/>
    <w:rsid w:val="00C4611E"/>
    <w:rsid w:val="00C47011"/>
    <w:rsid w:val="00C47498"/>
    <w:rsid w:val="00C47F9C"/>
    <w:rsid w:val="00C50988"/>
    <w:rsid w:val="00C51001"/>
    <w:rsid w:val="00C518E7"/>
    <w:rsid w:val="00C51908"/>
    <w:rsid w:val="00C51A5E"/>
    <w:rsid w:val="00C51BA7"/>
    <w:rsid w:val="00C51D9D"/>
    <w:rsid w:val="00C52551"/>
    <w:rsid w:val="00C5430B"/>
    <w:rsid w:val="00C545F2"/>
    <w:rsid w:val="00C547AE"/>
    <w:rsid w:val="00C547EE"/>
    <w:rsid w:val="00C5498F"/>
    <w:rsid w:val="00C54C3D"/>
    <w:rsid w:val="00C54D0F"/>
    <w:rsid w:val="00C5721C"/>
    <w:rsid w:val="00C574E1"/>
    <w:rsid w:val="00C57BF6"/>
    <w:rsid w:val="00C601BD"/>
    <w:rsid w:val="00C60C95"/>
    <w:rsid w:val="00C6187C"/>
    <w:rsid w:val="00C621F7"/>
    <w:rsid w:val="00C6225A"/>
    <w:rsid w:val="00C623A4"/>
    <w:rsid w:val="00C624C8"/>
    <w:rsid w:val="00C629DE"/>
    <w:rsid w:val="00C6321C"/>
    <w:rsid w:val="00C63901"/>
    <w:rsid w:val="00C6451D"/>
    <w:rsid w:val="00C653CC"/>
    <w:rsid w:val="00C657C5"/>
    <w:rsid w:val="00C65D40"/>
    <w:rsid w:val="00C6727F"/>
    <w:rsid w:val="00C6736E"/>
    <w:rsid w:val="00C71523"/>
    <w:rsid w:val="00C73179"/>
    <w:rsid w:val="00C731F7"/>
    <w:rsid w:val="00C73BBD"/>
    <w:rsid w:val="00C73E08"/>
    <w:rsid w:val="00C73F56"/>
    <w:rsid w:val="00C74D3A"/>
    <w:rsid w:val="00C75C54"/>
    <w:rsid w:val="00C76E3E"/>
    <w:rsid w:val="00C771F5"/>
    <w:rsid w:val="00C779DF"/>
    <w:rsid w:val="00C77C27"/>
    <w:rsid w:val="00C77DD8"/>
    <w:rsid w:val="00C81075"/>
    <w:rsid w:val="00C81248"/>
    <w:rsid w:val="00C8143D"/>
    <w:rsid w:val="00C815A9"/>
    <w:rsid w:val="00C827A0"/>
    <w:rsid w:val="00C8365B"/>
    <w:rsid w:val="00C83D45"/>
    <w:rsid w:val="00C83DA9"/>
    <w:rsid w:val="00C84872"/>
    <w:rsid w:val="00C84E0B"/>
    <w:rsid w:val="00C851AB"/>
    <w:rsid w:val="00C85A78"/>
    <w:rsid w:val="00C86B9C"/>
    <w:rsid w:val="00C87084"/>
    <w:rsid w:val="00C9065D"/>
    <w:rsid w:val="00C90C05"/>
    <w:rsid w:val="00C91985"/>
    <w:rsid w:val="00C91A71"/>
    <w:rsid w:val="00C920B3"/>
    <w:rsid w:val="00C927C1"/>
    <w:rsid w:val="00C92D24"/>
    <w:rsid w:val="00C92E91"/>
    <w:rsid w:val="00C939ED"/>
    <w:rsid w:val="00C93EBA"/>
    <w:rsid w:val="00C945C5"/>
    <w:rsid w:val="00C946A1"/>
    <w:rsid w:val="00C955D2"/>
    <w:rsid w:val="00C956BE"/>
    <w:rsid w:val="00C95EED"/>
    <w:rsid w:val="00C975E0"/>
    <w:rsid w:val="00C97CA8"/>
    <w:rsid w:val="00C97F11"/>
    <w:rsid w:val="00CA0E56"/>
    <w:rsid w:val="00CA1AB6"/>
    <w:rsid w:val="00CA2968"/>
    <w:rsid w:val="00CA37E4"/>
    <w:rsid w:val="00CA3D63"/>
    <w:rsid w:val="00CA4C76"/>
    <w:rsid w:val="00CA4ECD"/>
    <w:rsid w:val="00CA4FB4"/>
    <w:rsid w:val="00CA4FFC"/>
    <w:rsid w:val="00CA5038"/>
    <w:rsid w:val="00CA5C6C"/>
    <w:rsid w:val="00CA683B"/>
    <w:rsid w:val="00CA6885"/>
    <w:rsid w:val="00CA6EAB"/>
    <w:rsid w:val="00CA7924"/>
    <w:rsid w:val="00CB01B4"/>
    <w:rsid w:val="00CB0252"/>
    <w:rsid w:val="00CB02E5"/>
    <w:rsid w:val="00CB1840"/>
    <w:rsid w:val="00CB1B82"/>
    <w:rsid w:val="00CB28AC"/>
    <w:rsid w:val="00CB3872"/>
    <w:rsid w:val="00CB3EA9"/>
    <w:rsid w:val="00CB4BC4"/>
    <w:rsid w:val="00CB6301"/>
    <w:rsid w:val="00CB6AE6"/>
    <w:rsid w:val="00CB6E99"/>
    <w:rsid w:val="00CB6FFD"/>
    <w:rsid w:val="00CB7163"/>
    <w:rsid w:val="00CC0094"/>
    <w:rsid w:val="00CC0640"/>
    <w:rsid w:val="00CC083E"/>
    <w:rsid w:val="00CC1B9E"/>
    <w:rsid w:val="00CC1BAB"/>
    <w:rsid w:val="00CC2543"/>
    <w:rsid w:val="00CC32ED"/>
    <w:rsid w:val="00CC3744"/>
    <w:rsid w:val="00CC49A0"/>
    <w:rsid w:val="00CC5257"/>
    <w:rsid w:val="00CC5415"/>
    <w:rsid w:val="00CC54CA"/>
    <w:rsid w:val="00CC5C0C"/>
    <w:rsid w:val="00CC62FD"/>
    <w:rsid w:val="00CC6B85"/>
    <w:rsid w:val="00CC6CD4"/>
    <w:rsid w:val="00CC7627"/>
    <w:rsid w:val="00CC7DC0"/>
    <w:rsid w:val="00CD004C"/>
    <w:rsid w:val="00CD052A"/>
    <w:rsid w:val="00CD1174"/>
    <w:rsid w:val="00CD16D2"/>
    <w:rsid w:val="00CD1C97"/>
    <w:rsid w:val="00CD2823"/>
    <w:rsid w:val="00CD3181"/>
    <w:rsid w:val="00CD3235"/>
    <w:rsid w:val="00CD3D4F"/>
    <w:rsid w:val="00CD460C"/>
    <w:rsid w:val="00CD5F0A"/>
    <w:rsid w:val="00CD6215"/>
    <w:rsid w:val="00CD6CA5"/>
    <w:rsid w:val="00CD7129"/>
    <w:rsid w:val="00CD77F8"/>
    <w:rsid w:val="00CD7B9E"/>
    <w:rsid w:val="00CE007C"/>
    <w:rsid w:val="00CE0E8A"/>
    <w:rsid w:val="00CE1CC4"/>
    <w:rsid w:val="00CE28F7"/>
    <w:rsid w:val="00CE2DE7"/>
    <w:rsid w:val="00CE3139"/>
    <w:rsid w:val="00CE39F2"/>
    <w:rsid w:val="00CE4273"/>
    <w:rsid w:val="00CE4C56"/>
    <w:rsid w:val="00CE50E7"/>
    <w:rsid w:val="00CE5B2A"/>
    <w:rsid w:val="00CE5B77"/>
    <w:rsid w:val="00CE700A"/>
    <w:rsid w:val="00CE7175"/>
    <w:rsid w:val="00CE742B"/>
    <w:rsid w:val="00CE776D"/>
    <w:rsid w:val="00CE7972"/>
    <w:rsid w:val="00CF0960"/>
    <w:rsid w:val="00CF0C94"/>
    <w:rsid w:val="00CF1067"/>
    <w:rsid w:val="00CF1078"/>
    <w:rsid w:val="00CF11D1"/>
    <w:rsid w:val="00CF1391"/>
    <w:rsid w:val="00CF1A5F"/>
    <w:rsid w:val="00CF1AF8"/>
    <w:rsid w:val="00CF20CF"/>
    <w:rsid w:val="00CF2293"/>
    <w:rsid w:val="00CF2940"/>
    <w:rsid w:val="00CF389E"/>
    <w:rsid w:val="00CF3DB1"/>
    <w:rsid w:val="00CF3FC9"/>
    <w:rsid w:val="00CF4148"/>
    <w:rsid w:val="00CF6B25"/>
    <w:rsid w:val="00CF6F2F"/>
    <w:rsid w:val="00CF72B1"/>
    <w:rsid w:val="00CF782D"/>
    <w:rsid w:val="00D016DD"/>
    <w:rsid w:val="00D01799"/>
    <w:rsid w:val="00D01B24"/>
    <w:rsid w:val="00D01C09"/>
    <w:rsid w:val="00D028D4"/>
    <w:rsid w:val="00D02A5B"/>
    <w:rsid w:val="00D033E1"/>
    <w:rsid w:val="00D03759"/>
    <w:rsid w:val="00D039FD"/>
    <w:rsid w:val="00D03D0D"/>
    <w:rsid w:val="00D05670"/>
    <w:rsid w:val="00D05911"/>
    <w:rsid w:val="00D06D10"/>
    <w:rsid w:val="00D07159"/>
    <w:rsid w:val="00D07DDD"/>
    <w:rsid w:val="00D1059A"/>
    <w:rsid w:val="00D10603"/>
    <w:rsid w:val="00D10813"/>
    <w:rsid w:val="00D10ED9"/>
    <w:rsid w:val="00D11C93"/>
    <w:rsid w:val="00D13519"/>
    <w:rsid w:val="00D157A0"/>
    <w:rsid w:val="00D157B7"/>
    <w:rsid w:val="00D15A4F"/>
    <w:rsid w:val="00D15AFB"/>
    <w:rsid w:val="00D17288"/>
    <w:rsid w:val="00D172B0"/>
    <w:rsid w:val="00D17CC2"/>
    <w:rsid w:val="00D20764"/>
    <w:rsid w:val="00D218B2"/>
    <w:rsid w:val="00D21FDF"/>
    <w:rsid w:val="00D227C2"/>
    <w:rsid w:val="00D22935"/>
    <w:rsid w:val="00D22FF6"/>
    <w:rsid w:val="00D23F19"/>
    <w:rsid w:val="00D248B2"/>
    <w:rsid w:val="00D24C81"/>
    <w:rsid w:val="00D24E60"/>
    <w:rsid w:val="00D25205"/>
    <w:rsid w:val="00D25992"/>
    <w:rsid w:val="00D25D12"/>
    <w:rsid w:val="00D2621D"/>
    <w:rsid w:val="00D27078"/>
    <w:rsid w:val="00D27610"/>
    <w:rsid w:val="00D27B62"/>
    <w:rsid w:val="00D30181"/>
    <w:rsid w:val="00D308B3"/>
    <w:rsid w:val="00D31583"/>
    <w:rsid w:val="00D31D03"/>
    <w:rsid w:val="00D32688"/>
    <w:rsid w:val="00D33449"/>
    <w:rsid w:val="00D33F2F"/>
    <w:rsid w:val="00D34B2E"/>
    <w:rsid w:val="00D34E55"/>
    <w:rsid w:val="00D3564C"/>
    <w:rsid w:val="00D36787"/>
    <w:rsid w:val="00D373CA"/>
    <w:rsid w:val="00D37CA0"/>
    <w:rsid w:val="00D40107"/>
    <w:rsid w:val="00D4078A"/>
    <w:rsid w:val="00D40F2D"/>
    <w:rsid w:val="00D40FF2"/>
    <w:rsid w:val="00D41B22"/>
    <w:rsid w:val="00D42471"/>
    <w:rsid w:val="00D42A01"/>
    <w:rsid w:val="00D43FD2"/>
    <w:rsid w:val="00D4513F"/>
    <w:rsid w:val="00D4550E"/>
    <w:rsid w:val="00D4632D"/>
    <w:rsid w:val="00D46874"/>
    <w:rsid w:val="00D468DB"/>
    <w:rsid w:val="00D46E06"/>
    <w:rsid w:val="00D47046"/>
    <w:rsid w:val="00D47D08"/>
    <w:rsid w:val="00D503A3"/>
    <w:rsid w:val="00D50F5F"/>
    <w:rsid w:val="00D51245"/>
    <w:rsid w:val="00D51404"/>
    <w:rsid w:val="00D51C43"/>
    <w:rsid w:val="00D52929"/>
    <w:rsid w:val="00D5318E"/>
    <w:rsid w:val="00D53579"/>
    <w:rsid w:val="00D547C5"/>
    <w:rsid w:val="00D54B8D"/>
    <w:rsid w:val="00D54F0C"/>
    <w:rsid w:val="00D5502D"/>
    <w:rsid w:val="00D556AF"/>
    <w:rsid w:val="00D55AF0"/>
    <w:rsid w:val="00D55F07"/>
    <w:rsid w:val="00D56366"/>
    <w:rsid w:val="00D56396"/>
    <w:rsid w:val="00D56E3F"/>
    <w:rsid w:val="00D56F1F"/>
    <w:rsid w:val="00D57138"/>
    <w:rsid w:val="00D57E67"/>
    <w:rsid w:val="00D604E6"/>
    <w:rsid w:val="00D60A17"/>
    <w:rsid w:val="00D60A96"/>
    <w:rsid w:val="00D60D77"/>
    <w:rsid w:val="00D60F10"/>
    <w:rsid w:val="00D61065"/>
    <w:rsid w:val="00D61142"/>
    <w:rsid w:val="00D612D5"/>
    <w:rsid w:val="00D617B5"/>
    <w:rsid w:val="00D63C1C"/>
    <w:rsid w:val="00D6481E"/>
    <w:rsid w:val="00D64D83"/>
    <w:rsid w:val="00D64DA3"/>
    <w:rsid w:val="00D656EE"/>
    <w:rsid w:val="00D65C6D"/>
    <w:rsid w:val="00D662E4"/>
    <w:rsid w:val="00D66A82"/>
    <w:rsid w:val="00D670EC"/>
    <w:rsid w:val="00D678DE"/>
    <w:rsid w:val="00D70D67"/>
    <w:rsid w:val="00D70DC9"/>
    <w:rsid w:val="00D716B5"/>
    <w:rsid w:val="00D71813"/>
    <w:rsid w:val="00D71CAB"/>
    <w:rsid w:val="00D7223E"/>
    <w:rsid w:val="00D73289"/>
    <w:rsid w:val="00D73ACD"/>
    <w:rsid w:val="00D74573"/>
    <w:rsid w:val="00D7479D"/>
    <w:rsid w:val="00D74CA3"/>
    <w:rsid w:val="00D750A4"/>
    <w:rsid w:val="00D7522A"/>
    <w:rsid w:val="00D752FB"/>
    <w:rsid w:val="00D75508"/>
    <w:rsid w:val="00D7634E"/>
    <w:rsid w:val="00D7634F"/>
    <w:rsid w:val="00D76CED"/>
    <w:rsid w:val="00D775A6"/>
    <w:rsid w:val="00D77B5B"/>
    <w:rsid w:val="00D77B92"/>
    <w:rsid w:val="00D77CE2"/>
    <w:rsid w:val="00D805F4"/>
    <w:rsid w:val="00D80DC6"/>
    <w:rsid w:val="00D80E0B"/>
    <w:rsid w:val="00D820D3"/>
    <w:rsid w:val="00D82CA7"/>
    <w:rsid w:val="00D83646"/>
    <w:rsid w:val="00D838D5"/>
    <w:rsid w:val="00D83BF6"/>
    <w:rsid w:val="00D84106"/>
    <w:rsid w:val="00D845AA"/>
    <w:rsid w:val="00D845F1"/>
    <w:rsid w:val="00D84D29"/>
    <w:rsid w:val="00D8502A"/>
    <w:rsid w:val="00D8520E"/>
    <w:rsid w:val="00D86293"/>
    <w:rsid w:val="00D862A3"/>
    <w:rsid w:val="00D868BE"/>
    <w:rsid w:val="00D86A0F"/>
    <w:rsid w:val="00D9186C"/>
    <w:rsid w:val="00D91F80"/>
    <w:rsid w:val="00D91F85"/>
    <w:rsid w:val="00D9351B"/>
    <w:rsid w:val="00D93A6F"/>
    <w:rsid w:val="00D93FFC"/>
    <w:rsid w:val="00D9478D"/>
    <w:rsid w:val="00D94A90"/>
    <w:rsid w:val="00D94B2F"/>
    <w:rsid w:val="00D94D99"/>
    <w:rsid w:val="00D94F29"/>
    <w:rsid w:val="00D96079"/>
    <w:rsid w:val="00D96FA0"/>
    <w:rsid w:val="00DA0176"/>
    <w:rsid w:val="00DA0768"/>
    <w:rsid w:val="00DA0850"/>
    <w:rsid w:val="00DA0F54"/>
    <w:rsid w:val="00DA173A"/>
    <w:rsid w:val="00DA1F0B"/>
    <w:rsid w:val="00DA26A8"/>
    <w:rsid w:val="00DA3277"/>
    <w:rsid w:val="00DA3ED6"/>
    <w:rsid w:val="00DA4B23"/>
    <w:rsid w:val="00DA5643"/>
    <w:rsid w:val="00DA5728"/>
    <w:rsid w:val="00DA577B"/>
    <w:rsid w:val="00DA5F88"/>
    <w:rsid w:val="00DA6032"/>
    <w:rsid w:val="00DA6507"/>
    <w:rsid w:val="00DA7163"/>
    <w:rsid w:val="00DA7383"/>
    <w:rsid w:val="00DA745C"/>
    <w:rsid w:val="00DB039D"/>
    <w:rsid w:val="00DB0AD0"/>
    <w:rsid w:val="00DB0AD7"/>
    <w:rsid w:val="00DB16D0"/>
    <w:rsid w:val="00DB1BFD"/>
    <w:rsid w:val="00DB3410"/>
    <w:rsid w:val="00DB3E39"/>
    <w:rsid w:val="00DB4A6B"/>
    <w:rsid w:val="00DB5B2B"/>
    <w:rsid w:val="00DB6AC5"/>
    <w:rsid w:val="00DB7108"/>
    <w:rsid w:val="00DB711A"/>
    <w:rsid w:val="00DB76E8"/>
    <w:rsid w:val="00DB7B2A"/>
    <w:rsid w:val="00DB7D81"/>
    <w:rsid w:val="00DC0032"/>
    <w:rsid w:val="00DC03D0"/>
    <w:rsid w:val="00DC131B"/>
    <w:rsid w:val="00DC1C75"/>
    <w:rsid w:val="00DC1CB7"/>
    <w:rsid w:val="00DC1CCA"/>
    <w:rsid w:val="00DC20CA"/>
    <w:rsid w:val="00DC3057"/>
    <w:rsid w:val="00DC3AEA"/>
    <w:rsid w:val="00DC3B0D"/>
    <w:rsid w:val="00DC57CB"/>
    <w:rsid w:val="00DC6215"/>
    <w:rsid w:val="00DD00E4"/>
    <w:rsid w:val="00DD01FB"/>
    <w:rsid w:val="00DD041A"/>
    <w:rsid w:val="00DD08C6"/>
    <w:rsid w:val="00DD0D4C"/>
    <w:rsid w:val="00DD0D95"/>
    <w:rsid w:val="00DD1428"/>
    <w:rsid w:val="00DD162C"/>
    <w:rsid w:val="00DD1730"/>
    <w:rsid w:val="00DD2203"/>
    <w:rsid w:val="00DD2CF9"/>
    <w:rsid w:val="00DD34A7"/>
    <w:rsid w:val="00DD4329"/>
    <w:rsid w:val="00DD4567"/>
    <w:rsid w:val="00DD4EBF"/>
    <w:rsid w:val="00DD5368"/>
    <w:rsid w:val="00DD640C"/>
    <w:rsid w:val="00DD6884"/>
    <w:rsid w:val="00DD6AE9"/>
    <w:rsid w:val="00DD7046"/>
    <w:rsid w:val="00DE05B9"/>
    <w:rsid w:val="00DE10EC"/>
    <w:rsid w:val="00DE2AB4"/>
    <w:rsid w:val="00DE2BBD"/>
    <w:rsid w:val="00DE3143"/>
    <w:rsid w:val="00DE3813"/>
    <w:rsid w:val="00DE4495"/>
    <w:rsid w:val="00DE529B"/>
    <w:rsid w:val="00DE5307"/>
    <w:rsid w:val="00DE59D4"/>
    <w:rsid w:val="00DE72D8"/>
    <w:rsid w:val="00DE762F"/>
    <w:rsid w:val="00DE7B16"/>
    <w:rsid w:val="00DE7D5C"/>
    <w:rsid w:val="00DF02DF"/>
    <w:rsid w:val="00DF0831"/>
    <w:rsid w:val="00DF17C6"/>
    <w:rsid w:val="00DF214A"/>
    <w:rsid w:val="00DF2E5E"/>
    <w:rsid w:val="00DF314C"/>
    <w:rsid w:val="00DF3299"/>
    <w:rsid w:val="00DF3D10"/>
    <w:rsid w:val="00DF409E"/>
    <w:rsid w:val="00DF491A"/>
    <w:rsid w:val="00DF6563"/>
    <w:rsid w:val="00DF6D0E"/>
    <w:rsid w:val="00DF6E3C"/>
    <w:rsid w:val="00DF70F6"/>
    <w:rsid w:val="00DF7F6B"/>
    <w:rsid w:val="00E0004A"/>
    <w:rsid w:val="00E00107"/>
    <w:rsid w:val="00E00998"/>
    <w:rsid w:val="00E0119F"/>
    <w:rsid w:val="00E02E3A"/>
    <w:rsid w:val="00E030A0"/>
    <w:rsid w:val="00E030E3"/>
    <w:rsid w:val="00E037EC"/>
    <w:rsid w:val="00E03D90"/>
    <w:rsid w:val="00E040BE"/>
    <w:rsid w:val="00E04846"/>
    <w:rsid w:val="00E04AD1"/>
    <w:rsid w:val="00E04C4C"/>
    <w:rsid w:val="00E04F53"/>
    <w:rsid w:val="00E06F45"/>
    <w:rsid w:val="00E10661"/>
    <w:rsid w:val="00E10B6F"/>
    <w:rsid w:val="00E112E2"/>
    <w:rsid w:val="00E11ABE"/>
    <w:rsid w:val="00E127B5"/>
    <w:rsid w:val="00E12829"/>
    <w:rsid w:val="00E12F5C"/>
    <w:rsid w:val="00E13852"/>
    <w:rsid w:val="00E1470F"/>
    <w:rsid w:val="00E14EB9"/>
    <w:rsid w:val="00E15562"/>
    <w:rsid w:val="00E17BDD"/>
    <w:rsid w:val="00E20798"/>
    <w:rsid w:val="00E21221"/>
    <w:rsid w:val="00E2160D"/>
    <w:rsid w:val="00E22299"/>
    <w:rsid w:val="00E22AAD"/>
    <w:rsid w:val="00E22D19"/>
    <w:rsid w:val="00E232FB"/>
    <w:rsid w:val="00E24800"/>
    <w:rsid w:val="00E250AC"/>
    <w:rsid w:val="00E2556A"/>
    <w:rsid w:val="00E25EB9"/>
    <w:rsid w:val="00E2655D"/>
    <w:rsid w:val="00E26877"/>
    <w:rsid w:val="00E26DE7"/>
    <w:rsid w:val="00E2798A"/>
    <w:rsid w:val="00E32E7E"/>
    <w:rsid w:val="00E33575"/>
    <w:rsid w:val="00E33A1B"/>
    <w:rsid w:val="00E34574"/>
    <w:rsid w:val="00E34E9D"/>
    <w:rsid w:val="00E364B3"/>
    <w:rsid w:val="00E365DE"/>
    <w:rsid w:val="00E365FD"/>
    <w:rsid w:val="00E3698E"/>
    <w:rsid w:val="00E36BA2"/>
    <w:rsid w:val="00E36F2F"/>
    <w:rsid w:val="00E37A8F"/>
    <w:rsid w:val="00E37CFD"/>
    <w:rsid w:val="00E40304"/>
    <w:rsid w:val="00E407EA"/>
    <w:rsid w:val="00E40FDF"/>
    <w:rsid w:val="00E41F12"/>
    <w:rsid w:val="00E42B37"/>
    <w:rsid w:val="00E42DAF"/>
    <w:rsid w:val="00E43073"/>
    <w:rsid w:val="00E43CBD"/>
    <w:rsid w:val="00E44542"/>
    <w:rsid w:val="00E44791"/>
    <w:rsid w:val="00E447CF"/>
    <w:rsid w:val="00E44C47"/>
    <w:rsid w:val="00E455FE"/>
    <w:rsid w:val="00E45854"/>
    <w:rsid w:val="00E462FC"/>
    <w:rsid w:val="00E4749B"/>
    <w:rsid w:val="00E517D0"/>
    <w:rsid w:val="00E529C2"/>
    <w:rsid w:val="00E52C4A"/>
    <w:rsid w:val="00E53E75"/>
    <w:rsid w:val="00E5468C"/>
    <w:rsid w:val="00E546F9"/>
    <w:rsid w:val="00E54869"/>
    <w:rsid w:val="00E54FB3"/>
    <w:rsid w:val="00E5500D"/>
    <w:rsid w:val="00E55632"/>
    <w:rsid w:val="00E55743"/>
    <w:rsid w:val="00E55EF6"/>
    <w:rsid w:val="00E56983"/>
    <w:rsid w:val="00E570EC"/>
    <w:rsid w:val="00E57FF4"/>
    <w:rsid w:val="00E6212D"/>
    <w:rsid w:val="00E62538"/>
    <w:rsid w:val="00E630C7"/>
    <w:rsid w:val="00E63169"/>
    <w:rsid w:val="00E63846"/>
    <w:rsid w:val="00E63EBA"/>
    <w:rsid w:val="00E64049"/>
    <w:rsid w:val="00E64498"/>
    <w:rsid w:val="00E6497D"/>
    <w:rsid w:val="00E649E5"/>
    <w:rsid w:val="00E65005"/>
    <w:rsid w:val="00E66482"/>
    <w:rsid w:val="00E66E35"/>
    <w:rsid w:val="00E670D4"/>
    <w:rsid w:val="00E67CF7"/>
    <w:rsid w:val="00E705C8"/>
    <w:rsid w:val="00E715FF"/>
    <w:rsid w:val="00E72A13"/>
    <w:rsid w:val="00E72FF4"/>
    <w:rsid w:val="00E745F4"/>
    <w:rsid w:val="00E74C64"/>
    <w:rsid w:val="00E75614"/>
    <w:rsid w:val="00E76440"/>
    <w:rsid w:val="00E7718C"/>
    <w:rsid w:val="00E8008D"/>
    <w:rsid w:val="00E806E7"/>
    <w:rsid w:val="00E81314"/>
    <w:rsid w:val="00E81689"/>
    <w:rsid w:val="00E81FB7"/>
    <w:rsid w:val="00E828E4"/>
    <w:rsid w:val="00E83D8A"/>
    <w:rsid w:val="00E84282"/>
    <w:rsid w:val="00E842FF"/>
    <w:rsid w:val="00E8453C"/>
    <w:rsid w:val="00E858E8"/>
    <w:rsid w:val="00E85911"/>
    <w:rsid w:val="00E85F6F"/>
    <w:rsid w:val="00E8603C"/>
    <w:rsid w:val="00E8622E"/>
    <w:rsid w:val="00E871C1"/>
    <w:rsid w:val="00E877E7"/>
    <w:rsid w:val="00E87B0F"/>
    <w:rsid w:val="00E90483"/>
    <w:rsid w:val="00E9110B"/>
    <w:rsid w:val="00E911FD"/>
    <w:rsid w:val="00E915FE"/>
    <w:rsid w:val="00E926AF"/>
    <w:rsid w:val="00E926DE"/>
    <w:rsid w:val="00E9304B"/>
    <w:rsid w:val="00E932F4"/>
    <w:rsid w:val="00E9340C"/>
    <w:rsid w:val="00E934C8"/>
    <w:rsid w:val="00E93660"/>
    <w:rsid w:val="00E93690"/>
    <w:rsid w:val="00E93BD4"/>
    <w:rsid w:val="00E93D11"/>
    <w:rsid w:val="00E951E5"/>
    <w:rsid w:val="00E9572E"/>
    <w:rsid w:val="00E95CBE"/>
    <w:rsid w:val="00E96248"/>
    <w:rsid w:val="00E96BC4"/>
    <w:rsid w:val="00E970C3"/>
    <w:rsid w:val="00E972F8"/>
    <w:rsid w:val="00E97997"/>
    <w:rsid w:val="00E97D96"/>
    <w:rsid w:val="00EA041F"/>
    <w:rsid w:val="00EA2678"/>
    <w:rsid w:val="00EA27A8"/>
    <w:rsid w:val="00EA383C"/>
    <w:rsid w:val="00EA3BB2"/>
    <w:rsid w:val="00EA43A7"/>
    <w:rsid w:val="00EA5BC5"/>
    <w:rsid w:val="00EA5EB9"/>
    <w:rsid w:val="00EA621D"/>
    <w:rsid w:val="00EA638C"/>
    <w:rsid w:val="00EA6B43"/>
    <w:rsid w:val="00EA6DBF"/>
    <w:rsid w:val="00EA6FF8"/>
    <w:rsid w:val="00EA7CAA"/>
    <w:rsid w:val="00EB12BE"/>
    <w:rsid w:val="00EB146A"/>
    <w:rsid w:val="00EB262B"/>
    <w:rsid w:val="00EB28F1"/>
    <w:rsid w:val="00EB2EF0"/>
    <w:rsid w:val="00EB3E9C"/>
    <w:rsid w:val="00EB4552"/>
    <w:rsid w:val="00EB4B5C"/>
    <w:rsid w:val="00EB55DF"/>
    <w:rsid w:val="00EB585B"/>
    <w:rsid w:val="00EB5E07"/>
    <w:rsid w:val="00EB5F2D"/>
    <w:rsid w:val="00EB68DE"/>
    <w:rsid w:val="00EB7232"/>
    <w:rsid w:val="00EB7270"/>
    <w:rsid w:val="00EB72F2"/>
    <w:rsid w:val="00EC03CC"/>
    <w:rsid w:val="00EC09C3"/>
    <w:rsid w:val="00EC1058"/>
    <w:rsid w:val="00EC1247"/>
    <w:rsid w:val="00EC1738"/>
    <w:rsid w:val="00EC1A64"/>
    <w:rsid w:val="00EC2B99"/>
    <w:rsid w:val="00EC394B"/>
    <w:rsid w:val="00EC4540"/>
    <w:rsid w:val="00EC4EC5"/>
    <w:rsid w:val="00EC6095"/>
    <w:rsid w:val="00EC62DE"/>
    <w:rsid w:val="00EC674D"/>
    <w:rsid w:val="00EC6CBA"/>
    <w:rsid w:val="00EC6F39"/>
    <w:rsid w:val="00EC70D5"/>
    <w:rsid w:val="00EC7EEA"/>
    <w:rsid w:val="00ED0BF4"/>
    <w:rsid w:val="00ED0EC1"/>
    <w:rsid w:val="00ED1086"/>
    <w:rsid w:val="00ED117B"/>
    <w:rsid w:val="00ED210A"/>
    <w:rsid w:val="00ED2377"/>
    <w:rsid w:val="00ED259F"/>
    <w:rsid w:val="00ED2A12"/>
    <w:rsid w:val="00ED33F0"/>
    <w:rsid w:val="00ED481C"/>
    <w:rsid w:val="00ED61F5"/>
    <w:rsid w:val="00ED632C"/>
    <w:rsid w:val="00ED6340"/>
    <w:rsid w:val="00ED6963"/>
    <w:rsid w:val="00ED6CDF"/>
    <w:rsid w:val="00ED7041"/>
    <w:rsid w:val="00ED71AA"/>
    <w:rsid w:val="00ED7221"/>
    <w:rsid w:val="00EE09BB"/>
    <w:rsid w:val="00EE0BBC"/>
    <w:rsid w:val="00EE197B"/>
    <w:rsid w:val="00EE1E19"/>
    <w:rsid w:val="00EE21BA"/>
    <w:rsid w:val="00EE22BD"/>
    <w:rsid w:val="00EE29F0"/>
    <w:rsid w:val="00EE2BEE"/>
    <w:rsid w:val="00EE2C0E"/>
    <w:rsid w:val="00EE41DE"/>
    <w:rsid w:val="00EE4232"/>
    <w:rsid w:val="00EE453A"/>
    <w:rsid w:val="00EE4E11"/>
    <w:rsid w:val="00EE4F5E"/>
    <w:rsid w:val="00EE59DE"/>
    <w:rsid w:val="00EE5FAD"/>
    <w:rsid w:val="00EE6E4B"/>
    <w:rsid w:val="00EF08EE"/>
    <w:rsid w:val="00EF0ACF"/>
    <w:rsid w:val="00EF146C"/>
    <w:rsid w:val="00EF1680"/>
    <w:rsid w:val="00EF1CF3"/>
    <w:rsid w:val="00EF1D19"/>
    <w:rsid w:val="00EF2454"/>
    <w:rsid w:val="00EF2522"/>
    <w:rsid w:val="00EF2887"/>
    <w:rsid w:val="00EF2CD4"/>
    <w:rsid w:val="00EF2ED8"/>
    <w:rsid w:val="00EF423C"/>
    <w:rsid w:val="00EF4539"/>
    <w:rsid w:val="00EF4831"/>
    <w:rsid w:val="00EF4CB8"/>
    <w:rsid w:val="00EF4EAD"/>
    <w:rsid w:val="00EF5175"/>
    <w:rsid w:val="00EF5465"/>
    <w:rsid w:val="00EF591D"/>
    <w:rsid w:val="00EF5F51"/>
    <w:rsid w:val="00EF633B"/>
    <w:rsid w:val="00EF6D9E"/>
    <w:rsid w:val="00EF6FA3"/>
    <w:rsid w:val="00EF7668"/>
    <w:rsid w:val="00EF7D1B"/>
    <w:rsid w:val="00EF7E05"/>
    <w:rsid w:val="00F018DC"/>
    <w:rsid w:val="00F023A1"/>
    <w:rsid w:val="00F035CB"/>
    <w:rsid w:val="00F03A15"/>
    <w:rsid w:val="00F05667"/>
    <w:rsid w:val="00F057C8"/>
    <w:rsid w:val="00F06327"/>
    <w:rsid w:val="00F0666C"/>
    <w:rsid w:val="00F06718"/>
    <w:rsid w:val="00F101CD"/>
    <w:rsid w:val="00F104DC"/>
    <w:rsid w:val="00F10C8E"/>
    <w:rsid w:val="00F10E92"/>
    <w:rsid w:val="00F1145D"/>
    <w:rsid w:val="00F1259F"/>
    <w:rsid w:val="00F127FF"/>
    <w:rsid w:val="00F13F8A"/>
    <w:rsid w:val="00F141D1"/>
    <w:rsid w:val="00F1450A"/>
    <w:rsid w:val="00F14ACC"/>
    <w:rsid w:val="00F14B6A"/>
    <w:rsid w:val="00F1513F"/>
    <w:rsid w:val="00F15399"/>
    <w:rsid w:val="00F15F38"/>
    <w:rsid w:val="00F169EB"/>
    <w:rsid w:val="00F16E9D"/>
    <w:rsid w:val="00F17154"/>
    <w:rsid w:val="00F17213"/>
    <w:rsid w:val="00F17557"/>
    <w:rsid w:val="00F200E0"/>
    <w:rsid w:val="00F20F4C"/>
    <w:rsid w:val="00F22945"/>
    <w:rsid w:val="00F23498"/>
    <w:rsid w:val="00F254AE"/>
    <w:rsid w:val="00F2579E"/>
    <w:rsid w:val="00F25933"/>
    <w:rsid w:val="00F25C04"/>
    <w:rsid w:val="00F25E6E"/>
    <w:rsid w:val="00F26CD0"/>
    <w:rsid w:val="00F275FF"/>
    <w:rsid w:val="00F2793A"/>
    <w:rsid w:val="00F30600"/>
    <w:rsid w:val="00F309C5"/>
    <w:rsid w:val="00F3105B"/>
    <w:rsid w:val="00F314FF"/>
    <w:rsid w:val="00F3151D"/>
    <w:rsid w:val="00F31702"/>
    <w:rsid w:val="00F31F27"/>
    <w:rsid w:val="00F326A5"/>
    <w:rsid w:val="00F327E1"/>
    <w:rsid w:val="00F33750"/>
    <w:rsid w:val="00F34E97"/>
    <w:rsid w:val="00F3526A"/>
    <w:rsid w:val="00F356ED"/>
    <w:rsid w:val="00F36945"/>
    <w:rsid w:val="00F36C54"/>
    <w:rsid w:val="00F36E1A"/>
    <w:rsid w:val="00F3718D"/>
    <w:rsid w:val="00F37D4B"/>
    <w:rsid w:val="00F4071E"/>
    <w:rsid w:val="00F40A5D"/>
    <w:rsid w:val="00F40F7A"/>
    <w:rsid w:val="00F411E5"/>
    <w:rsid w:val="00F4210E"/>
    <w:rsid w:val="00F426FA"/>
    <w:rsid w:val="00F4338C"/>
    <w:rsid w:val="00F435AE"/>
    <w:rsid w:val="00F4570C"/>
    <w:rsid w:val="00F45F0A"/>
    <w:rsid w:val="00F460D0"/>
    <w:rsid w:val="00F462C1"/>
    <w:rsid w:val="00F46779"/>
    <w:rsid w:val="00F467E4"/>
    <w:rsid w:val="00F46897"/>
    <w:rsid w:val="00F46927"/>
    <w:rsid w:val="00F509AE"/>
    <w:rsid w:val="00F514BB"/>
    <w:rsid w:val="00F51D21"/>
    <w:rsid w:val="00F52560"/>
    <w:rsid w:val="00F538EA"/>
    <w:rsid w:val="00F54606"/>
    <w:rsid w:val="00F54687"/>
    <w:rsid w:val="00F56095"/>
    <w:rsid w:val="00F560A8"/>
    <w:rsid w:val="00F5620D"/>
    <w:rsid w:val="00F56872"/>
    <w:rsid w:val="00F56A56"/>
    <w:rsid w:val="00F57ADC"/>
    <w:rsid w:val="00F57E81"/>
    <w:rsid w:val="00F623A6"/>
    <w:rsid w:val="00F62AFB"/>
    <w:rsid w:val="00F62DC9"/>
    <w:rsid w:val="00F638F1"/>
    <w:rsid w:val="00F649BD"/>
    <w:rsid w:val="00F64DB5"/>
    <w:rsid w:val="00F652CC"/>
    <w:rsid w:val="00F6542B"/>
    <w:rsid w:val="00F65DDB"/>
    <w:rsid w:val="00F66051"/>
    <w:rsid w:val="00F660C2"/>
    <w:rsid w:val="00F660E7"/>
    <w:rsid w:val="00F662C2"/>
    <w:rsid w:val="00F6636F"/>
    <w:rsid w:val="00F6659B"/>
    <w:rsid w:val="00F66632"/>
    <w:rsid w:val="00F6680A"/>
    <w:rsid w:val="00F66B96"/>
    <w:rsid w:val="00F6741A"/>
    <w:rsid w:val="00F677AD"/>
    <w:rsid w:val="00F7003A"/>
    <w:rsid w:val="00F701BA"/>
    <w:rsid w:val="00F70410"/>
    <w:rsid w:val="00F70B3A"/>
    <w:rsid w:val="00F7167C"/>
    <w:rsid w:val="00F72D52"/>
    <w:rsid w:val="00F73177"/>
    <w:rsid w:val="00F731E1"/>
    <w:rsid w:val="00F73558"/>
    <w:rsid w:val="00F747EA"/>
    <w:rsid w:val="00F74965"/>
    <w:rsid w:val="00F75DD0"/>
    <w:rsid w:val="00F763EC"/>
    <w:rsid w:val="00F77D8D"/>
    <w:rsid w:val="00F8015C"/>
    <w:rsid w:val="00F802F4"/>
    <w:rsid w:val="00F80B81"/>
    <w:rsid w:val="00F8162B"/>
    <w:rsid w:val="00F81AC3"/>
    <w:rsid w:val="00F81D86"/>
    <w:rsid w:val="00F8200F"/>
    <w:rsid w:val="00F8233F"/>
    <w:rsid w:val="00F823DC"/>
    <w:rsid w:val="00F82619"/>
    <w:rsid w:val="00F82870"/>
    <w:rsid w:val="00F835DB"/>
    <w:rsid w:val="00F836FC"/>
    <w:rsid w:val="00F83DE6"/>
    <w:rsid w:val="00F84927"/>
    <w:rsid w:val="00F84F66"/>
    <w:rsid w:val="00F850C5"/>
    <w:rsid w:val="00F85422"/>
    <w:rsid w:val="00F85BF1"/>
    <w:rsid w:val="00F85C43"/>
    <w:rsid w:val="00F863A7"/>
    <w:rsid w:val="00F8728C"/>
    <w:rsid w:val="00F901BE"/>
    <w:rsid w:val="00F90F3B"/>
    <w:rsid w:val="00F911B8"/>
    <w:rsid w:val="00F92E2E"/>
    <w:rsid w:val="00F93CBE"/>
    <w:rsid w:val="00F942EB"/>
    <w:rsid w:val="00F94ED6"/>
    <w:rsid w:val="00F96DA0"/>
    <w:rsid w:val="00F97AF0"/>
    <w:rsid w:val="00F97B70"/>
    <w:rsid w:val="00FA0300"/>
    <w:rsid w:val="00FA0D10"/>
    <w:rsid w:val="00FA29DD"/>
    <w:rsid w:val="00FA3232"/>
    <w:rsid w:val="00FA517E"/>
    <w:rsid w:val="00FA6130"/>
    <w:rsid w:val="00FA6396"/>
    <w:rsid w:val="00FA7998"/>
    <w:rsid w:val="00FB032B"/>
    <w:rsid w:val="00FB1551"/>
    <w:rsid w:val="00FB1614"/>
    <w:rsid w:val="00FB1FB0"/>
    <w:rsid w:val="00FB2109"/>
    <w:rsid w:val="00FB2843"/>
    <w:rsid w:val="00FB3B4B"/>
    <w:rsid w:val="00FB3D63"/>
    <w:rsid w:val="00FB45B5"/>
    <w:rsid w:val="00FB463D"/>
    <w:rsid w:val="00FB4DBD"/>
    <w:rsid w:val="00FB595C"/>
    <w:rsid w:val="00FB5F0A"/>
    <w:rsid w:val="00FB6589"/>
    <w:rsid w:val="00FB658E"/>
    <w:rsid w:val="00FB6615"/>
    <w:rsid w:val="00FB6CC6"/>
    <w:rsid w:val="00FB76E6"/>
    <w:rsid w:val="00FC05AB"/>
    <w:rsid w:val="00FC0870"/>
    <w:rsid w:val="00FC08BE"/>
    <w:rsid w:val="00FC146D"/>
    <w:rsid w:val="00FC2813"/>
    <w:rsid w:val="00FC295A"/>
    <w:rsid w:val="00FC2A63"/>
    <w:rsid w:val="00FC4831"/>
    <w:rsid w:val="00FC5241"/>
    <w:rsid w:val="00FC7589"/>
    <w:rsid w:val="00FC7B0A"/>
    <w:rsid w:val="00FC7FE8"/>
    <w:rsid w:val="00FD0162"/>
    <w:rsid w:val="00FD1288"/>
    <w:rsid w:val="00FD2205"/>
    <w:rsid w:val="00FD27A3"/>
    <w:rsid w:val="00FD2A53"/>
    <w:rsid w:val="00FD2A81"/>
    <w:rsid w:val="00FD2BA7"/>
    <w:rsid w:val="00FD2D3D"/>
    <w:rsid w:val="00FD2F53"/>
    <w:rsid w:val="00FD3014"/>
    <w:rsid w:val="00FD342D"/>
    <w:rsid w:val="00FD36A1"/>
    <w:rsid w:val="00FD4171"/>
    <w:rsid w:val="00FD47C7"/>
    <w:rsid w:val="00FD511C"/>
    <w:rsid w:val="00FD5DD3"/>
    <w:rsid w:val="00FD62B8"/>
    <w:rsid w:val="00FD65E6"/>
    <w:rsid w:val="00FD6C4B"/>
    <w:rsid w:val="00FD6DD4"/>
    <w:rsid w:val="00FD7ADA"/>
    <w:rsid w:val="00FD7B39"/>
    <w:rsid w:val="00FE0E4C"/>
    <w:rsid w:val="00FE1154"/>
    <w:rsid w:val="00FE4367"/>
    <w:rsid w:val="00FE4C71"/>
    <w:rsid w:val="00FE5151"/>
    <w:rsid w:val="00FE54BB"/>
    <w:rsid w:val="00FE5A5B"/>
    <w:rsid w:val="00FE6C11"/>
    <w:rsid w:val="00FE725C"/>
    <w:rsid w:val="00FF0194"/>
    <w:rsid w:val="00FF2326"/>
    <w:rsid w:val="00FF2BFA"/>
    <w:rsid w:val="00FF2F27"/>
    <w:rsid w:val="00FF2F8B"/>
    <w:rsid w:val="00FF3386"/>
    <w:rsid w:val="00FF3882"/>
    <w:rsid w:val="00FF438E"/>
    <w:rsid w:val="00FF4F6E"/>
    <w:rsid w:val="00FF5051"/>
    <w:rsid w:val="00FF59AB"/>
    <w:rsid w:val="00FF5DB0"/>
    <w:rsid w:val="00FF6685"/>
    <w:rsid w:val="00FF6C3D"/>
    <w:rsid w:val="00FF762B"/>
    <w:rsid w:val="00FF7670"/>
    <w:rsid w:val="00FF7F81"/>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7D066"/>
  <w15:docId w15:val="{E5A64111-10D2-4FDC-B238-5E28F7E4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9"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21CAC"/>
    <w:pPr>
      <w:bidi/>
      <w:spacing w:after="200" w:line="276" w:lineRule="auto"/>
    </w:pPr>
    <w:rPr>
      <w:sz w:val="22"/>
      <w:szCs w:val="22"/>
    </w:rPr>
  </w:style>
  <w:style w:type="paragraph" w:styleId="Heading1">
    <w:name w:val="heading 1"/>
    <w:aliases w:val="تيتر 1"/>
    <w:basedOn w:val="Normal"/>
    <w:next w:val="Normal"/>
    <w:link w:val="Heading1Char"/>
    <w:uiPriority w:val="9"/>
    <w:qFormat/>
    <w:rsid w:val="00821CAC"/>
    <w:pPr>
      <w:spacing w:before="480" w:after="0"/>
      <w:contextualSpacing/>
      <w:outlineLvl w:val="0"/>
    </w:pPr>
    <w:rPr>
      <w:rFonts w:ascii="Cambria" w:hAnsi="Cambria" w:cs="Times New Roman"/>
      <w:b/>
      <w:bCs/>
      <w:sz w:val="28"/>
      <w:szCs w:val="28"/>
      <w:lang w:bidi="fa-IR"/>
    </w:rPr>
  </w:style>
  <w:style w:type="paragraph" w:styleId="Heading2">
    <w:name w:val="heading 2"/>
    <w:aliases w:val="تيتر 2"/>
    <w:basedOn w:val="Normal"/>
    <w:next w:val="Normal"/>
    <w:link w:val="Heading2Char"/>
    <w:uiPriority w:val="99"/>
    <w:qFormat/>
    <w:rsid w:val="00821CAC"/>
    <w:pPr>
      <w:spacing w:before="200" w:after="0"/>
      <w:outlineLvl w:val="1"/>
    </w:pPr>
    <w:rPr>
      <w:rFonts w:ascii="Cambria" w:hAnsi="Cambria" w:cs="Times New Roman"/>
      <w:b/>
      <w:bCs/>
      <w:sz w:val="26"/>
      <w:szCs w:val="26"/>
      <w:lang w:bidi="fa-IR"/>
    </w:rPr>
  </w:style>
  <w:style w:type="paragraph" w:styleId="Heading3">
    <w:name w:val="heading 3"/>
    <w:basedOn w:val="Normal"/>
    <w:next w:val="Normal"/>
    <w:link w:val="Heading3Char"/>
    <w:qFormat/>
    <w:rsid w:val="00821CAC"/>
    <w:pPr>
      <w:spacing w:before="200" w:after="0" w:line="271" w:lineRule="auto"/>
      <w:outlineLvl w:val="2"/>
    </w:pPr>
    <w:rPr>
      <w:rFonts w:ascii="Cambria" w:hAnsi="Cambria" w:cs="Times New Roman"/>
      <w:b/>
      <w:bCs/>
      <w:sz w:val="20"/>
      <w:szCs w:val="20"/>
      <w:lang w:bidi="fa-IR"/>
    </w:rPr>
  </w:style>
  <w:style w:type="paragraph" w:styleId="Heading4">
    <w:name w:val="heading 4"/>
    <w:aliases w:val="تيتر 3"/>
    <w:basedOn w:val="Normal"/>
    <w:next w:val="Normal"/>
    <w:link w:val="Heading4Char"/>
    <w:qFormat/>
    <w:rsid w:val="00821CAC"/>
    <w:pPr>
      <w:spacing w:before="200" w:after="0"/>
      <w:outlineLvl w:val="3"/>
    </w:pPr>
    <w:rPr>
      <w:rFonts w:ascii="Cambria" w:hAnsi="Cambria" w:cs="Times New Roman"/>
      <w:b/>
      <w:bCs/>
      <w:i/>
      <w:iCs/>
      <w:sz w:val="20"/>
      <w:szCs w:val="20"/>
      <w:lang w:bidi="fa-IR"/>
    </w:rPr>
  </w:style>
  <w:style w:type="paragraph" w:styleId="Heading5">
    <w:name w:val="heading 5"/>
    <w:basedOn w:val="Normal"/>
    <w:next w:val="Normal"/>
    <w:link w:val="Heading5Char"/>
    <w:uiPriority w:val="9"/>
    <w:qFormat/>
    <w:rsid w:val="00821CAC"/>
    <w:pPr>
      <w:spacing w:before="200" w:after="0"/>
      <w:outlineLvl w:val="4"/>
    </w:pPr>
    <w:rPr>
      <w:rFonts w:ascii="Cambria" w:hAnsi="Cambria" w:cs="Times New Roman"/>
      <w:b/>
      <w:bCs/>
      <w:color w:val="7F7F7F"/>
      <w:sz w:val="20"/>
      <w:szCs w:val="20"/>
      <w:lang w:bidi="fa-IR"/>
    </w:rPr>
  </w:style>
  <w:style w:type="paragraph" w:styleId="Heading6">
    <w:name w:val="heading 6"/>
    <w:basedOn w:val="Normal"/>
    <w:next w:val="Normal"/>
    <w:link w:val="Heading6Char"/>
    <w:uiPriority w:val="9"/>
    <w:qFormat/>
    <w:rsid w:val="00821CAC"/>
    <w:pPr>
      <w:spacing w:after="0" w:line="271" w:lineRule="auto"/>
      <w:jc w:val="right"/>
      <w:outlineLvl w:val="5"/>
    </w:pPr>
    <w:rPr>
      <w:rFonts w:ascii="Cambria" w:hAnsi="Cambria" w:cs="Times New Roman"/>
      <w:b/>
      <w:bCs/>
      <w:i/>
      <w:iCs/>
      <w:color w:val="7F7F7F"/>
      <w:sz w:val="20"/>
      <w:szCs w:val="20"/>
      <w:lang w:bidi="fa-IR"/>
    </w:rPr>
  </w:style>
  <w:style w:type="paragraph" w:styleId="Heading7">
    <w:name w:val="heading 7"/>
    <w:basedOn w:val="Normal"/>
    <w:next w:val="Normal"/>
    <w:link w:val="Heading7Char"/>
    <w:uiPriority w:val="9"/>
    <w:qFormat/>
    <w:rsid w:val="00821CAC"/>
    <w:pPr>
      <w:spacing w:after="0"/>
      <w:jc w:val="right"/>
      <w:outlineLvl w:val="6"/>
    </w:pPr>
    <w:rPr>
      <w:rFonts w:ascii="Cambria" w:hAnsi="Cambria" w:cs="Times New Roman"/>
      <w:i/>
      <w:iCs/>
      <w:sz w:val="20"/>
      <w:szCs w:val="20"/>
      <w:lang w:bidi="fa-IR"/>
    </w:rPr>
  </w:style>
  <w:style w:type="paragraph" w:styleId="Heading8">
    <w:name w:val="heading 8"/>
    <w:basedOn w:val="Normal"/>
    <w:next w:val="Normal"/>
    <w:link w:val="Heading8Char"/>
    <w:uiPriority w:val="9"/>
    <w:qFormat/>
    <w:rsid w:val="00821CAC"/>
    <w:pPr>
      <w:spacing w:after="0"/>
      <w:outlineLvl w:val="7"/>
    </w:pPr>
    <w:rPr>
      <w:rFonts w:ascii="Cambria" w:hAnsi="Cambria" w:cs="Times New Roman"/>
      <w:sz w:val="20"/>
      <w:szCs w:val="20"/>
      <w:lang w:bidi="fa-IR"/>
    </w:rPr>
  </w:style>
  <w:style w:type="paragraph" w:styleId="Heading9">
    <w:name w:val="heading 9"/>
    <w:basedOn w:val="Normal"/>
    <w:next w:val="Normal"/>
    <w:link w:val="Heading9Char"/>
    <w:uiPriority w:val="9"/>
    <w:qFormat/>
    <w:rsid w:val="00821CAC"/>
    <w:pPr>
      <w:spacing w:after="0"/>
      <w:outlineLvl w:val="8"/>
    </w:pPr>
    <w:rPr>
      <w:rFonts w:ascii="Cambria" w:hAnsi="Cambria" w:cs="Times New Roman"/>
      <w:i/>
      <w:iCs/>
      <w:spacing w:val="5"/>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 1 Char"/>
    <w:link w:val="Heading1"/>
    <w:uiPriority w:val="9"/>
    <w:rsid w:val="00821CAC"/>
    <w:rPr>
      <w:rFonts w:ascii="Cambria" w:eastAsia="Times New Roman" w:hAnsi="Cambria" w:cs="Times New Roman"/>
      <w:b/>
      <w:bCs/>
      <w:sz w:val="28"/>
      <w:szCs w:val="28"/>
    </w:rPr>
  </w:style>
  <w:style w:type="character" w:customStyle="1" w:styleId="Heading2Char">
    <w:name w:val="Heading 2 Char"/>
    <w:aliases w:val="تيتر 2 Char"/>
    <w:link w:val="Heading2"/>
    <w:uiPriority w:val="99"/>
    <w:rsid w:val="00821CAC"/>
    <w:rPr>
      <w:rFonts w:ascii="Cambria" w:eastAsia="Times New Roman" w:hAnsi="Cambria" w:cs="Times New Roman"/>
      <w:b/>
      <w:bCs/>
      <w:sz w:val="26"/>
      <w:szCs w:val="26"/>
    </w:rPr>
  </w:style>
  <w:style w:type="character" w:customStyle="1" w:styleId="Heading3Char">
    <w:name w:val="Heading 3 Char"/>
    <w:link w:val="Heading3"/>
    <w:rsid w:val="00821CAC"/>
    <w:rPr>
      <w:rFonts w:ascii="Cambria" w:eastAsia="Times New Roman" w:hAnsi="Cambria" w:cs="Times New Roman"/>
      <w:b/>
      <w:bCs/>
    </w:rPr>
  </w:style>
  <w:style w:type="character" w:customStyle="1" w:styleId="Heading4Char">
    <w:name w:val="Heading 4 Char"/>
    <w:aliases w:val="تيتر 3 Char"/>
    <w:link w:val="Heading4"/>
    <w:rsid w:val="00821CAC"/>
    <w:rPr>
      <w:rFonts w:ascii="Cambria" w:eastAsia="Times New Roman" w:hAnsi="Cambria" w:cs="Times New Roman"/>
      <w:b/>
      <w:bCs/>
      <w:i/>
      <w:iCs/>
    </w:rPr>
  </w:style>
  <w:style w:type="character" w:customStyle="1" w:styleId="Heading5Char">
    <w:name w:val="Heading 5 Char"/>
    <w:link w:val="Heading5"/>
    <w:uiPriority w:val="9"/>
    <w:rsid w:val="00821CAC"/>
    <w:rPr>
      <w:rFonts w:ascii="Cambria" w:eastAsia="Times New Roman" w:hAnsi="Cambria" w:cs="Times New Roman"/>
      <w:b/>
      <w:bCs/>
      <w:color w:val="7F7F7F"/>
    </w:rPr>
  </w:style>
  <w:style w:type="character" w:customStyle="1" w:styleId="Heading6Char">
    <w:name w:val="Heading 6 Char"/>
    <w:link w:val="Heading6"/>
    <w:uiPriority w:val="9"/>
    <w:rsid w:val="00821CAC"/>
    <w:rPr>
      <w:rFonts w:ascii="Cambria" w:eastAsia="Times New Roman" w:hAnsi="Cambria" w:cs="Times New Roman"/>
      <w:b/>
      <w:bCs/>
      <w:i/>
      <w:iCs/>
      <w:color w:val="7F7F7F"/>
    </w:rPr>
  </w:style>
  <w:style w:type="character" w:customStyle="1" w:styleId="Heading7Char">
    <w:name w:val="Heading 7 Char"/>
    <w:link w:val="Heading7"/>
    <w:uiPriority w:val="9"/>
    <w:rsid w:val="00821CAC"/>
    <w:rPr>
      <w:rFonts w:ascii="Cambria" w:eastAsia="Times New Roman" w:hAnsi="Cambria" w:cs="Times New Roman"/>
      <w:i/>
      <w:iCs/>
    </w:rPr>
  </w:style>
  <w:style w:type="character" w:customStyle="1" w:styleId="Heading8Char">
    <w:name w:val="Heading 8 Char"/>
    <w:link w:val="Heading8"/>
    <w:uiPriority w:val="9"/>
    <w:rsid w:val="00821CAC"/>
    <w:rPr>
      <w:rFonts w:ascii="Cambria" w:eastAsia="Times New Roman" w:hAnsi="Cambria" w:cs="Times New Roman"/>
      <w:sz w:val="20"/>
      <w:szCs w:val="20"/>
    </w:rPr>
  </w:style>
  <w:style w:type="character" w:customStyle="1" w:styleId="Heading9Char">
    <w:name w:val="Heading 9 Char"/>
    <w:link w:val="Heading9"/>
    <w:uiPriority w:val="9"/>
    <w:rsid w:val="00821CAC"/>
    <w:rPr>
      <w:rFonts w:ascii="Cambria" w:eastAsia="Times New Roman" w:hAnsi="Cambria" w:cs="Times New Roman"/>
      <w:i/>
      <w:iCs/>
      <w:spacing w:val="5"/>
      <w:sz w:val="20"/>
      <w:szCs w:val="20"/>
    </w:rPr>
  </w:style>
  <w:style w:type="paragraph" w:styleId="Header">
    <w:name w:val="header"/>
    <w:basedOn w:val="Normal"/>
    <w:link w:val="HeaderChar"/>
    <w:uiPriority w:val="99"/>
    <w:rsid w:val="00920DD7"/>
    <w:pPr>
      <w:tabs>
        <w:tab w:val="center" w:pos="4153"/>
        <w:tab w:val="right" w:pos="8306"/>
      </w:tabs>
    </w:pPr>
    <w:rPr>
      <w:rFonts w:cs="Traditional Arabic"/>
      <w:noProof/>
      <w:sz w:val="20"/>
      <w:szCs w:val="20"/>
    </w:rPr>
  </w:style>
  <w:style w:type="character" w:customStyle="1" w:styleId="HeaderChar">
    <w:name w:val="Header Char"/>
    <w:link w:val="Header"/>
    <w:uiPriority w:val="99"/>
    <w:rsid w:val="008715F7"/>
    <w:rPr>
      <w:rFonts w:cs="Traditional Arabic"/>
      <w:noProof/>
      <w:lang w:val="en-US" w:eastAsia="en-US" w:bidi="ar-SA"/>
    </w:rPr>
  </w:style>
  <w:style w:type="character" w:styleId="PageNumber">
    <w:name w:val="page number"/>
    <w:basedOn w:val="DefaultParagraphFont"/>
    <w:rsid w:val="00920DD7"/>
  </w:style>
  <w:style w:type="paragraph" w:styleId="Footer">
    <w:name w:val="footer"/>
    <w:basedOn w:val="Normal"/>
    <w:link w:val="FooterChar"/>
    <w:uiPriority w:val="99"/>
    <w:rsid w:val="00920DD7"/>
    <w:pPr>
      <w:tabs>
        <w:tab w:val="center" w:pos="4153"/>
        <w:tab w:val="right" w:pos="8306"/>
      </w:tabs>
    </w:pPr>
    <w:rPr>
      <w:rFonts w:cs="Traditional Arabic"/>
      <w:noProof/>
      <w:sz w:val="20"/>
      <w:szCs w:val="20"/>
    </w:rPr>
  </w:style>
  <w:style w:type="character" w:customStyle="1" w:styleId="FooterChar">
    <w:name w:val="Footer Char"/>
    <w:link w:val="Footer"/>
    <w:uiPriority w:val="99"/>
    <w:rsid w:val="008715F7"/>
    <w:rPr>
      <w:rFonts w:cs="Traditional Arabic"/>
      <w:noProof/>
      <w:lang w:val="en-US" w:eastAsia="en-US" w:bidi="ar-SA"/>
    </w:rPr>
  </w:style>
  <w:style w:type="paragraph" w:styleId="Title">
    <w:name w:val="Title"/>
    <w:basedOn w:val="Normal"/>
    <w:next w:val="Normal"/>
    <w:link w:val="TitleChar"/>
    <w:uiPriority w:val="10"/>
    <w:qFormat/>
    <w:rsid w:val="00821CAC"/>
    <w:pPr>
      <w:pBdr>
        <w:bottom w:val="single" w:sz="4" w:space="1" w:color="auto"/>
      </w:pBdr>
      <w:spacing w:line="240" w:lineRule="auto"/>
      <w:contextualSpacing/>
    </w:pPr>
    <w:rPr>
      <w:rFonts w:ascii="Cambria" w:hAnsi="Cambria" w:cs="Times New Roman"/>
      <w:spacing w:val="5"/>
      <w:sz w:val="52"/>
      <w:szCs w:val="52"/>
      <w:lang w:bidi="fa-IR"/>
    </w:rPr>
  </w:style>
  <w:style w:type="character" w:customStyle="1" w:styleId="TitleChar">
    <w:name w:val="Title Char"/>
    <w:link w:val="Title"/>
    <w:uiPriority w:val="10"/>
    <w:rsid w:val="00821CAC"/>
    <w:rPr>
      <w:rFonts w:ascii="Cambria" w:eastAsia="Times New Roman" w:hAnsi="Cambria" w:cs="Times New Roman"/>
      <w:spacing w:val="5"/>
      <w:sz w:val="52"/>
      <w:szCs w:val="52"/>
    </w:rPr>
  </w:style>
  <w:style w:type="table" w:styleId="TableGrid">
    <w:name w:val="Table Grid"/>
    <w:basedOn w:val="TableNormal"/>
    <w:uiPriority w:val="59"/>
    <w:rsid w:val="007B7FA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 Char,Char,Footnote Text فارسي, Char,Footnote Text3,Footnote Text41,Footnote Text211,Footnote Text Char Char Char311,Footnote Text Char Char Char41,Footnote Text311,Footnote Text Char Char Char4 Char Char1,Footnote Text23"/>
    <w:basedOn w:val="Normal"/>
    <w:link w:val="FootnoteTextChar"/>
    <w:uiPriority w:val="99"/>
    <w:qFormat/>
    <w:rsid w:val="00B05D45"/>
    <w:rPr>
      <w:rFonts w:cs="B Zar"/>
      <w:sz w:val="20"/>
      <w:szCs w:val="20"/>
    </w:rPr>
  </w:style>
  <w:style w:type="character" w:customStyle="1" w:styleId="FootnoteTextChar">
    <w:name w:val="Footnote Text Char"/>
    <w:aliases w:val="Char Char Char Char Char,Char Char,Footnote Text فارسي Char, Char Char,Footnote Text3 Char,Footnote Text41 Char,Footnote Text211 Char,Footnote Text Char Char Char311 Char,Footnote Text Char Char Char41 Char,Footnote Text311 Char"/>
    <w:link w:val="FootnoteText"/>
    <w:uiPriority w:val="99"/>
    <w:rsid w:val="008715F7"/>
    <w:rPr>
      <w:rFonts w:cs="B Zar"/>
      <w:lang w:val="en-US" w:eastAsia="en-US" w:bidi="ar-SA"/>
    </w:rPr>
  </w:style>
  <w:style w:type="character" w:styleId="FootnoteReference">
    <w:name w:val="footnote reference"/>
    <w:aliases w:val="شماره زيرنويس,Footnote,پاورقی"/>
    <w:uiPriority w:val="99"/>
    <w:rsid w:val="00B05D45"/>
    <w:rPr>
      <w:vertAlign w:val="superscript"/>
    </w:rPr>
  </w:style>
  <w:style w:type="paragraph" w:styleId="EndnoteText">
    <w:name w:val="endnote text"/>
    <w:basedOn w:val="Normal"/>
    <w:link w:val="EndnoteTextChar"/>
    <w:uiPriority w:val="99"/>
    <w:rsid w:val="00B05D45"/>
    <w:rPr>
      <w:sz w:val="20"/>
      <w:szCs w:val="20"/>
    </w:rPr>
  </w:style>
  <w:style w:type="character" w:customStyle="1" w:styleId="EndnoteTextChar">
    <w:name w:val="Endnote Text Char"/>
    <w:link w:val="EndnoteText"/>
    <w:uiPriority w:val="99"/>
    <w:rsid w:val="008715F7"/>
    <w:rPr>
      <w:lang w:val="en-US" w:eastAsia="en-US" w:bidi="ar-SA"/>
    </w:rPr>
  </w:style>
  <w:style w:type="character" w:styleId="EndnoteReference">
    <w:name w:val="endnote reference"/>
    <w:uiPriority w:val="99"/>
    <w:rsid w:val="00B05D45"/>
    <w:rPr>
      <w:vertAlign w:val="superscript"/>
    </w:rPr>
  </w:style>
  <w:style w:type="paragraph" w:styleId="BodyTextIndent">
    <w:name w:val="Body Text Indent"/>
    <w:basedOn w:val="Normal"/>
    <w:rsid w:val="00B05D45"/>
    <w:pPr>
      <w:ind w:firstLine="720"/>
      <w:jc w:val="lowKashida"/>
    </w:pPr>
    <w:rPr>
      <w:rFonts w:cs="Zar"/>
      <w:szCs w:val="28"/>
    </w:rPr>
  </w:style>
  <w:style w:type="paragraph" w:styleId="BodyText">
    <w:name w:val="Body Text"/>
    <w:basedOn w:val="Normal"/>
    <w:link w:val="BodyTextChar"/>
    <w:rsid w:val="00B05D45"/>
    <w:pPr>
      <w:bidi w:val="0"/>
      <w:jc w:val="lowKashida"/>
    </w:pPr>
    <w:rPr>
      <w:rFonts w:cs="Times New Roman"/>
      <w:sz w:val="28"/>
      <w:szCs w:val="28"/>
      <w:lang w:bidi="fa-IR"/>
    </w:rPr>
  </w:style>
  <w:style w:type="character" w:customStyle="1" w:styleId="BodyTextChar">
    <w:name w:val="Body Text Char"/>
    <w:link w:val="BodyText"/>
    <w:rsid w:val="00845EA6"/>
    <w:rPr>
      <w:rFonts w:cs="Zar"/>
      <w:sz w:val="28"/>
      <w:szCs w:val="28"/>
    </w:rPr>
  </w:style>
  <w:style w:type="character" w:styleId="Hyperlink">
    <w:name w:val="Hyperlink"/>
    <w:uiPriority w:val="99"/>
    <w:rsid w:val="00B05D45"/>
    <w:rPr>
      <w:color w:val="0000FF"/>
      <w:u w:val="single"/>
    </w:rPr>
  </w:style>
  <w:style w:type="paragraph" w:customStyle="1" w:styleId="StyleHeading3Latin16pt">
    <w:name w:val="Style Heading 3 + (Latin) 16 pt"/>
    <w:basedOn w:val="Heading3"/>
    <w:rsid w:val="00F25C04"/>
    <w:pPr>
      <w:numPr>
        <w:ilvl w:val="2"/>
      </w:numPr>
      <w:tabs>
        <w:tab w:val="num" w:pos="1080"/>
      </w:tabs>
      <w:ind w:left="720" w:hanging="720"/>
    </w:pPr>
    <w:rPr>
      <w:sz w:val="32"/>
      <w:szCs w:val="38"/>
    </w:rPr>
  </w:style>
  <w:style w:type="paragraph" w:styleId="BodyTextIndent2">
    <w:name w:val="Body Text Indent 2"/>
    <w:basedOn w:val="Normal"/>
    <w:rsid w:val="00F25C04"/>
    <w:pPr>
      <w:spacing w:before="60" w:line="264" w:lineRule="auto"/>
      <w:ind w:left="927"/>
      <w:jc w:val="both"/>
    </w:pPr>
    <w:rPr>
      <w:sz w:val="36"/>
      <w:szCs w:val="43"/>
    </w:rPr>
  </w:style>
  <w:style w:type="paragraph" w:styleId="BodyTextIndent3">
    <w:name w:val="Body Text Indent 3"/>
    <w:basedOn w:val="Normal"/>
    <w:link w:val="BodyTextIndent3Char"/>
    <w:rsid w:val="00F25C04"/>
    <w:pPr>
      <w:spacing w:before="60" w:line="264" w:lineRule="auto"/>
      <w:ind w:firstLine="567"/>
      <w:jc w:val="both"/>
    </w:pPr>
    <w:rPr>
      <w:rFonts w:cs="Times New Roman"/>
      <w:sz w:val="36"/>
      <w:szCs w:val="43"/>
      <w:lang w:bidi="fa-IR"/>
    </w:rPr>
  </w:style>
  <w:style w:type="character" w:styleId="FollowedHyperlink">
    <w:name w:val="FollowedHyperlink"/>
    <w:uiPriority w:val="99"/>
    <w:rsid w:val="00F25C04"/>
    <w:rPr>
      <w:color w:val="800080"/>
      <w:u w:val="single"/>
    </w:rPr>
  </w:style>
  <w:style w:type="paragraph" w:customStyle="1" w:styleId="StyleHeading2">
    <w:name w:val="Style Heading 2"/>
    <w:aliases w:val="تيتر 2 + Before:  1 cm First line:  0 cm,تيتر 2 + (Complex) Traffic 16 pt Not (Latin) Bold..."/>
    <w:basedOn w:val="Heading2"/>
    <w:rsid w:val="00F25C04"/>
    <w:pPr>
      <w:tabs>
        <w:tab w:val="num" w:pos="1290"/>
      </w:tabs>
      <w:spacing w:before="100" w:after="100" w:line="288" w:lineRule="auto"/>
      <w:ind w:left="1290" w:right="567"/>
      <w:jc w:val="right"/>
    </w:pPr>
    <w:rPr>
      <w:rFonts w:ascii="Verdana" w:hAnsi="Verdana" w:cs="Traditional Arabic"/>
      <w:noProof/>
      <w:sz w:val="32"/>
      <w:szCs w:val="38"/>
    </w:rPr>
  </w:style>
  <w:style w:type="paragraph" w:styleId="BlockText">
    <w:name w:val="Block Text"/>
    <w:basedOn w:val="Normal"/>
    <w:rsid w:val="00F25C04"/>
    <w:pPr>
      <w:tabs>
        <w:tab w:val="left" w:pos="1852"/>
        <w:tab w:val="center" w:pos="4619"/>
      </w:tabs>
      <w:spacing w:before="60" w:line="288" w:lineRule="auto"/>
      <w:ind w:left="927" w:right="927" w:firstLine="284"/>
      <w:jc w:val="both"/>
    </w:pPr>
    <w:rPr>
      <w:rFonts w:cs="Tahoma"/>
      <w:sz w:val="32"/>
    </w:rPr>
  </w:style>
  <w:style w:type="character" w:styleId="Strong">
    <w:name w:val="Strong"/>
    <w:uiPriority w:val="22"/>
    <w:qFormat/>
    <w:rsid w:val="00821CAC"/>
    <w:rPr>
      <w:b/>
      <w:bCs/>
    </w:rPr>
  </w:style>
  <w:style w:type="paragraph" w:styleId="BalloonText">
    <w:name w:val="Balloon Text"/>
    <w:basedOn w:val="Normal"/>
    <w:link w:val="BalloonTextChar"/>
    <w:uiPriority w:val="99"/>
    <w:rsid w:val="004859DF"/>
    <w:rPr>
      <w:rFonts w:ascii="Tahoma" w:hAnsi="Tahoma" w:cs="Times New Roman"/>
      <w:sz w:val="16"/>
      <w:szCs w:val="16"/>
      <w:lang w:bidi="fa-IR"/>
    </w:rPr>
  </w:style>
  <w:style w:type="character" w:customStyle="1" w:styleId="BalloonTextChar">
    <w:name w:val="Balloon Text Char"/>
    <w:link w:val="BalloonText"/>
    <w:uiPriority w:val="99"/>
    <w:rsid w:val="00845EA6"/>
    <w:rPr>
      <w:rFonts w:ascii="Tahoma" w:hAnsi="Tahoma" w:cs="Tahoma"/>
      <w:sz w:val="16"/>
      <w:szCs w:val="16"/>
    </w:rPr>
  </w:style>
  <w:style w:type="paragraph" w:styleId="ListParagraph">
    <w:name w:val="List Paragraph"/>
    <w:basedOn w:val="Normal"/>
    <w:uiPriority w:val="34"/>
    <w:qFormat/>
    <w:rsid w:val="00821CAC"/>
    <w:pPr>
      <w:ind w:left="720"/>
      <w:contextualSpacing/>
    </w:pPr>
  </w:style>
  <w:style w:type="paragraph" w:styleId="List">
    <w:name w:val="List"/>
    <w:basedOn w:val="Normal"/>
    <w:rsid w:val="00C74D3A"/>
    <w:pPr>
      <w:ind w:left="283" w:hanging="283"/>
    </w:pPr>
    <w:rPr>
      <w:rFonts w:cs="Times New Roman"/>
      <w:sz w:val="24"/>
      <w:szCs w:val="24"/>
    </w:rPr>
  </w:style>
  <w:style w:type="paragraph" w:styleId="List2">
    <w:name w:val="List 2"/>
    <w:basedOn w:val="Normal"/>
    <w:rsid w:val="00C74D3A"/>
    <w:pPr>
      <w:ind w:left="566" w:hanging="283"/>
    </w:pPr>
    <w:rPr>
      <w:rFonts w:cs="Times New Roman"/>
      <w:sz w:val="24"/>
      <w:szCs w:val="24"/>
    </w:rPr>
  </w:style>
  <w:style w:type="paragraph" w:styleId="ListContinue">
    <w:name w:val="List Continue"/>
    <w:basedOn w:val="Normal"/>
    <w:rsid w:val="00C74D3A"/>
    <w:pPr>
      <w:spacing w:after="120"/>
      <w:ind w:left="283"/>
    </w:pPr>
    <w:rPr>
      <w:rFonts w:cs="Times New Roman"/>
      <w:sz w:val="24"/>
      <w:szCs w:val="24"/>
    </w:rPr>
  </w:style>
  <w:style w:type="paragraph" w:styleId="Caption">
    <w:name w:val="caption"/>
    <w:basedOn w:val="Normal"/>
    <w:next w:val="Normal"/>
    <w:uiPriority w:val="35"/>
    <w:qFormat/>
    <w:rsid w:val="00821CAC"/>
    <w:rPr>
      <w:b/>
      <w:bCs/>
      <w:smallCaps/>
      <w:color w:val="1F497D"/>
      <w:spacing w:val="10"/>
      <w:sz w:val="18"/>
      <w:szCs w:val="18"/>
    </w:rPr>
  </w:style>
  <w:style w:type="table" w:customStyle="1" w:styleId="TableStyle1">
    <w:name w:val="Table Style1"/>
    <w:basedOn w:val="TableSimple1"/>
    <w:rsid w:val="00C547AE"/>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rsid w:val="00C547AE"/>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tyle2">
    <w:name w:val="Table Style2"/>
    <w:basedOn w:val="TableList5"/>
    <w:rsid w:val="00C547AE"/>
    <w:rPr>
      <w:rFonts w:ascii="Nazanin" w:hAnsi="Nazanin"/>
      <w:sz w:val="28"/>
      <w:lang w:val="en-GB" w:eastAsia="en-GB" w:bidi="fa-IR"/>
    </w:rP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5">
    <w:name w:val="Table List 5"/>
    <w:basedOn w:val="TableNormal"/>
    <w:rsid w:val="00C547AE"/>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BodyText2">
    <w:name w:val="Body Text 2"/>
    <w:basedOn w:val="Normal"/>
    <w:rsid w:val="00B01F59"/>
    <w:pPr>
      <w:spacing w:after="120" w:line="480" w:lineRule="auto"/>
    </w:pPr>
    <w:rPr>
      <w:szCs w:val="24"/>
    </w:rPr>
  </w:style>
  <w:style w:type="paragraph" w:customStyle="1" w:styleId="NormalComplexBZar">
    <w:name w:val="Normal + (Complex) B Zar"/>
    <w:aliases w:val="Justified,Character scale: 100%"/>
    <w:basedOn w:val="Normal"/>
    <w:rsid w:val="00155B34"/>
    <w:pPr>
      <w:jc w:val="both"/>
    </w:pPr>
    <w:rPr>
      <w:rFonts w:cs="B Zar"/>
      <w:w w:val="90"/>
      <w:sz w:val="24"/>
      <w:szCs w:val="24"/>
      <w:lang w:bidi="fa-IR"/>
    </w:rPr>
  </w:style>
  <w:style w:type="paragraph" w:customStyle="1" w:styleId="inline">
    <w:name w:val="inline"/>
    <w:basedOn w:val="Normal"/>
    <w:rsid w:val="00155B34"/>
    <w:pPr>
      <w:bidi w:val="0"/>
      <w:spacing w:before="100" w:beforeAutospacing="1" w:after="100" w:afterAutospacing="1"/>
    </w:pPr>
    <w:rPr>
      <w:rFonts w:cs="Times New Roman"/>
      <w:sz w:val="24"/>
      <w:szCs w:val="24"/>
    </w:rPr>
  </w:style>
  <w:style w:type="paragraph" w:styleId="NoSpacing">
    <w:name w:val="No Spacing"/>
    <w:basedOn w:val="Normal"/>
    <w:link w:val="NoSpacingChar"/>
    <w:uiPriority w:val="1"/>
    <w:qFormat/>
    <w:rsid w:val="00821CAC"/>
    <w:pPr>
      <w:bidi w:val="0"/>
      <w:spacing w:after="0" w:line="240" w:lineRule="auto"/>
    </w:pPr>
  </w:style>
  <w:style w:type="character" w:customStyle="1" w:styleId="NoSpacingChar">
    <w:name w:val="No Spacing Char"/>
    <w:link w:val="NoSpacing"/>
    <w:uiPriority w:val="1"/>
    <w:rsid w:val="002B32B7"/>
  </w:style>
  <w:style w:type="character" w:customStyle="1" w:styleId="f1">
    <w:name w:val="f1"/>
    <w:rsid w:val="00A45A7D"/>
    <w:rPr>
      <w:color w:val="676767"/>
    </w:rPr>
  </w:style>
  <w:style w:type="character" w:customStyle="1" w:styleId="shorttext">
    <w:name w:val="short_text"/>
    <w:basedOn w:val="DefaultParagraphFont"/>
    <w:rsid w:val="00045BD1"/>
  </w:style>
  <w:style w:type="paragraph" w:styleId="NormalWeb">
    <w:name w:val="Normal (Web)"/>
    <w:basedOn w:val="Normal"/>
    <w:uiPriority w:val="99"/>
    <w:rsid w:val="00045BD1"/>
    <w:pPr>
      <w:bidi w:val="0"/>
      <w:spacing w:before="100" w:beforeAutospacing="1" w:after="100" w:afterAutospacing="1"/>
    </w:pPr>
    <w:rPr>
      <w:rFonts w:cs="Times New Roman"/>
      <w:sz w:val="24"/>
      <w:szCs w:val="24"/>
    </w:rPr>
  </w:style>
  <w:style w:type="paragraph" w:customStyle="1" w:styleId="Default">
    <w:name w:val="Default"/>
    <w:rsid w:val="00C16E3D"/>
    <w:pPr>
      <w:autoSpaceDE w:val="0"/>
      <w:autoSpaceDN w:val="0"/>
      <w:adjustRightInd w:val="0"/>
      <w:spacing w:after="200" w:line="276" w:lineRule="auto"/>
    </w:pPr>
    <w:rPr>
      <w:rFonts w:eastAsia="Calibri" w:cs="Times New Roman"/>
      <w:color w:val="000000"/>
      <w:sz w:val="24"/>
      <w:szCs w:val="24"/>
      <w:lang w:bidi="fa-IR"/>
    </w:rPr>
  </w:style>
  <w:style w:type="character" w:styleId="HTMLTypewriter">
    <w:name w:val="HTML Typewriter"/>
    <w:rsid w:val="00C16E3D"/>
    <w:rPr>
      <w:rFonts w:ascii="Courier New" w:eastAsia="Times New Roman" w:hAnsi="Courier New" w:cs="Courier New"/>
      <w:sz w:val="20"/>
      <w:szCs w:val="20"/>
    </w:rPr>
  </w:style>
  <w:style w:type="character" w:styleId="PlaceholderText">
    <w:name w:val="Placeholder Text"/>
    <w:uiPriority w:val="99"/>
    <w:semiHidden/>
    <w:rsid w:val="00845EA6"/>
    <w:rPr>
      <w:color w:val="808080"/>
    </w:rPr>
  </w:style>
  <w:style w:type="paragraph" w:styleId="DocumentMap">
    <w:name w:val="Document Map"/>
    <w:basedOn w:val="Normal"/>
    <w:link w:val="DocumentMapChar"/>
    <w:uiPriority w:val="99"/>
    <w:unhideWhenUsed/>
    <w:rsid w:val="005F24C5"/>
    <w:rPr>
      <w:rFonts w:ascii="Tahoma" w:eastAsia="Calibri" w:hAnsi="Tahoma" w:cs="Tahoma"/>
      <w:sz w:val="16"/>
      <w:szCs w:val="16"/>
      <w:lang w:bidi="fa-IR"/>
    </w:rPr>
  </w:style>
  <w:style w:type="character" w:customStyle="1" w:styleId="DocumentMapChar">
    <w:name w:val="Document Map Char"/>
    <w:link w:val="DocumentMap"/>
    <w:uiPriority w:val="99"/>
    <w:rsid w:val="005F24C5"/>
    <w:rPr>
      <w:rFonts w:ascii="Tahoma" w:eastAsia="Calibri" w:hAnsi="Tahoma" w:cs="Tahoma"/>
      <w:sz w:val="16"/>
      <w:szCs w:val="16"/>
      <w:lang w:bidi="fa-IR"/>
    </w:rPr>
  </w:style>
  <w:style w:type="paragraph" w:customStyle="1" w:styleId="Style2">
    <w:name w:val="Style2"/>
    <w:link w:val="Style2Char"/>
    <w:qFormat/>
    <w:rsid w:val="009A7B87"/>
    <w:pPr>
      <w:spacing w:after="200" w:line="276" w:lineRule="auto"/>
      <w:jc w:val="both"/>
    </w:pPr>
    <w:rPr>
      <w:rFonts w:ascii="Courier New" w:hAnsi="Courier New" w:cs="B Nazanin"/>
      <w:color w:val="000000"/>
      <w:sz w:val="28"/>
      <w:szCs w:val="28"/>
      <w:lang w:bidi="fa-IR"/>
    </w:rPr>
  </w:style>
  <w:style w:type="character" w:customStyle="1" w:styleId="Style2Char">
    <w:name w:val="Style2 Char"/>
    <w:link w:val="Style2"/>
    <w:rsid w:val="009A7B87"/>
    <w:rPr>
      <w:rFonts w:ascii="Courier New" w:hAnsi="Courier New" w:cs="B Nazanin"/>
      <w:color w:val="000000"/>
      <w:sz w:val="28"/>
      <w:szCs w:val="28"/>
      <w:lang w:val="en-US" w:eastAsia="en-US" w:bidi="fa-IR"/>
    </w:rPr>
  </w:style>
  <w:style w:type="paragraph" w:styleId="Subtitle">
    <w:name w:val="Subtitle"/>
    <w:basedOn w:val="Normal"/>
    <w:next w:val="Normal"/>
    <w:link w:val="SubtitleChar"/>
    <w:qFormat/>
    <w:rsid w:val="00821CAC"/>
    <w:pPr>
      <w:bidi w:val="0"/>
      <w:spacing w:after="600"/>
    </w:pPr>
    <w:rPr>
      <w:rFonts w:ascii="Cambria" w:hAnsi="Cambria" w:cs="Times New Roman"/>
      <w:i/>
      <w:iCs/>
      <w:spacing w:val="13"/>
      <w:sz w:val="24"/>
      <w:szCs w:val="24"/>
      <w:lang w:bidi="fa-IR"/>
    </w:rPr>
  </w:style>
  <w:style w:type="character" w:customStyle="1" w:styleId="SubtitleChar">
    <w:name w:val="Subtitle Char"/>
    <w:link w:val="Subtitle"/>
    <w:rsid w:val="00821CAC"/>
    <w:rPr>
      <w:rFonts w:ascii="Cambria" w:eastAsia="Times New Roman" w:hAnsi="Cambria" w:cs="Times New Roman"/>
      <w:i/>
      <w:iCs/>
      <w:spacing w:val="13"/>
      <w:sz w:val="24"/>
      <w:szCs w:val="24"/>
    </w:rPr>
  </w:style>
  <w:style w:type="character" w:styleId="Emphasis">
    <w:name w:val="Emphasis"/>
    <w:uiPriority w:val="20"/>
    <w:qFormat/>
    <w:rsid w:val="00821CAC"/>
    <w:rPr>
      <w:b/>
      <w:bCs/>
      <w:i/>
      <w:iCs/>
      <w:spacing w:val="10"/>
      <w:bdr w:val="none" w:sz="0" w:space="0" w:color="auto"/>
      <w:shd w:val="clear" w:color="auto" w:fill="auto"/>
    </w:rPr>
  </w:style>
  <w:style w:type="paragraph" w:styleId="Quote">
    <w:name w:val="Quote"/>
    <w:basedOn w:val="Normal"/>
    <w:next w:val="Normal"/>
    <w:link w:val="QuoteChar"/>
    <w:uiPriority w:val="29"/>
    <w:qFormat/>
    <w:rsid w:val="00821CAC"/>
    <w:pPr>
      <w:bidi w:val="0"/>
      <w:spacing w:before="200" w:after="0"/>
      <w:ind w:left="360" w:right="360"/>
    </w:pPr>
    <w:rPr>
      <w:rFonts w:cs="Times New Roman"/>
      <w:i/>
      <w:iCs/>
      <w:sz w:val="20"/>
      <w:szCs w:val="20"/>
      <w:lang w:bidi="fa-IR"/>
    </w:rPr>
  </w:style>
  <w:style w:type="character" w:customStyle="1" w:styleId="QuoteChar">
    <w:name w:val="Quote Char"/>
    <w:link w:val="Quote"/>
    <w:uiPriority w:val="29"/>
    <w:rsid w:val="00821CAC"/>
    <w:rPr>
      <w:i/>
      <w:iCs/>
    </w:rPr>
  </w:style>
  <w:style w:type="paragraph" w:styleId="IntenseQuote">
    <w:name w:val="Intense Quote"/>
    <w:basedOn w:val="Normal"/>
    <w:next w:val="Normal"/>
    <w:link w:val="IntenseQuoteChar"/>
    <w:uiPriority w:val="30"/>
    <w:qFormat/>
    <w:rsid w:val="00821CAC"/>
    <w:pPr>
      <w:pBdr>
        <w:bottom w:val="single" w:sz="4" w:space="1" w:color="auto"/>
      </w:pBdr>
      <w:bidi w:val="0"/>
      <w:spacing w:before="200" w:after="280"/>
      <w:ind w:left="1008" w:right="1152"/>
      <w:jc w:val="both"/>
    </w:pPr>
    <w:rPr>
      <w:rFonts w:cs="Times New Roman"/>
      <w:b/>
      <w:bCs/>
      <w:i/>
      <w:iCs/>
      <w:sz w:val="20"/>
      <w:szCs w:val="20"/>
      <w:lang w:bidi="fa-IR"/>
    </w:rPr>
  </w:style>
  <w:style w:type="character" w:customStyle="1" w:styleId="IntenseQuoteChar">
    <w:name w:val="Intense Quote Char"/>
    <w:link w:val="IntenseQuote"/>
    <w:uiPriority w:val="30"/>
    <w:rsid w:val="00821CAC"/>
    <w:rPr>
      <w:b/>
      <w:bCs/>
      <w:i/>
      <w:iCs/>
    </w:rPr>
  </w:style>
  <w:style w:type="character" w:styleId="SubtleEmphasis">
    <w:name w:val="Subtle Emphasis"/>
    <w:uiPriority w:val="19"/>
    <w:qFormat/>
    <w:rsid w:val="00821CAC"/>
    <w:rPr>
      <w:i/>
      <w:iCs/>
    </w:rPr>
  </w:style>
  <w:style w:type="character" w:styleId="IntenseEmphasis">
    <w:name w:val="Intense Emphasis"/>
    <w:uiPriority w:val="21"/>
    <w:qFormat/>
    <w:rsid w:val="00821CAC"/>
    <w:rPr>
      <w:b/>
      <w:bCs/>
    </w:rPr>
  </w:style>
  <w:style w:type="character" w:styleId="SubtleReference">
    <w:name w:val="Subtle Reference"/>
    <w:uiPriority w:val="31"/>
    <w:qFormat/>
    <w:rsid w:val="00821CAC"/>
    <w:rPr>
      <w:smallCaps/>
    </w:rPr>
  </w:style>
  <w:style w:type="character" w:styleId="IntenseReference">
    <w:name w:val="Intense Reference"/>
    <w:uiPriority w:val="32"/>
    <w:qFormat/>
    <w:rsid w:val="00821CAC"/>
    <w:rPr>
      <w:smallCaps/>
      <w:spacing w:val="5"/>
      <w:u w:val="single"/>
    </w:rPr>
  </w:style>
  <w:style w:type="character" w:styleId="BookTitle">
    <w:name w:val="Book Title"/>
    <w:uiPriority w:val="33"/>
    <w:qFormat/>
    <w:rsid w:val="00821CAC"/>
    <w:rPr>
      <w:i/>
      <w:iCs/>
      <w:smallCaps/>
      <w:spacing w:val="5"/>
    </w:rPr>
  </w:style>
  <w:style w:type="paragraph" w:styleId="TOCHeading">
    <w:name w:val="TOC Heading"/>
    <w:basedOn w:val="Heading1"/>
    <w:next w:val="Normal"/>
    <w:uiPriority w:val="39"/>
    <w:qFormat/>
    <w:rsid w:val="00821CAC"/>
    <w:pPr>
      <w:bidi w:val="0"/>
      <w:outlineLvl w:val="9"/>
    </w:pPr>
    <w:rPr>
      <w:lang w:bidi="en-US"/>
    </w:rPr>
  </w:style>
  <w:style w:type="paragraph" w:customStyle="1" w:styleId="msonospacing0">
    <w:name w:val="msonospacing"/>
    <w:semiHidden/>
    <w:rsid w:val="00DB16D0"/>
    <w:pPr>
      <w:bidi/>
    </w:pPr>
    <w:rPr>
      <w:rFonts w:ascii="Times New Roman" w:hAnsi="Times New Roman" w:cs="Traditional Arabic"/>
      <w:noProof/>
      <w:lang w:bidi="fa-IR"/>
    </w:rPr>
  </w:style>
  <w:style w:type="paragraph" w:customStyle="1" w:styleId="msolistparagraph0">
    <w:name w:val="msolistparagraph"/>
    <w:basedOn w:val="Normal"/>
    <w:semiHidden/>
    <w:rsid w:val="00DB16D0"/>
    <w:pPr>
      <w:spacing w:after="0" w:line="240" w:lineRule="auto"/>
      <w:ind w:left="720"/>
      <w:contextualSpacing/>
    </w:pPr>
    <w:rPr>
      <w:rFonts w:ascii="Times New Roman" w:eastAsia="Calibri" w:hAnsi="Times New Roman" w:cs="Times New Roman"/>
      <w:sz w:val="24"/>
      <w:szCs w:val="24"/>
    </w:rPr>
  </w:style>
  <w:style w:type="character" w:customStyle="1" w:styleId="referencetext1">
    <w:name w:val="referencetext1"/>
    <w:rsid w:val="001F154A"/>
    <w:rPr>
      <w:vanish w:val="0"/>
      <w:webHidden w:val="0"/>
      <w:specVanish w:val="0"/>
    </w:rPr>
  </w:style>
  <w:style w:type="character" w:customStyle="1" w:styleId="hps">
    <w:name w:val="hps"/>
    <w:basedOn w:val="DefaultParagraphFont"/>
    <w:rsid w:val="00322AE3"/>
  </w:style>
  <w:style w:type="numbering" w:customStyle="1" w:styleId="NoList1">
    <w:name w:val="No List1"/>
    <w:next w:val="NoList"/>
    <w:uiPriority w:val="99"/>
    <w:semiHidden/>
    <w:unhideWhenUsed/>
    <w:rsid w:val="00322AE3"/>
  </w:style>
  <w:style w:type="paragraph" w:styleId="Bibliography">
    <w:name w:val="Bibliography"/>
    <w:basedOn w:val="Normal"/>
    <w:next w:val="Normal"/>
    <w:uiPriority w:val="37"/>
    <w:unhideWhenUsed/>
    <w:rsid w:val="00322AE3"/>
    <w:pPr>
      <w:bidi w:val="0"/>
    </w:pPr>
    <w:rPr>
      <w:rFonts w:eastAsia="Calibri"/>
      <w:lang w:bidi="fa-IR"/>
    </w:rPr>
  </w:style>
  <w:style w:type="character" w:customStyle="1" w:styleId="apple-converted-space">
    <w:name w:val="apple-converted-space"/>
    <w:basedOn w:val="DefaultParagraphFont"/>
    <w:rsid w:val="003C0A0E"/>
  </w:style>
  <w:style w:type="character" w:customStyle="1" w:styleId="longtext1">
    <w:name w:val="long_text1"/>
    <w:uiPriority w:val="99"/>
    <w:rsid w:val="00654B01"/>
    <w:rPr>
      <w:rFonts w:cs="Times New Roman"/>
      <w:sz w:val="18"/>
      <w:szCs w:val="18"/>
    </w:rPr>
  </w:style>
  <w:style w:type="character" w:customStyle="1" w:styleId="google-src-text">
    <w:name w:val="google-src-text"/>
    <w:basedOn w:val="DefaultParagraphFont"/>
    <w:rsid w:val="00654B01"/>
  </w:style>
  <w:style w:type="table" w:customStyle="1" w:styleId="LightShading1">
    <w:name w:val="Light Shading1"/>
    <w:basedOn w:val="TableNormal"/>
    <w:uiPriority w:val="60"/>
    <w:rsid w:val="00654B0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654B01"/>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654B01"/>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 Nazanin" w:eastAsia="Times New Roman" w:hAnsi="B Nazani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 Nazanin" w:eastAsia="Times New Roman" w:hAnsi="B Nazani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 Nazanin" w:eastAsia="Times New Roman" w:hAnsi="B Nazanin" w:cs="Times New Roman"/>
        <w:b/>
        <w:bCs/>
      </w:rPr>
    </w:tblStylePr>
    <w:tblStylePr w:type="lastCol">
      <w:rPr>
        <w:rFonts w:ascii="B Nazanin" w:eastAsia="Times New Roman" w:hAnsi="B Nazani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cc">
    <w:name w:val="ccc"/>
    <w:basedOn w:val="Normal"/>
    <w:qFormat/>
    <w:rsid w:val="00654B01"/>
    <w:pPr>
      <w:spacing w:after="0" w:line="240" w:lineRule="auto"/>
    </w:pPr>
    <w:rPr>
      <w:rFonts w:ascii="2  Lotus" w:eastAsia="Calibri" w:hAnsi="2  Lotus" w:cs="B Zar"/>
      <w:bCs/>
      <w:sz w:val="28"/>
      <w:szCs w:val="28"/>
      <w:lang w:bidi="fa-IR"/>
    </w:rPr>
  </w:style>
  <w:style w:type="paragraph" w:customStyle="1" w:styleId="aaa">
    <w:name w:val="aaa"/>
    <w:basedOn w:val="Normal"/>
    <w:qFormat/>
    <w:rsid w:val="00654B01"/>
    <w:pPr>
      <w:spacing w:after="0" w:line="240" w:lineRule="auto"/>
      <w:ind w:firstLine="51"/>
    </w:pPr>
    <w:rPr>
      <w:rFonts w:ascii="2  Lotus" w:eastAsia="Calibri" w:hAnsi="2  Lotus" w:cs="B Zar"/>
      <w:bCs/>
      <w:sz w:val="28"/>
      <w:szCs w:val="32"/>
      <w:lang w:bidi="fa-IR"/>
    </w:rPr>
  </w:style>
  <w:style w:type="character" w:styleId="CommentReference">
    <w:name w:val="annotation reference"/>
    <w:uiPriority w:val="99"/>
    <w:unhideWhenUsed/>
    <w:rsid w:val="00654B01"/>
    <w:rPr>
      <w:sz w:val="16"/>
      <w:szCs w:val="16"/>
    </w:rPr>
  </w:style>
  <w:style w:type="paragraph" w:styleId="CommentText">
    <w:name w:val="annotation text"/>
    <w:basedOn w:val="Normal"/>
    <w:link w:val="CommentTextChar"/>
    <w:uiPriority w:val="99"/>
    <w:unhideWhenUsed/>
    <w:rsid w:val="00654B01"/>
    <w:pPr>
      <w:spacing w:after="0" w:line="240" w:lineRule="auto"/>
    </w:pPr>
    <w:rPr>
      <w:rFonts w:ascii="Times New Roman" w:hAnsi="Times New Roman" w:cs="Times New Roman"/>
      <w:sz w:val="20"/>
      <w:szCs w:val="20"/>
    </w:rPr>
  </w:style>
  <w:style w:type="character" w:customStyle="1" w:styleId="CommentTextChar">
    <w:name w:val="Comment Text Char"/>
    <w:link w:val="CommentText"/>
    <w:uiPriority w:val="99"/>
    <w:rsid w:val="00654B01"/>
    <w:rPr>
      <w:rFonts w:ascii="Times New Roman" w:hAnsi="Times New Roman" w:cs="Times New Roman"/>
    </w:rPr>
  </w:style>
  <w:style w:type="paragraph" w:styleId="CommentSubject">
    <w:name w:val="annotation subject"/>
    <w:basedOn w:val="CommentText"/>
    <w:next w:val="CommentText"/>
    <w:link w:val="CommentSubjectChar"/>
    <w:uiPriority w:val="99"/>
    <w:unhideWhenUsed/>
    <w:rsid w:val="00654B01"/>
    <w:rPr>
      <w:b/>
      <w:bCs/>
    </w:rPr>
  </w:style>
  <w:style w:type="character" w:customStyle="1" w:styleId="CommentSubjectChar">
    <w:name w:val="Comment Subject Char"/>
    <w:link w:val="CommentSubject"/>
    <w:uiPriority w:val="99"/>
    <w:rsid w:val="00654B01"/>
    <w:rPr>
      <w:rFonts w:ascii="Times New Roman" w:hAnsi="Times New Roman" w:cs="Times New Roman"/>
      <w:b/>
      <w:bCs/>
    </w:rPr>
  </w:style>
  <w:style w:type="paragraph" w:styleId="Revision">
    <w:name w:val="Revision"/>
    <w:hidden/>
    <w:uiPriority w:val="99"/>
    <w:semiHidden/>
    <w:rsid w:val="00654B01"/>
    <w:rPr>
      <w:rFonts w:ascii="Times New Roman" w:hAnsi="Times New Roman" w:cs="Times New Roman"/>
      <w:sz w:val="24"/>
      <w:szCs w:val="24"/>
    </w:rPr>
  </w:style>
  <w:style w:type="character" w:customStyle="1" w:styleId="EndnoteTextChar1">
    <w:name w:val="Endnote Text Char1"/>
    <w:uiPriority w:val="99"/>
    <w:semiHidden/>
    <w:rsid w:val="00B21201"/>
    <w:rPr>
      <w:rFonts w:eastAsia="Times New Roman"/>
      <w:sz w:val="20"/>
      <w:szCs w:val="20"/>
      <w:lang w:bidi="fa-IR"/>
    </w:rPr>
  </w:style>
  <w:style w:type="paragraph" w:customStyle="1" w:styleId="a">
    <w:name w:val="تیتر مربوط به گفتار ها"/>
    <w:basedOn w:val="Normal"/>
    <w:qFormat/>
    <w:rsid w:val="00B750F4"/>
    <w:pPr>
      <w:bidi w:val="0"/>
      <w:spacing w:line="360" w:lineRule="auto"/>
      <w:jc w:val="center"/>
    </w:pPr>
    <w:rPr>
      <w:rFonts w:ascii="Times New Roman" w:hAnsi="Times New Roman" w:cs="B Nazanin"/>
      <w:b/>
      <w:color w:val="000000"/>
      <w:sz w:val="48"/>
      <w:szCs w:val="48"/>
      <w:lang w:bidi="fa-IR"/>
    </w:rPr>
  </w:style>
  <w:style w:type="paragraph" w:customStyle="1" w:styleId="a0">
    <w:name w:val="تیتر فرعی"/>
    <w:basedOn w:val="Normal"/>
    <w:qFormat/>
    <w:rsid w:val="00B750F4"/>
    <w:pPr>
      <w:spacing w:line="360" w:lineRule="auto"/>
    </w:pPr>
    <w:rPr>
      <w:rFonts w:ascii="Times New Roman" w:hAnsi="Times New Roman" w:cs="B Lotus"/>
      <w:b/>
      <w:bCs/>
      <w:lang w:bidi="fa-IR"/>
    </w:rPr>
  </w:style>
  <w:style w:type="paragraph" w:customStyle="1" w:styleId="a1">
    <w:name w:val="تیتر      اصلی"/>
    <w:link w:val="Char"/>
    <w:qFormat/>
    <w:rsid w:val="00B750F4"/>
    <w:pPr>
      <w:jc w:val="both"/>
    </w:pPr>
    <w:rPr>
      <w:rFonts w:ascii="Times New Roman" w:hAnsi="Times New Roman" w:cs="Times New Roman"/>
      <w:sz w:val="26"/>
      <w:szCs w:val="32"/>
      <w:lang w:bidi="fa-IR"/>
    </w:rPr>
  </w:style>
  <w:style w:type="character" w:customStyle="1" w:styleId="Char">
    <w:name w:val="تیتر      اصلی Char"/>
    <w:link w:val="a1"/>
    <w:rsid w:val="00B750F4"/>
    <w:rPr>
      <w:rFonts w:ascii="Times New Roman" w:hAnsi="Times New Roman" w:cs="Times New Roman"/>
      <w:sz w:val="26"/>
      <w:szCs w:val="32"/>
      <w:lang w:bidi="fa-IR"/>
    </w:rPr>
  </w:style>
  <w:style w:type="paragraph" w:customStyle="1" w:styleId="a2">
    <w:name w:val="متن اصلی"/>
    <w:link w:val="Char0"/>
    <w:qFormat/>
    <w:rsid w:val="00B750F4"/>
    <w:pPr>
      <w:spacing w:line="360" w:lineRule="auto"/>
      <w:jc w:val="both"/>
    </w:pPr>
    <w:rPr>
      <w:rFonts w:ascii="Times New Roman" w:hAnsi="Times New Roman" w:cs="Times New Roman"/>
      <w:b/>
      <w:sz w:val="28"/>
      <w:szCs w:val="28"/>
      <w:lang w:bidi="fa-IR"/>
    </w:rPr>
  </w:style>
  <w:style w:type="character" w:customStyle="1" w:styleId="Char0">
    <w:name w:val="متن اصلی Char"/>
    <w:link w:val="a2"/>
    <w:rsid w:val="00B750F4"/>
    <w:rPr>
      <w:rFonts w:ascii="Times New Roman" w:hAnsi="Times New Roman" w:cs="Times New Roman"/>
      <w:b/>
      <w:sz w:val="28"/>
      <w:szCs w:val="28"/>
      <w:lang w:bidi="fa-IR"/>
    </w:rPr>
  </w:style>
  <w:style w:type="paragraph" w:customStyle="1" w:styleId="a3">
    <w:name w:val="پا نویس خارجی"/>
    <w:basedOn w:val="FootnoteText"/>
    <w:qFormat/>
    <w:rsid w:val="00B750F4"/>
    <w:pPr>
      <w:bidi w:val="0"/>
      <w:spacing w:line="360" w:lineRule="auto"/>
      <w:ind w:firstLine="284"/>
    </w:pPr>
    <w:rPr>
      <w:rFonts w:ascii="Vrinda" w:hAnsi="Vrinda" w:cs="Vrinda"/>
      <w:b/>
      <w:bCs/>
    </w:rPr>
  </w:style>
  <w:style w:type="character" w:customStyle="1" w:styleId="container">
    <w:name w:val="container"/>
    <w:basedOn w:val="DefaultParagraphFont"/>
    <w:rsid w:val="00B750F4"/>
  </w:style>
  <w:style w:type="character" w:customStyle="1" w:styleId="year">
    <w:name w:val="year"/>
    <w:basedOn w:val="DefaultParagraphFont"/>
    <w:rsid w:val="00B750F4"/>
  </w:style>
  <w:style w:type="character" w:customStyle="1" w:styleId="info">
    <w:name w:val="info"/>
    <w:basedOn w:val="DefaultParagraphFont"/>
    <w:rsid w:val="00B750F4"/>
  </w:style>
  <w:style w:type="character" w:customStyle="1" w:styleId="volume">
    <w:name w:val="volume"/>
    <w:basedOn w:val="DefaultParagraphFont"/>
    <w:rsid w:val="00B750F4"/>
  </w:style>
  <w:style w:type="character" w:customStyle="1" w:styleId="issue">
    <w:name w:val="issue"/>
    <w:basedOn w:val="DefaultParagraphFont"/>
    <w:rsid w:val="00B750F4"/>
  </w:style>
  <w:style w:type="character" w:customStyle="1" w:styleId="publisher">
    <w:name w:val="publisher"/>
    <w:basedOn w:val="DefaultParagraphFont"/>
    <w:rsid w:val="00B750F4"/>
  </w:style>
  <w:style w:type="character" w:customStyle="1" w:styleId="pages">
    <w:name w:val="pages"/>
    <w:basedOn w:val="DefaultParagraphFont"/>
    <w:rsid w:val="00B750F4"/>
  </w:style>
  <w:style w:type="character" w:customStyle="1" w:styleId="source-link">
    <w:name w:val="source-link"/>
    <w:basedOn w:val="DefaultParagraphFont"/>
    <w:rsid w:val="00B750F4"/>
  </w:style>
  <w:style w:type="character" w:customStyle="1" w:styleId="identifier-type">
    <w:name w:val="identifier-type"/>
    <w:basedOn w:val="DefaultParagraphFont"/>
    <w:rsid w:val="00B750F4"/>
  </w:style>
  <w:style w:type="character" w:customStyle="1" w:styleId="BodyTextIndent3Char">
    <w:name w:val="Body Text Indent 3 Char"/>
    <w:link w:val="BodyTextIndent3"/>
    <w:rsid w:val="00B750F4"/>
    <w:rPr>
      <w:sz w:val="36"/>
      <w:szCs w:val="43"/>
    </w:rPr>
  </w:style>
  <w:style w:type="character" w:customStyle="1" w:styleId="hit">
    <w:name w:val="hit"/>
    <w:basedOn w:val="DefaultParagraphFont"/>
    <w:rsid w:val="00B750F4"/>
  </w:style>
  <w:style w:type="paragraph" w:styleId="TOC1">
    <w:name w:val="toc 1"/>
    <w:basedOn w:val="Normal"/>
    <w:next w:val="Normal"/>
    <w:autoRedefine/>
    <w:uiPriority w:val="39"/>
    <w:unhideWhenUsed/>
    <w:rsid w:val="000033C1"/>
    <w:pPr>
      <w:tabs>
        <w:tab w:val="right" w:leader="dot" w:pos="9061"/>
      </w:tabs>
      <w:spacing w:after="0" w:line="240" w:lineRule="auto"/>
      <w:jc w:val="center"/>
    </w:pPr>
    <w:rPr>
      <w:rFonts w:eastAsia="Calibri" w:cs="Lotus"/>
      <w:b/>
      <w:bCs/>
      <w:noProof/>
      <w:sz w:val="28"/>
      <w:szCs w:val="28"/>
      <w:lang w:bidi="fa-IR"/>
    </w:rPr>
  </w:style>
  <w:style w:type="paragraph" w:styleId="TOC2">
    <w:name w:val="toc 2"/>
    <w:basedOn w:val="Normal"/>
    <w:next w:val="Normal"/>
    <w:autoRedefine/>
    <w:unhideWhenUsed/>
    <w:rsid w:val="000033C1"/>
    <w:pPr>
      <w:spacing w:after="100"/>
      <w:ind w:left="220"/>
    </w:pPr>
    <w:rPr>
      <w:rFonts w:eastAsia="Calibri"/>
      <w:lang w:bidi="fa-IR"/>
    </w:rPr>
  </w:style>
  <w:style w:type="paragraph" w:styleId="TOC3">
    <w:name w:val="toc 3"/>
    <w:basedOn w:val="Normal"/>
    <w:next w:val="Normal"/>
    <w:autoRedefine/>
    <w:uiPriority w:val="39"/>
    <w:unhideWhenUsed/>
    <w:rsid w:val="000033C1"/>
    <w:pPr>
      <w:spacing w:after="100"/>
      <w:ind w:left="440"/>
    </w:pPr>
    <w:rPr>
      <w:rFonts w:eastAsia="Calibri"/>
      <w:lang w:bidi="fa-IR"/>
    </w:rPr>
  </w:style>
  <w:style w:type="paragraph" w:customStyle="1" w:styleId="Normal1">
    <w:name w:val="Normal1"/>
    <w:basedOn w:val="Normal"/>
    <w:rsid w:val="000033C1"/>
    <w:pPr>
      <w:bidi w:val="0"/>
      <w:spacing w:before="100" w:beforeAutospacing="1" w:after="100" w:afterAutospacing="1" w:line="240" w:lineRule="auto"/>
    </w:pPr>
    <w:rPr>
      <w:rFonts w:ascii="Times New Roman" w:hAnsi="Times New Roman" w:cs="Times New Roman"/>
      <w:sz w:val="24"/>
      <w:szCs w:val="24"/>
      <w:lang w:bidi="fa-IR"/>
    </w:rPr>
  </w:style>
  <w:style w:type="character" w:customStyle="1" w:styleId="normalchar">
    <w:name w:val="normal__char"/>
    <w:basedOn w:val="DefaultParagraphFont"/>
    <w:rsid w:val="000033C1"/>
  </w:style>
  <w:style w:type="character" w:customStyle="1" w:styleId="A5">
    <w:name w:val="A5"/>
    <w:uiPriority w:val="99"/>
    <w:rsid w:val="00B21DE4"/>
    <w:rPr>
      <w:rFonts w:cs="Sabon"/>
      <w:color w:val="000000"/>
      <w:sz w:val="20"/>
      <w:szCs w:val="20"/>
    </w:rPr>
  </w:style>
  <w:style w:type="character" w:customStyle="1" w:styleId="A20">
    <w:name w:val="A2"/>
    <w:uiPriority w:val="99"/>
    <w:rsid w:val="00B21DE4"/>
    <w:rPr>
      <w:rFonts w:cs="Sabon"/>
      <w:color w:val="000000"/>
      <w:sz w:val="22"/>
      <w:szCs w:val="22"/>
    </w:rPr>
  </w:style>
  <w:style w:type="table" w:customStyle="1" w:styleId="TableGrid1">
    <w:name w:val="Table Grid1"/>
    <w:basedOn w:val="TableNormal"/>
    <w:next w:val="TableGrid"/>
    <w:uiPriority w:val="59"/>
    <w:rsid w:val="00B21DE4"/>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B21DE4"/>
  </w:style>
  <w:style w:type="table" w:customStyle="1" w:styleId="TableGrid11">
    <w:name w:val="Table Grid11"/>
    <w:basedOn w:val="TableNormal"/>
    <w:next w:val="TableGrid"/>
    <w:uiPriority w:val="59"/>
    <w:rsid w:val="00B21DE4"/>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B21DE4"/>
  </w:style>
  <w:style w:type="numbering" w:customStyle="1" w:styleId="NoList1111">
    <w:name w:val="No List1111"/>
    <w:next w:val="NoList"/>
    <w:uiPriority w:val="99"/>
    <w:semiHidden/>
    <w:unhideWhenUsed/>
    <w:rsid w:val="00B21DE4"/>
  </w:style>
  <w:style w:type="character" w:customStyle="1" w:styleId="FootnoteTextChar1">
    <w:name w:val="Footnote Text Char1"/>
    <w:uiPriority w:val="99"/>
    <w:rsid w:val="005A6CCF"/>
    <w:rPr>
      <w:rFonts w:ascii="B Nazanin" w:hAnsi="B Nazanin" w:cs="B Nazanin"/>
      <w:kern w:val="32"/>
      <w:sz w:val="20"/>
      <w:szCs w:val="20"/>
    </w:rPr>
  </w:style>
  <w:style w:type="character" w:customStyle="1" w:styleId="apple-style-span">
    <w:name w:val="apple-style-span"/>
    <w:basedOn w:val="DefaultParagraphFont"/>
    <w:rsid w:val="005A6CCF"/>
  </w:style>
  <w:style w:type="character" w:customStyle="1" w:styleId="jadvalChar">
    <w:name w:val="jadval Char"/>
    <w:link w:val="jadval"/>
    <w:uiPriority w:val="99"/>
    <w:locked/>
    <w:rsid w:val="00B73876"/>
    <w:rPr>
      <w:rFonts w:ascii="Nazanin" w:hAnsi="Nazanin" w:cs="Nazanin"/>
      <w:sz w:val="24"/>
      <w:szCs w:val="24"/>
      <w:lang w:bidi="fa-IR"/>
    </w:rPr>
  </w:style>
  <w:style w:type="paragraph" w:customStyle="1" w:styleId="jadval">
    <w:name w:val="jadval"/>
    <w:basedOn w:val="Normal"/>
    <w:link w:val="jadvalChar"/>
    <w:uiPriority w:val="99"/>
    <w:rsid w:val="00B73876"/>
    <w:pPr>
      <w:tabs>
        <w:tab w:val="left" w:pos="3226"/>
      </w:tabs>
      <w:spacing w:after="0" w:line="240" w:lineRule="auto"/>
      <w:ind w:left="480"/>
      <w:jc w:val="both"/>
    </w:pPr>
    <w:rPr>
      <w:rFonts w:ascii="Nazanin" w:hAnsi="Nazanin" w:cs="Nazanin"/>
      <w:sz w:val="24"/>
      <w:szCs w:val="24"/>
      <w:lang w:bidi="fa-IR"/>
    </w:rPr>
  </w:style>
  <w:style w:type="character" w:customStyle="1" w:styleId="fontstyle01">
    <w:name w:val="fontstyle01"/>
    <w:rsid w:val="005E1C53"/>
    <w:rPr>
      <w:rFonts w:ascii="AdvTimes" w:hAnsi="AdvTimes" w:hint="default"/>
      <w:b w:val="0"/>
      <w:bCs w:val="0"/>
      <w:i w:val="0"/>
      <w:iCs w:val="0"/>
      <w:color w:val="242021"/>
      <w:sz w:val="18"/>
      <w:szCs w:val="18"/>
    </w:rPr>
  </w:style>
  <w:style w:type="character" w:customStyle="1" w:styleId="fontstyle21">
    <w:name w:val="fontstyle21"/>
    <w:rsid w:val="005E1C53"/>
    <w:rPr>
      <w:rFonts w:ascii="AdvTimes-i" w:hAnsi="AdvTimes-i" w:hint="default"/>
      <w:b w:val="0"/>
      <w:bCs w:val="0"/>
      <w:i w:val="0"/>
      <w:iCs w:val="0"/>
      <w:color w:val="242021"/>
      <w:sz w:val="18"/>
      <w:szCs w:val="18"/>
    </w:rPr>
  </w:style>
  <w:style w:type="character" w:customStyle="1" w:styleId="fontstyle31">
    <w:name w:val="fontstyle31"/>
    <w:rsid w:val="005E1C53"/>
    <w:rPr>
      <w:rFonts w:ascii="AdvTTec369687+20" w:hAnsi="AdvTTec369687+20" w:hint="default"/>
      <w:b w:val="0"/>
      <w:bCs w:val="0"/>
      <w:i w:val="0"/>
      <w:iCs w:val="0"/>
      <w:color w:val="242021"/>
      <w:sz w:val="18"/>
      <w:szCs w:val="18"/>
    </w:rPr>
  </w:style>
  <w:style w:type="table" w:customStyle="1" w:styleId="PlainTable41">
    <w:name w:val="Plain Table 41"/>
    <w:basedOn w:val="TableNormal"/>
    <w:uiPriority w:val="44"/>
    <w:rsid w:val="005D1A1B"/>
    <w:rPr>
      <w:rFonts w:eastAsia="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lid-translation">
    <w:name w:val="tlid-translation"/>
    <w:basedOn w:val="DefaultParagraphFont"/>
    <w:rsid w:val="005D1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26447">
      <w:bodyDiv w:val="1"/>
      <w:marLeft w:val="0"/>
      <w:marRight w:val="0"/>
      <w:marTop w:val="0"/>
      <w:marBottom w:val="0"/>
      <w:divBdr>
        <w:top w:val="none" w:sz="0" w:space="0" w:color="auto"/>
        <w:left w:val="none" w:sz="0" w:space="0" w:color="auto"/>
        <w:bottom w:val="none" w:sz="0" w:space="0" w:color="auto"/>
        <w:right w:val="none" w:sz="0" w:space="0" w:color="auto"/>
      </w:divBdr>
    </w:div>
    <w:div w:id="180561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E:\Sample\96\87-96-0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pivotSource>
    <c:name>[87-96-01.xlsx]Sheet5!PivotTable1</c:name>
    <c:fmtId val="-1"/>
  </c:pivotSource>
  <c:chart>
    <c:autoTitleDeleted val="1"/>
    <c:pivotFmts>
      <c:pivotFmt>
        <c:idx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w="9525">
              <a:solidFill>
                <a:schemeClr val="accent5"/>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pivotFmt>
      <c:pivotFmt>
        <c:idx val="1"/>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Lbl>
          <c:idx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fa-I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fa-I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fa-IR"/>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fa-IR"/>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7308150288745287E-2"/>
          <c:y val="4.0937848902121328E-2"/>
          <c:w val="0.9103112622552354"/>
          <c:h val="0.37278292390600409"/>
        </c:manualLayout>
      </c:layout>
      <c:barChart>
        <c:barDir val="col"/>
        <c:grouping val="clustered"/>
        <c:varyColors val="0"/>
        <c:ser>
          <c:idx val="0"/>
          <c:order val="0"/>
          <c:tx>
            <c:strRef>
              <c:f>Sheet5!$B$1</c:f>
              <c:strCache>
                <c:ptCount val="1"/>
                <c:pt idx="0">
                  <c:v>Total</c:v>
                </c:pt>
              </c:strCache>
            </c:strRef>
          </c:tx>
          <c:spPr>
            <a:solidFill>
              <a:srgbClr val="4F81BD"/>
            </a:solidFill>
            <a:ln>
              <a:noFill/>
            </a:ln>
            <a:effectLst/>
            <a:scene3d>
              <a:camera prst="orthographicFront"/>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fa-I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Sheet5!$A$2:$A$27</c:f>
              <c:strCache>
                <c:ptCount val="25"/>
                <c:pt idx="0">
                  <c:v>استخراج ذغال‌سنگ</c:v>
                </c:pt>
                <c:pt idx="1">
                  <c:v>استخراج سایر معادن</c:v>
                </c:pt>
                <c:pt idx="2">
                  <c:v>استخراج كانه های فلزی</c:v>
                </c:pt>
                <c:pt idx="3">
                  <c:v>انبوه سازی  املاك و مستغلات</c:v>
                </c:pt>
                <c:pt idx="4">
                  <c:v>حمل و نقل، انبارداری و ارتباطات</c:v>
                </c:pt>
                <c:pt idx="5">
                  <c:v>خدمات فنی و مهندسی</c:v>
                </c:pt>
                <c:pt idx="6">
                  <c:v>خودرو و ساخت قطعات</c:v>
                </c:pt>
                <c:pt idx="7">
                  <c:v>رایانه و فعالیتهای وابسته به آن</c:v>
                </c:pt>
                <c:pt idx="8">
                  <c:v>ساخت محصولات فلزی</c:v>
                </c:pt>
                <c:pt idx="9">
                  <c:v>سایر محصولات كانی غیر فلزی</c:v>
                </c:pt>
                <c:pt idx="10">
                  <c:v>سیمان، آهك و گچ</c:v>
                </c:pt>
                <c:pt idx="11">
                  <c:v>فرآورده های نفتی، كك و سوخت هسته ای</c:v>
                </c:pt>
                <c:pt idx="12">
                  <c:v>فلزات اساسی</c:v>
                </c:pt>
                <c:pt idx="13">
                  <c:v>قند و شكر</c:v>
                </c:pt>
                <c:pt idx="14">
                  <c:v>كاشی و سرامیك</c:v>
                </c:pt>
                <c:pt idx="15">
                  <c:v>كشاورزی ، دامپروری وخدمات وابسته به آن</c:v>
                </c:pt>
                <c:pt idx="16">
                  <c:v>لاستیك و پلاستیك</c:v>
                </c:pt>
                <c:pt idx="17">
                  <c:v>ماشین آلات دستگاه های برقی</c:v>
                </c:pt>
                <c:pt idx="18">
                  <c:v>ماشین آلات و تجهیزات</c:v>
                </c:pt>
                <c:pt idx="19">
                  <c:v>محصولات چوبی</c:v>
                </c:pt>
                <c:pt idx="20">
                  <c:v>محصولات شیمیایی</c:v>
                </c:pt>
                <c:pt idx="21">
                  <c:v>محصولات غذایی و آشامیدنی بجز قند و شكر</c:v>
                </c:pt>
                <c:pt idx="22">
                  <c:v>محصولات كاغذی</c:v>
                </c:pt>
                <c:pt idx="23">
                  <c:v>منسوجات</c:v>
                </c:pt>
                <c:pt idx="24">
                  <c:v>مواد و محصولات دارویی</c:v>
                </c:pt>
              </c:strCache>
            </c:strRef>
          </c:cat>
          <c:val>
            <c:numRef>
              <c:f>Sheet5!$B$2:$B$27</c:f>
              <c:numCache>
                <c:formatCode>General</c:formatCode>
                <c:ptCount val="25"/>
                <c:pt idx="0">
                  <c:v>1</c:v>
                </c:pt>
                <c:pt idx="1">
                  <c:v>1</c:v>
                </c:pt>
                <c:pt idx="2">
                  <c:v>6</c:v>
                </c:pt>
                <c:pt idx="3">
                  <c:v>1</c:v>
                </c:pt>
                <c:pt idx="4">
                  <c:v>3</c:v>
                </c:pt>
                <c:pt idx="5">
                  <c:v>2</c:v>
                </c:pt>
                <c:pt idx="6">
                  <c:v>26</c:v>
                </c:pt>
                <c:pt idx="7">
                  <c:v>2</c:v>
                </c:pt>
                <c:pt idx="8">
                  <c:v>3</c:v>
                </c:pt>
                <c:pt idx="9">
                  <c:v>8</c:v>
                </c:pt>
                <c:pt idx="10">
                  <c:v>15</c:v>
                </c:pt>
                <c:pt idx="11">
                  <c:v>2</c:v>
                </c:pt>
                <c:pt idx="12">
                  <c:v>16</c:v>
                </c:pt>
                <c:pt idx="13">
                  <c:v>3</c:v>
                </c:pt>
                <c:pt idx="14">
                  <c:v>7</c:v>
                </c:pt>
                <c:pt idx="15">
                  <c:v>1</c:v>
                </c:pt>
                <c:pt idx="16">
                  <c:v>5</c:v>
                </c:pt>
                <c:pt idx="17">
                  <c:v>5</c:v>
                </c:pt>
                <c:pt idx="18">
                  <c:v>9</c:v>
                </c:pt>
                <c:pt idx="19">
                  <c:v>1</c:v>
                </c:pt>
                <c:pt idx="20">
                  <c:v>12</c:v>
                </c:pt>
                <c:pt idx="21">
                  <c:v>13</c:v>
                </c:pt>
                <c:pt idx="22">
                  <c:v>2</c:v>
                </c:pt>
                <c:pt idx="23">
                  <c:v>2</c:v>
                </c:pt>
                <c:pt idx="24">
                  <c:v>21</c:v>
                </c:pt>
              </c:numCache>
            </c:numRef>
          </c:val>
          <c:extLst>
            <c:ext xmlns:c16="http://schemas.microsoft.com/office/drawing/2014/chart" uri="{C3380CC4-5D6E-409C-BE32-E72D297353CC}">
              <c16:uniqueId val="{00000000-20C6-4B9B-A8E4-71033EB71E25}"/>
            </c:ext>
          </c:extLst>
        </c:ser>
        <c:dLbls>
          <c:dLblPos val="outEnd"/>
          <c:showLegendKey val="0"/>
          <c:showVal val="1"/>
          <c:showCatName val="0"/>
          <c:showSerName val="0"/>
          <c:showPercent val="0"/>
          <c:showBubbleSize val="0"/>
        </c:dLbls>
        <c:gapWidth val="100"/>
        <c:overlap val="-24"/>
        <c:axId val="218468352"/>
        <c:axId val="218471040"/>
      </c:barChart>
      <c:catAx>
        <c:axId val="2184683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dk1"/>
                </a:solidFill>
                <a:latin typeface="+mn-lt"/>
                <a:ea typeface="+mn-ea"/>
                <a:cs typeface="B Nazanin" panose="00000400000000000000" pitchFamily="2" charset="-78"/>
              </a:defRPr>
            </a:pPr>
            <a:endParaRPr lang="fa-IR"/>
          </a:p>
        </c:txPr>
        <c:crossAx val="218471040"/>
        <c:crosses val="autoZero"/>
        <c:auto val="1"/>
        <c:lblAlgn val="ctr"/>
        <c:lblOffset val="100"/>
        <c:noMultiLvlLbl val="0"/>
      </c:catAx>
      <c:valAx>
        <c:axId val="218471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fa-IR"/>
          </a:p>
        </c:txPr>
        <c:crossAx val="218468352"/>
        <c:crosses val="autoZero"/>
        <c:crossBetween val="between"/>
      </c:valAx>
      <c:spPr>
        <a:noFill/>
        <a:ln>
          <a:noFill/>
        </a:ln>
        <a:effectLst/>
      </c:spPr>
    </c:plotArea>
    <c:plotVisOnly val="1"/>
    <c:dispBlanksAs val="gap"/>
    <c:showDLblsOverMax val="0"/>
  </c:chart>
  <c:spPr>
    <a:solidFill>
      <a:schemeClr val="lt1"/>
    </a:solidFill>
    <a:ln w="25400" cap="flat" cmpd="sng" algn="ctr">
      <a:solidFill>
        <a:schemeClr val="accent5"/>
      </a:solidFill>
      <a:prstDash val="solid"/>
      <a:round/>
    </a:ln>
    <a:effectLst/>
  </c:spPr>
  <c:txPr>
    <a:bodyPr/>
    <a:lstStyle/>
    <a:p>
      <a:pPr>
        <a:defRPr>
          <a:solidFill>
            <a:schemeClr val="dk1"/>
          </a:solidFill>
          <a:latin typeface="+mn-lt"/>
          <a:ea typeface="+mn-ea"/>
          <a:cs typeface="+mn-cs"/>
        </a:defRPr>
      </a:pPr>
      <a:endParaRPr lang="fa-IR"/>
    </a:p>
  </c:txPr>
  <c:externalData r:id="rId2">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EEF5-FA00-48B0-8AE9-00D9DDFF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6437</Words>
  <Characters>36693</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استان: چهارمحال و بختياري</vt:lpstr>
    </vt:vector>
  </TitlesOfParts>
  <Company>crystal</Company>
  <LinksUpToDate>false</LinksUpToDate>
  <CharactersWithSpaces>43044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استان: چهارمحال و بختياري</dc:title>
  <dc:creator>Parhizkar</dc:creator>
  <cp:lastModifiedBy>فاطمه تابنده</cp:lastModifiedBy>
  <cp:revision>2</cp:revision>
  <cp:lastPrinted>2019-10-19T20:15:00Z</cp:lastPrinted>
  <dcterms:created xsi:type="dcterms:W3CDTF">2019-10-20T06:38:00Z</dcterms:created>
  <dcterms:modified xsi:type="dcterms:W3CDTF">2019-10-20T06:38:00Z</dcterms:modified>
</cp:coreProperties>
</file>